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273"/>
      </w:tblGrid>
      <w:tr w:rsidR="00233DE7" w:rsidTr="00233D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3DE7" w:rsidRDefault="00233DE7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sz w:val="18"/>
                <w:szCs w:val="18"/>
              </w:rPr>
              <w:br/>
            </w:r>
            <w:r>
              <w:rPr>
                <w:rStyle w:val="Strong"/>
                <w:rFonts w:ascii="Sylfaen" w:hAnsi="Sylfaen"/>
                <w:color w:val="000000"/>
                <w:sz w:val="27"/>
                <w:szCs w:val="27"/>
              </w:rPr>
              <w:t xml:space="preserve">ՀԱՅԱՍՏԱՆԻ ՀԱՆՐԱՊԵՏՈՒԹՅԱՆ </w:t>
            </w:r>
            <w:r>
              <w:rPr>
                <w:rStyle w:val="Strong"/>
                <w:rFonts w:ascii="Sylfaen" w:hAnsi="Sylfaen"/>
                <w:sz w:val="27"/>
                <w:szCs w:val="27"/>
              </w:rPr>
              <w:t>ԿԱՊԱՆ ՔԱՂԱՔԱՅԻՆ ՀԱՄԱՅՆՔԻ ՂԵԿԱՎԱՐ</w:t>
            </w:r>
            <w:r>
              <w:rPr>
                <w:rFonts w:ascii="Sylfaen" w:hAnsi="Sylfaen"/>
                <w:b/>
                <w:bCs/>
                <w:sz w:val="27"/>
                <w:szCs w:val="27"/>
              </w:rPr>
              <w:br/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DE7" w:rsidRDefault="00233DE7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Սյունիքի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մարզի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Կապան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համայնք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br/>
              <w:t xml:space="preserve">ՀՀ,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Սյունիքի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մարզ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ք.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Կապան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, 028552036, kapan.syuniq@mta.gov.am,</w:t>
            </w:r>
          </w:p>
        </w:tc>
      </w:tr>
    </w:tbl>
    <w:p w:rsidR="00233DE7" w:rsidRDefault="00233DE7" w:rsidP="00233DE7">
      <w:pPr>
        <w:pStyle w:val="NormalWeb"/>
        <w:jc w:val="center"/>
        <w:rPr>
          <w:rFonts w:ascii="Sylfaen" w:hAnsi="Sylfaen"/>
          <w:sz w:val="18"/>
          <w:szCs w:val="18"/>
        </w:rPr>
      </w:pPr>
      <w:r>
        <w:rPr>
          <w:rStyle w:val="Strong"/>
          <w:rFonts w:ascii="Sylfaen" w:hAnsi="Sylfaen"/>
          <w:sz w:val="27"/>
          <w:szCs w:val="27"/>
        </w:rPr>
        <w:t>Ո Ր Ո Շ ՈՒ Մ</w:t>
      </w:r>
      <w:r>
        <w:rPr>
          <w:rFonts w:ascii="Sylfaen" w:hAnsi="Sylfaen"/>
          <w:b/>
          <w:bCs/>
          <w:sz w:val="27"/>
          <w:szCs w:val="27"/>
        </w:rPr>
        <w:br/>
      </w:r>
      <w:r>
        <w:rPr>
          <w:rFonts w:ascii="Sylfaen" w:hAnsi="Sylfaen"/>
          <w:sz w:val="20"/>
          <w:szCs w:val="20"/>
        </w:rPr>
        <w:t>31 ՕԳՈՍՏՈՍԻ 2015թվականի N 692-Ա</w:t>
      </w:r>
    </w:p>
    <w:p w:rsidR="00233DE7" w:rsidRPr="00233DE7" w:rsidRDefault="00233DE7" w:rsidP="00233DE7">
      <w:pPr>
        <w:pStyle w:val="NormalWeb"/>
        <w:jc w:val="center"/>
        <w:rPr>
          <w:rFonts w:ascii="Sylfaen" w:hAnsi="Sylfaen"/>
          <w:b/>
          <w:sz w:val="18"/>
          <w:szCs w:val="18"/>
        </w:rPr>
      </w:pPr>
      <w:r w:rsidRPr="00233DE7">
        <w:rPr>
          <w:rFonts w:ascii="Sylfaen" w:hAnsi="Sylfaen"/>
          <w:b/>
        </w:rPr>
        <w:t>ԳԱԳԻԿ ԽԱՉԱՏՐՅԱՆԻՆ ԴՐԱՄԱԿԱՆ ՕԳՆՈՒԹՅՈՒՆ ՏԱԼՈՒ ՄԱՍԻՆ</w:t>
      </w:r>
      <w:r w:rsidRPr="00233DE7">
        <w:rPr>
          <w:rFonts w:ascii="Sylfaen" w:hAnsi="Sylfaen"/>
          <w:b/>
          <w:sz w:val="20"/>
          <w:szCs w:val="20"/>
        </w:rPr>
        <w:t xml:space="preserve"> </w:t>
      </w:r>
    </w:p>
    <w:p w:rsidR="00233DE7" w:rsidRPr="00233DE7" w:rsidRDefault="00233DE7" w:rsidP="00233DE7">
      <w:pPr>
        <w:pStyle w:val="NormalWeb"/>
        <w:spacing w:line="360" w:lineRule="auto"/>
        <w:jc w:val="both"/>
        <w:rPr>
          <w:rFonts w:ascii="Sylfaen" w:hAnsi="Sylfaen"/>
          <w:i/>
        </w:rPr>
      </w:pPr>
      <w:proofErr w:type="spellStart"/>
      <w:proofErr w:type="gramStart"/>
      <w:r>
        <w:rPr>
          <w:rFonts w:ascii="Sylfaen" w:hAnsi="Sylfaen"/>
        </w:rPr>
        <w:t>Ղեկավարվելով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Տեղական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ինքնակառավարման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Հայաստանի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Հանրապետության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32-րդ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17-րդ </w:t>
      </w:r>
      <w:proofErr w:type="spellStart"/>
      <w:r>
        <w:rPr>
          <w:rFonts w:ascii="Sylfaen" w:hAnsi="Sylfaen"/>
        </w:rPr>
        <w:t>կետով</w:t>
      </w:r>
      <w:proofErr w:type="spellEnd"/>
      <w:r>
        <w:rPr>
          <w:rFonts w:ascii="Sylfaen" w:hAnsi="Sylfaen"/>
        </w:rPr>
        <w:t xml:space="preserve"> և 43-րդ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դրույթներով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ավագանու</w:t>
      </w:r>
      <w:proofErr w:type="spellEnd"/>
      <w:r>
        <w:rPr>
          <w:rFonts w:ascii="Sylfaen" w:hAnsi="Sylfaen"/>
        </w:rPr>
        <w:t xml:space="preserve"> 2014թ.</w:t>
      </w:r>
      <w:proofErr w:type="gram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դեկտեմբերի</w:t>
      </w:r>
      <w:proofErr w:type="spellEnd"/>
      <w:proofErr w:type="gramEnd"/>
      <w:r>
        <w:rPr>
          <w:rFonts w:ascii="Sylfaen" w:hAnsi="Sylfaen"/>
        </w:rPr>
        <w:t xml:space="preserve"> 18-ի «</w:t>
      </w:r>
      <w:proofErr w:type="spellStart"/>
      <w:r>
        <w:rPr>
          <w:rFonts w:ascii="Sylfaen" w:hAnsi="Sylfaen"/>
        </w:rPr>
        <w:t>Կապան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համայնքի</w:t>
      </w:r>
      <w:proofErr w:type="spellEnd"/>
      <w:r>
        <w:rPr>
          <w:rFonts w:ascii="Sylfaen" w:hAnsi="Sylfaen"/>
        </w:rPr>
        <w:t xml:space="preserve"> 2015թ. </w:t>
      </w:r>
      <w:proofErr w:type="spellStart"/>
      <w:proofErr w:type="gramStart"/>
      <w:r>
        <w:rPr>
          <w:rFonts w:ascii="Sylfaen" w:hAnsi="Sylfaen"/>
        </w:rPr>
        <w:t>բյուջեն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97–Ն </w:t>
      </w:r>
      <w:proofErr w:type="spellStart"/>
      <w:r>
        <w:rPr>
          <w:rFonts w:ascii="Sylfaen" w:hAnsi="Sylfaen"/>
        </w:rPr>
        <w:t>որոշման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հաշվի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</w:t>
      </w:r>
      <w:r w:rsidR="00C657B6">
        <w:rPr>
          <w:rFonts w:ascii="Sylfaen" w:hAnsi="Sylfaen"/>
        </w:rPr>
        <w:t>նելով</w:t>
      </w:r>
      <w:proofErr w:type="spellEnd"/>
      <w:r w:rsidR="00C657B6">
        <w:rPr>
          <w:rFonts w:ascii="Sylfaen" w:hAnsi="Sylfaen"/>
        </w:rPr>
        <w:t xml:space="preserve"> </w:t>
      </w:r>
      <w:proofErr w:type="spellStart"/>
      <w:r w:rsidR="00C657B6">
        <w:rPr>
          <w:rFonts w:ascii="Sylfaen" w:hAnsi="Sylfaen"/>
        </w:rPr>
        <w:t>Գագիկ</w:t>
      </w:r>
      <w:proofErr w:type="spellEnd"/>
      <w:r w:rsidR="00C657B6">
        <w:rPr>
          <w:rFonts w:ascii="Sylfaen" w:hAnsi="Sylfaen"/>
        </w:rPr>
        <w:t xml:space="preserve"> </w:t>
      </w:r>
      <w:proofErr w:type="spellStart"/>
      <w:r w:rsidR="00C657B6">
        <w:rPr>
          <w:rFonts w:ascii="Sylfaen" w:hAnsi="Sylfaen"/>
        </w:rPr>
        <w:t>Խաչատրյանի</w:t>
      </w:r>
      <w:proofErr w:type="spellEnd"/>
      <w:r w:rsidR="00C657B6">
        <w:rPr>
          <w:rFonts w:ascii="Sylfaen" w:hAnsi="Sylfaen"/>
        </w:rPr>
        <w:t xml:space="preserve"> </w:t>
      </w:r>
      <w:proofErr w:type="spellStart"/>
      <w:r w:rsidR="00C657B6">
        <w:rPr>
          <w:rFonts w:ascii="Sylfaen" w:hAnsi="Sylfaen"/>
        </w:rPr>
        <w:t>դիմում</w:t>
      </w:r>
      <w:r>
        <w:rPr>
          <w:rFonts w:ascii="Sylfaen" w:hAnsi="Sylfaen"/>
        </w:rPr>
        <w:t>ը</w:t>
      </w:r>
      <w:proofErr w:type="spellEnd"/>
      <w:r>
        <w:rPr>
          <w:rFonts w:ascii="Sylfaen" w:hAnsi="Sylfaen"/>
        </w:rPr>
        <w:t xml:space="preserve">, </w:t>
      </w:r>
      <w:proofErr w:type="spellStart"/>
      <w:r w:rsidRPr="00233DE7">
        <w:rPr>
          <w:rFonts w:ascii="Sylfaen" w:hAnsi="Sylfaen"/>
          <w:i/>
        </w:rPr>
        <w:t>որոշում</w:t>
      </w:r>
      <w:proofErr w:type="spellEnd"/>
      <w:r w:rsidRPr="00233DE7">
        <w:rPr>
          <w:rFonts w:ascii="Sylfaen" w:hAnsi="Sylfaen"/>
          <w:i/>
        </w:rPr>
        <w:t xml:space="preserve"> </w:t>
      </w:r>
      <w:proofErr w:type="spellStart"/>
      <w:r w:rsidRPr="00233DE7">
        <w:rPr>
          <w:rFonts w:ascii="Sylfaen" w:hAnsi="Sylfaen"/>
          <w:i/>
        </w:rPr>
        <w:t>եմ</w:t>
      </w:r>
      <w:proofErr w:type="spellEnd"/>
    </w:p>
    <w:p w:rsidR="00233DE7" w:rsidRPr="00233DE7" w:rsidRDefault="00233DE7" w:rsidP="00233DE7">
      <w:pPr>
        <w:pStyle w:val="NormalWeb"/>
        <w:spacing w:line="360" w:lineRule="auto"/>
        <w:jc w:val="both"/>
        <w:rPr>
          <w:rFonts w:ascii="Sylfaen" w:hAnsi="Sylfaen"/>
        </w:rPr>
      </w:pPr>
      <w:r w:rsidRPr="00233DE7">
        <w:rPr>
          <w:rFonts w:ascii="Sylfaen" w:hAnsi="Sylfaen"/>
        </w:rPr>
        <w:t xml:space="preserve">1. </w:t>
      </w:r>
      <w:proofErr w:type="spellStart"/>
      <w:r w:rsidRPr="00233DE7">
        <w:rPr>
          <w:rFonts w:ascii="Sylfaen" w:hAnsi="Sylfaen"/>
        </w:rPr>
        <w:t>Գագիկ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Խաչատրյանին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հատկացնել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դրամական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օգնություն</w:t>
      </w:r>
      <w:proofErr w:type="spellEnd"/>
      <w:r w:rsidRPr="00233DE7">
        <w:rPr>
          <w:rFonts w:ascii="Sylfaen" w:hAnsi="Sylfaen"/>
        </w:rPr>
        <w:t>` 25 000 /</w:t>
      </w:r>
      <w:proofErr w:type="spellStart"/>
      <w:r w:rsidRPr="00233DE7">
        <w:rPr>
          <w:rFonts w:ascii="Sylfaen" w:hAnsi="Sylfaen"/>
        </w:rPr>
        <w:t>քսանհինգ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հազար</w:t>
      </w:r>
      <w:proofErr w:type="spellEnd"/>
      <w:r w:rsidRPr="00233DE7">
        <w:rPr>
          <w:rFonts w:ascii="Sylfaen" w:hAnsi="Sylfaen"/>
        </w:rPr>
        <w:t xml:space="preserve">/ </w:t>
      </w:r>
      <w:proofErr w:type="spellStart"/>
      <w:r w:rsidRPr="00233DE7">
        <w:rPr>
          <w:rFonts w:ascii="Sylfaen" w:hAnsi="Sylfaen"/>
        </w:rPr>
        <w:t>դրամ</w:t>
      </w:r>
      <w:proofErr w:type="spellEnd"/>
      <w:r w:rsidRPr="00233DE7">
        <w:rPr>
          <w:rFonts w:ascii="Sylfaen" w:hAnsi="Sylfaen"/>
        </w:rPr>
        <w:t>:</w:t>
      </w:r>
      <w:r w:rsidRPr="00233DE7">
        <w:rPr>
          <w:rFonts w:ascii="Sylfaen" w:hAnsi="Sylfaen"/>
        </w:rPr>
        <w:br/>
        <w:t xml:space="preserve">2. </w:t>
      </w:r>
      <w:proofErr w:type="spellStart"/>
      <w:r w:rsidRPr="00233DE7">
        <w:rPr>
          <w:rFonts w:ascii="Sylfaen" w:hAnsi="Sylfaen"/>
        </w:rPr>
        <w:t>Հանձնարարել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ֆինանսաբյուջետային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բաժնին</w:t>
      </w:r>
      <w:proofErr w:type="spellEnd"/>
      <w:r w:rsidRPr="00233DE7">
        <w:rPr>
          <w:rFonts w:ascii="Sylfaen" w:hAnsi="Sylfaen"/>
        </w:rPr>
        <w:t xml:space="preserve">` </w:t>
      </w:r>
      <w:proofErr w:type="spellStart"/>
      <w:r w:rsidRPr="00233DE7">
        <w:rPr>
          <w:rFonts w:ascii="Sylfaen" w:hAnsi="Sylfaen"/>
        </w:rPr>
        <w:t>սույն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որոշման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կատարումը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ապահովելու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նպատակով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համայնքի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բյուջեի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բաժին</w:t>
      </w:r>
      <w:proofErr w:type="spellEnd"/>
      <w:r w:rsidRPr="00233DE7">
        <w:rPr>
          <w:rFonts w:ascii="Sylfaen" w:hAnsi="Sylfaen"/>
        </w:rPr>
        <w:t xml:space="preserve"> 10 </w:t>
      </w:r>
      <w:proofErr w:type="spellStart"/>
      <w:r w:rsidRPr="00233DE7">
        <w:rPr>
          <w:rFonts w:ascii="Sylfaen" w:hAnsi="Sylfaen"/>
        </w:rPr>
        <w:t>խումբ</w:t>
      </w:r>
      <w:proofErr w:type="spellEnd"/>
      <w:r w:rsidRPr="00233DE7">
        <w:rPr>
          <w:rFonts w:ascii="Sylfaen" w:hAnsi="Sylfaen"/>
        </w:rPr>
        <w:t xml:space="preserve"> 07 </w:t>
      </w:r>
      <w:proofErr w:type="spellStart"/>
      <w:r w:rsidRPr="00233DE7">
        <w:rPr>
          <w:rFonts w:ascii="Sylfaen" w:hAnsi="Sylfaen"/>
        </w:rPr>
        <w:t>դաս</w:t>
      </w:r>
      <w:proofErr w:type="spellEnd"/>
      <w:r w:rsidRPr="00233DE7">
        <w:rPr>
          <w:rFonts w:ascii="Sylfaen" w:hAnsi="Sylfaen"/>
        </w:rPr>
        <w:t xml:space="preserve"> 01 /</w:t>
      </w:r>
      <w:proofErr w:type="spellStart"/>
      <w:r w:rsidRPr="00233DE7">
        <w:rPr>
          <w:rFonts w:ascii="Sylfaen" w:hAnsi="Sylfaen"/>
        </w:rPr>
        <w:t>սոցիալական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հատուկ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արտոնություններ</w:t>
      </w:r>
      <w:proofErr w:type="spellEnd"/>
      <w:r w:rsidRPr="00233DE7">
        <w:rPr>
          <w:rFonts w:ascii="Sylfaen" w:hAnsi="Sylfaen"/>
        </w:rPr>
        <w:t xml:space="preserve">/ </w:t>
      </w:r>
      <w:proofErr w:type="spellStart"/>
      <w:r w:rsidRPr="00233DE7">
        <w:rPr>
          <w:rFonts w:ascii="Sylfaen" w:hAnsi="Sylfaen"/>
        </w:rPr>
        <w:t>այլ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դասերին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չպատկանող</w:t>
      </w:r>
      <w:proofErr w:type="spellEnd"/>
      <w:r w:rsidRPr="00233DE7">
        <w:rPr>
          <w:rFonts w:ascii="Sylfaen" w:hAnsi="Sylfaen"/>
        </w:rPr>
        <w:t xml:space="preserve">/ </w:t>
      </w:r>
      <w:proofErr w:type="spellStart"/>
      <w:r w:rsidRPr="00233DE7">
        <w:rPr>
          <w:rFonts w:ascii="Sylfaen" w:hAnsi="Sylfaen"/>
        </w:rPr>
        <w:t>բյուջետային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ծախսերի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գործառնական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դասակարգման</w:t>
      </w:r>
      <w:proofErr w:type="spellEnd"/>
      <w:r w:rsidRPr="00233DE7">
        <w:rPr>
          <w:rFonts w:ascii="Sylfaen" w:hAnsi="Sylfaen"/>
        </w:rPr>
        <w:t xml:space="preserve"> 4729 </w:t>
      </w:r>
      <w:proofErr w:type="spellStart"/>
      <w:r w:rsidRPr="00233DE7">
        <w:rPr>
          <w:rFonts w:ascii="Sylfaen" w:hAnsi="Sylfaen"/>
        </w:rPr>
        <w:t>հոդվածից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հատկացնել</w:t>
      </w:r>
      <w:proofErr w:type="spellEnd"/>
      <w:r w:rsidRPr="00233DE7">
        <w:rPr>
          <w:rFonts w:ascii="Sylfaen" w:hAnsi="Sylfaen"/>
        </w:rPr>
        <w:t xml:space="preserve"> 25 000 /</w:t>
      </w:r>
      <w:proofErr w:type="spellStart"/>
      <w:r w:rsidRPr="00233DE7">
        <w:rPr>
          <w:rFonts w:ascii="Sylfaen" w:hAnsi="Sylfaen"/>
        </w:rPr>
        <w:t>քսանհինգ</w:t>
      </w:r>
      <w:proofErr w:type="spellEnd"/>
      <w:r w:rsidRPr="00233DE7">
        <w:rPr>
          <w:rFonts w:ascii="Sylfaen" w:hAnsi="Sylfaen"/>
        </w:rPr>
        <w:t xml:space="preserve"> </w:t>
      </w:r>
      <w:proofErr w:type="spellStart"/>
      <w:r w:rsidRPr="00233DE7">
        <w:rPr>
          <w:rFonts w:ascii="Sylfaen" w:hAnsi="Sylfaen"/>
        </w:rPr>
        <w:t>հազար</w:t>
      </w:r>
      <w:proofErr w:type="spellEnd"/>
      <w:r w:rsidRPr="00233DE7">
        <w:rPr>
          <w:rFonts w:ascii="Sylfaen" w:hAnsi="Sylfaen"/>
        </w:rPr>
        <w:t xml:space="preserve">/ </w:t>
      </w:r>
      <w:proofErr w:type="spellStart"/>
      <w:r w:rsidRPr="00233DE7">
        <w:rPr>
          <w:rFonts w:ascii="Sylfaen" w:hAnsi="Sylfaen"/>
        </w:rPr>
        <w:t>դրամ</w:t>
      </w:r>
      <w:proofErr w:type="spellEnd"/>
      <w:r w:rsidRPr="00233DE7">
        <w:rPr>
          <w:rFonts w:ascii="Sylfaen" w:hAnsi="Sylfaen"/>
        </w:rPr>
        <w:t>:</w:t>
      </w:r>
    </w:p>
    <w:p w:rsidR="00233DE7" w:rsidRDefault="00233DE7" w:rsidP="00233DE7">
      <w:pPr>
        <w:pStyle w:val="NormalWeb"/>
        <w:jc w:val="center"/>
        <w:rPr>
          <w:rStyle w:val="Strong"/>
          <w:rFonts w:ascii="Sylfaen" w:hAnsi="Sylfaen"/>
          <w:lang w:val="hy-AM"/>
        </w:rPr>
      </w:pPr>
    </w:p>
    <w:p w:rsidR="00233DE7" w:rsidRDefault="00233DE7" w:rsidP="00233DE7">
      <w:pPr>
        <w:pStyle w:val="NormalWeb"/>
        <w:jc w:val="center"/>
        <w:rPr>
          <w:rStyle w:val="Strong"/>
          <w:rFonts w:ascii="Sylfaen" w:hAnsi="Sylfaen"/>
          <w:lang w:val="hy-AM"/>
        </w:rPr>
      </w:pPr>
    </w:p>
    <w:p w:rsidR="00233DE7" w:rsidRDefault="00233DE7" w:rsidP="00233DE7">
      <w:pPr>
        <w:pStyle w:val="NormalWeb"/>
        <w:jc w:val="center"/>
        <w:rPr>
          <w:rFonts w:ascii="Sylfaen" w:hAnsi="Sylfaen"/>
          <w:sz w:val="18"/>
          <w:szCs w:val="18"/>
        </w:rPr>
      </w:pPr>
      <w:r w:rsidRPr="00233DE7">
        <w:rPr>
          <w:rStyle w:val="Strong"/>
          <w:rFonts w:ascii="Sylfaen" w:hAnsi="Sylfaen"/>
        </w:rPr>
        <w:t>ՀԱՄԱՅՆՔԻ ՂԵԿԱՎԱՐ</w:t>
      </w:r>
      <w:r>
        <w:rPr>
          <w:rStyle w:val="Strong"/>
          <w:rFonts w:ascii="Sylfaen" w:hAnsi="Sylfaen"/>
          <w:lang w:val="hy-AM"/>
        </w:rPr>
        <w:t xml:space="preserve">Ի Ժ/Պ                             </w:t>
      </w:r>
      <w:r>
        <w:rPr>
          <w:rStyle w:val="Strong"/>
          <w:rFonts w:ascii="Sylfaen" w:hAnsi="Sylfaen"/>
        </w:rPr>
        <w:t xml:space="preserve"> </w:t>
      </w:r>
      <w:hyperlink r:id="rId6" w:tgtFrame="employee" w:history="1">
        <w:r>
          <w:rPr>
            <w:rStyle w:val="Hyperlink"/>
            <w:rFonts w:ascii="Sylfaen" w:hAnsi="Sylfaen"/>
            <w:b/>
            <w:bCs/>
          </w:rPr>
          <w:t>ՌՈՒԴՈԼՖ ՍԱՐԳՍՅԱՆ</w:t>
        </w:r>
      </w:hyperlink>
    </w:p>
    <w:p w:rsidR="00233DE7" w:rsidRDefault="00233DE7" w:rsidP="00233DE7">
      <w:pPr>
        <w:pStyle w:val="NormalWeb"/>
        <w:rPr>
          <w:rFonts w:ascii="Sylfaen" w:hAnsi="Sylfaen"/>
          <w:sz w:val="18"/>
          <w:szCs w:val="18"/>
          <w:lang w:val="hy-AM"/>
        </w:rPr>
      </w:pPr>
    </w:p>
    <w:p w:rsidR="00233DE7" w:rsidRDefault="00233DE7" w:rsidP="00233DE7">
      <w:pPr>
        <w:pStyle w:val="NormalWeb"/>
        <w:rPr>
          <w:rFonts w:ascii="Sylfaen" w:hAnsi="Sylfaen"/>
          <w:sz w:val="18"/>
          <w:szCs w:val="18"/>
          <w:lang w:val="hy-AM"/>
        </w:rPr>
      </w:pPr>
    </w:p>
    <w:p w:rsidR="00233DE7" w:rsidRDefault="00233DE7" w:rsidP="00233DE7">
      <w:pPr>
        <w:pStyle w:val="NormalWeb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20</w:t>
      </w:r>
      <w:r>
        <w:rPr>
          <w:rFonts w:ascii="Sylfaen" w:hAnsi="Sylfaen"/>
          <w:sz w:val="18"/>
          <w:szCs w:val="18"/>
          <w:lang w:val="hy-AM"/>
        </w:rPr>
        <w:t>15</w:t>
      </w:r>
      <w:r>
        <w:rPr>
          <w:rFonts w:ascii="Sylfaen" w:hAnsi="Sylfaen"/>
          <w:sz w:val="18"/>
          <w:szCs w:val="18"/>
        </w:rPr>
        <w:t xml:space="preserve"> թ.</w:t>
      </w:r>
      <w:r>
        <w:rPr>
          <w:rFonts w:ascii="Sylfaen" w:hAnsi="Sylfaen"/>
          <w:sz w:val="18"/>
          <w:szCs w:val="18"/>
          <w:lang w:val="hy-AM"/>
        </w:rPr>
        <w:t xml:space="preserve"> օգոստոսի</w:t>
      </w:r>
      <w:r>
        <w:rPr>
          <w:rFonts w:ascii="Sylfaen" w:hAnsi="Sylfaen"/>
          <w:sz w:val="18"/>
          <w:szCs w:val="18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31</w:t>
      </w:r>
      <w:r>
        <w:rPr>
          <w:rFonts w:ascii="Sylfaen" w:hAnsi="Sylfaen"/>
          <w:sz w:val="18"/>
          <w:szCs w:val="18"/>
        </w:rPr>
        <w:br/>
        <w:t xml:space="preserve">ք. </w:t>
      </w:r>
      <w:proofErr w:type="spellStart"/>
      <w:r>
        <w:rPr>
          <w:rFonts w:ascii="Sylfaen" w:hAnsi="Sylfaen"/>
          <w:sz w:val="18"/>
          <w:szCs w:val="18"/>
        </w:rPr>
        <w:t>Կապան</w:t>
      </w:r>
      <w:proofErr w:type="spellEnd"/>
      <w:r>
        <w:rPr>
          <w:rFonts w:ascii="Sylfaen" w:hAnsi="Sylfaen"/>
          <w:sz w:val="18"/>
          <w:szCs w:val="18"/>
        </w:rPr>
        <w:t xml:space="preserve"> </w:t>
      </w:r>
    </w:p>
    <w:p w:rsidR="00FD4E6A" w:rsidRDefault="00FD4E6A"/>
    <w:sectPr w:rsidR="00FD4E6A" w:rsidSect="00233DE7">
      <w:pgSz w:w="12240" w:h="15840"/>
      <w:pgMar w:top="85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3DE7"/>
    <w:rsid w:val="00233DE7"/>
    <w:rsid w:val="0025310B"/>
    <w:rsid w:val="00432167"/>
    <w:rsid w:val="005C414A"/>
    <w:rsid w:val="006B387B"/>
    <w:rsid w:val="006E52A1"/>
    <w:rsid w:val="008546C8"/>
    <w:rsid w:val="008F6A0E"/>
    <w:rsid w:val="00954324"/>
    <w:rsid w:val="00B30987"/>
    <w:rsid w:val="00C657B6"/>
    <w:rsid w:val="00CA5C46"/>
    <w:rsid w:val="00E21390"/>
    <w:rsid w:val="00FD4E6A"/>
    <w:rsid w:val="00FE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DE7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33D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151/Pages/DocFlow/DFRedirect.aspx?id=467&amp;to=employe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2015-08-31T11:57:00Z</cp:lastPrinted>
  <dcterms:created xsi:type="dcterms:W3CDTF">2015-08-31T11:53:00Z</dcterms:created>
  <dcterms:modified xsi:type="dcterms:W3CDTF">2015-08-31T12:00:00Z</dcterms:modified>
</cp:coreProperties>
</file>