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ԿԱՊԱՆ ՀԱՄԱՅՆՔԻ 202</w:t>
      </w:r>
      <w:r w:rsidR="009E7050">
        <w:rPr>
          <w:rFonts w:ascii="GHEA Mariam" w:hAnsi="GHEA Mariam"/>
          <w:b/>
          <w:sz w:val="24"/>
          <w:szCs w:val="24"/>
          <w:lang w:val="hy-AM"/>
        </w:rPr>
        <w:t>3</w:t>
      </w:r>
      <w:r w:rsidRPr="00097571">
        <w:rPr>
          <w:rFonts w:ascii="GHEA Mariam" w:hAnsi="GHEA Mariam"/>
          <w:b/>
          <w:sz w:val="24"/>
          <w:szCs w:val="24"/>
          <w:lang w:val="hy-AM"/>
        </w:rPr>
        <w:t xml:space="preserve"> ԹՎԱԿԱՆԻ ՇՐՋԱԿԱ ՄԻՋԱՎԱՅՐԻ ԵՎ ԲՆԱԿՉՈՒԹՅԱՆ ԱՌՈՂՋՈՒԹՅԱՆ ՊԱՀՊԱՆՄԱՆ ԾՐԱԳՐԻ ՀԵՌԱՎԱՐ ՀԱՆՐԱՅԻՆ ՔՆՆԱՐԿՄԱՆ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E29DC" w:rsidRPr="00097571" w:rsidRDefault="009E7050" w:rsidP="008E29DC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E7050">
        <w:rPr>
          <w:rFonts w:ascii="GHEA Mariam" w:hAnsi="GHEA Mariam"/>
          <w:b/>
          <w:sz w:val="24"/>
          <w:szCs w:val="24"/>
          <w:lang w:val="hy-AM"/>
        </w:rPr>
        <w:t>20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 xml:space="preserve"> հու</w:t>
      </w:r>
      <w:r>
        <w:rPr>
          <w:rFonts w:ascii="GHEA Mariam" w:hAnsi="GHEA Mariam"/>
          <w:b/>
          <w:sz w:val="24"/>
          <w:szCs w:val="24"/>
          <w:lang w:val="hy-AM"/>
        </w:rPr>
        <w:t>ն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>իսի 202</w:t>
      </w:r>
      <w:r w:rsidR="00345E76">
        <w:rPr>
          <w:rFonts w:ascii="GHEA Mariam" w:hAnsi="GHEA Mariam"/>
          <w:b/>
          <w:sz w:val="24"/>
          <w:szCs w:val="24"/>
          <w:lang w:val="hy-AM"/>
        </w:rPr>
        <w:t>2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>թ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 xml:space="preserve">       </w:t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  <w:t>ք</w:t>
      </w:r>
      <w:r w:rsidR="008E29DC" w:rsidRPr="0009757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</w:p>
    <w:p w:rsidR="008E29DC" w:rsidRPr="00097571" w:rsidRDefault="008E29DC" w:rsidP="008E29DC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144194" w:rsidRDefault="00F9417F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>«Ընկերությունների կողմից վճարվող բնապահպանական հարկի նպատակային օգտագործման մասին» ՀՀ օրենքի և ՀՀ կառավարության 2014 թվականի փետրվարի 27-ի «Բնահպանական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ծրագրերի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մշակման</w:t>
      </w:r>
      <w:r w:rsidRPr="00097571">
        <w:rPr>
          <w:rFonts w:ascii="GHEA Mariam" w:hAnsi="GHEA Mariam"/>
          <w:sz w:val="24"/>
          <w:lang w:val="hy-AM"/>
        </w:rPr>
        <w:t xml:space="preserve"> /</w:t>
      </w:r>
      <w:r w:rsidRPr="00097571">
        <w:rPr>
          <w:rFonts w:ascii="GHEA Mariam" w:hAnsi="GHEA Mariam" w:cs="Sylfaen"/>
          <w:sz w:val="24"/>
          <w:lang w:val="hy-AM"/>
        </w:rPr>
        <w:t>նախագծման</w:t>
      </w:r>
      <w:r w:rsidRPr="00097571">
        <w:rPr>
          <w:rFonts w:ascii="GHEA Mariam" w:hAnsi="GHEA Mariam"/>
          <w:sz w:val="24"/>
          <w:lang w:val="hy-AM"/>
        </w:rPr>
        <w:t xml:space="preserve">/ </w:t>
      </w:r>
      <w:r w:rsidRPr="00097571">
        <w:rPr>
          <w:rFonts w:ascii="GHEA Mariam" w:hAnsi="GHEA Mariam" w:cs="Sylfaen"/>
          <w:sz w:val="24"/>
          <w:lang w:val="hy-AM"/>
        </w:rPr>
        <w:t>կարգը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հաստատելու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մասին</w:t>
      </w:r>
      <w:r w:rsidRPr="00097571">
        <w:rPr>
          <w:rFonts w:ascii="GHEA Mariam" w:hAnsi="GHEA Mariam" w:cstheme="minorHAnsi"/>
          <w:sz w:val="24"/>
          <w:lang w:val="hy-AM"/>
        </w:rPr>
        <w:t xml:space="preserve">» </w:t>
      </w:r>
      <w:r w:rsidRPr="00097571">
        <w:rPr>
          <w:rFonts w:ascii="GHEA Mariam" w:hAnsi="GHEA Mariam" w:cs="Sylfaen"/>
          <w:sz w:val="24"/>
          <w:lang w:val="hy-AM"/>
        </w:rPr>
        <w:t>թիվ</w:t>
      </w:r>
      <w:r w:rsidRPr="00097571">
        <w:rPr>
          <w:rFonts w:ascii="GHEA Mariam" w:hAnsi="GHEA Mariam"/>
          <w:sz w:val="24"/>
          <w:lang w:val="hy-AM"/>
        </w:rPr>
        <w:t xml:space="preserve"> 197-</w:t>
      </w:r>
      <w:r w:rsidRPr="00097571">
        <w:rPr>
          <w:rFonts w:ascii="GHEA Mariam" w:hAnsi="GHEA Mariam" w:cs="Sylfaen"/>
          <w:sz w:val="24"/>
          <w:lang w:val="hy-AM"/>
        </w:rPr>
        <w:t>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որոշման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դրույթների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համաձայն</w:t>
      </w:r>
      <w:r w:rsidR="009E7050">
        <w:rPr>
          <w:rFonts w:ascii="GHEA Mariam" w:hAnsi="GHEA Mariam" w:cs="Sylfaen"/>
          <w:sz w:val="24"/>
          <w:lang w:val="hy-AM"/>
        </w:rPr>
        <w:t>, 2022</w:t>
      </w:r>
      <w:r w:rsidRPr="00097571">
        <w:rPr>
          <w:rFonts w:ascii="GHEA Mariam" w:hAnsi="GHEA Mariam" w:cs="Sylfaen"/>
          <w:sz w:val="24"/>
          <w:lang w:val="hy-AM"/>
        </w:rPr>
        <w:t xml:space="preserve"> թվականի հու</w:t>
      </w:r>
      <w:r w:rsidR="009E7050">
        <w:rPr>
          <w:rFonts w:ascii="GHEA Mariam" w:hAnsi="GHEA Mariam" w:cs="Sylfaen"/>
          <w:sz w:val="24"/>
          <w:lang w:val="hy-AM"/>
        </w:rPr>
        <w:t>ն</w:t>
      </w:r>
      <w:r w:rsidRPr="00097571">
        <w:rPr>
          <w:rFonts w:ascii="GHEA Mariam" w:hAnsi="GHEA Mariam" w:cs="Sylfaen"/>
          <w:sz w:val="24"/>
          <w:lang w:val="hy-AM"/>
        </w:rPr>
        <w:t>իսի</w:t>
      </w:r>
      <w:r w:rsidR="009E7050">
        <w:rPr>
          <w:rFonts w:ascii="GHEA Mariam" w:hAnsi="GHEA Mariam" w:cs="Sylfaen"/>
          <w:sz w:val="24"/>
          <w:lang w:val="hy-AM"/>
        </w:rPr>
        <w:t xml:space="preserve"> 20</w:t>
      </w:r>
      <w:r w:rsidRPr="00097571">
        <w:rPr>
          <w:rFonts w:ascii="GHEA Mariam" w:hAnsi="GHEA Mariam" w:cs="Sylfaen"/>
          <w:sz w:val="24"/>
          <w:lang w:val="hy-AM"/>
        </w:rPr>
        <w:t xml:space="preserve">-ին ժամը 15։00-ին Կապանի համայնքապետարանի նիստերի դահլիճում կազմակերպվել է </w:t>
      </w:r>
      <w:r w:rsidRPr="00097571">
        <w:rPr>
          <w:rFonts w:ascii="GHEA Mariam" w:hAnsi="GHEA Mariam"/>
          <w:sz w:val="24"/>
          <w:lang w:val="hy-AM"/>
        </w:rPr>
        <w:t>«Կապան համայնքի շ</w:t>
      </w:r>
      <w:r w:rsidRPr="00097571">
        <w:rPr>
          <w:rFonts w:ascii="GHEA Mariam" w:hAnsi="GHEA Mariam" w:cs="Sylfaen"/>
          <w:sz w:val="24"/>
          <w:lang w:val="hy-AM"/>
        </w:rPr>
        <w:t>րջակա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միջավայրի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և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բնակչության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առողջության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պահպանման</w:t>
      </w:r>
      <w:r w:rsidRPr="00097571">
        <w:rPr>
          <w:rFonts w:ascii="GHEA Mariam" w:hAnsi="GHEA Mariam"/>
          <w:sz w:val="24"/>
          <w:lang w:val="hy-AM"/>
        </w:rPr>
        <w:t>» 202</w:t>
      </w:r>
      <w:r w:rsidR="009E7050">
        <w:rPr>
          <w:rFonts w:ascii="GHEA Mariam" w:hAnsi="GHEA Mariam"/>
          <w:sz w:val="24"/>
          <w:lang w:val="hy-AM"/>
        </w:rPr>
        <w:t>3</w:t>
      </w:r>
      <w:r w:rsidRPr="00097571">
        <w:rPr>
          <w:rFonts w:ascii="GHEA Mariam" w:hAnsi="GHEA Mariam"/>
          <w:sz w:val="24"/>
          <w:lang w:val="hy-AM"/>
        </w:rPr>
        <w:t xml:space="preserve"> թվականի ծրագրի  </w:t>
      </w:r>
      <w:r w:rsidRPr="00097571">
        <w:rPr>
          <w:rFonts w:ascii="GHEA Mariam" w:hAnsi="GHEA Mariam" w:cs="Sylfaen"/>
          <w:sz w:val="24"/>
          <w:lang w:val="hy-AM"/>
        </w:rPr>
        <w:t>նախագծային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փաթեթի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քննարկումը։ </w:t>
      </w:r>
      <w:r w:rsidR="00144194">
        <w:rPr>
          <w:rFonts w:ascii="GHEA Mariam" w:hAnsi="GHEA Mariam" w:cs="Sylfaen"/>
          <w:sz w:val="24"/>
          <w:lang w:val="hy-AM"/>
        </w:rPr>
        <w:t xml:space="preserve">Հանրային քննարկման մասնակիցների անհատական կազմը կցվում է։ </w:t>
      </w:r>
    </w:p>
    <w:p w:rsidR="00F5460B" w:rsidRDefault="004567EC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 վարում </w:t>
      </w:r>
      <w:r w:rsidR="00461D35" w:rsidRPr="00097571">
        <w:rPr>
          <w:rFonts w:ascii="GHEA Mariam" w:hAnsi="GHEA Mariam" w:cs="Sylfaen"/>
          <w:sz w:val="24"/>
          <w:lang w:val="hy-AM"/>
        </w:rPr>
        <w:t>է</w:t>
      </w:r>
      <w:r w:rsidRPr="00097571">
        <w:rPr>
          <w:rFonts w:ascii="GHEA Mariam" w:hAnsi="GHEA Mariam" w:cs="Sylfaen"/>
          <w:sz w:val="24"/>
          <w:lang w:val="hy-AM"/>
        </w:rPr>
        <w:t xml:space="preserve"> համայնքի ղեկավար</w:t>
      </w:r>
      <w:r w:rsidR="00144194">
        <w:rPr>
          <w:rFonts w:ascii="GHEA Mariam" w:hAnsi="GHEA Mariam" w:cs="Sylfaen"/>
          <w:sz w:val="24"/>
          <w:lang w:val="hy-AM"/>
        </w:rPr>
        <w:t xml:space="preserve">ի </w:t>
      </w:r>
      <w:r w:rsidR="009E7050">
        <w:rPr>
          <w:rFonts w:ascii="GHEA Mariam" w:hAnsi="GHEA Mariam" w:cs="Sylfaen"/>
          <w:sz w:val="24"/>
          <w:lang w:val="hy-AM"/>
        </w:rPr>
        <w:t xml:space="preserve">առաջին </w:t>
      </w:r>
      <w:r w:rsidR="00144194">
        <w:rPr>
          <w:rFonts w:ascii="GHEA Mariam" w:hAnsi="GHEA Mariam" w:cs="Sylfaen"/>
          <w:sz w:val="24"/>
          <w:lang w:val="hy-AM"/>
        </w:rPr>
        <w:t xml:space="preserve">տեղակալ Գոռ Թադևոսյանը։ </w:t>
      </w:r>
      <w:r w:rsidRPr="00097571">
        <w:rPr>
          <w:rFonts w:ascii="GHEA Mariam" w:hAnsi="GHEA Mariam" w:cs="Sylfaen"/>
          <w:sz w:val="24"/>
          <w:lang w:val="hy-AM"/>
        </w:rPr>
        <w:t xml:space="preserve"> </w:t>
      </w:r>
    </w:p>
    <w:p w:rsidR="00144194" w:rsidRDefault="00F5460B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>Գ</w:t>
      </w:r>
      <w:r w:rsidRPr="00F5460B">
        <w:rPr>
          <w:rFonts w:ascii="Cambria Math" w:hAnsi="Cambria Math" w:cs="Cambria Math"/>
          <w:sz w:val="24"/>
          <w:lang w:val="hy-AM"/>
        </w:rPr>
        <w:t>․</w:t>
      </w:r>
      <w:r w:rsidRPr="00F5460B">
        <w:rPr>
          <w:rFonts w:ascii="GHEA Mariam" w:hAnsi="GHEA Mariam" w:cs="Sylfaen"/>
          <w:sz w:val="24"/>
          <w:lang w:val="hy-AM"/>
        </w:rPr>
        <w:t xml:space="preserve"> Թադևոսյանը</w:t>
      </w:r>
      <w:r w:rsidR="003215CB">
        <w:rPr>
          <w:rFonts w:ascii="GHEA Mariam" w:hAnsi="GHEA Mariam" w:cs="Sylfaen"/>
          <w:sz w:val="24"/>
          <w:lang w:val="hy-AM"/>
        </w:rPr>
        <w:t xml:space="preserve"> տեղեկացրեց, որ հ</w:t>
      </w:r>
      <w:r w:rsidR="003215CB">
        <w:rPr>
          <w:rFonts w:ascii="GHEA Mariam" w:hAnsi="GHEA Mariam"/>
          <w:sz w:val="24"/>
          <w:lang w:val="hy-AM"/>
        </w:rPr>
        <w:t xml:space="preserve">անրային քննարկում կազմակերպելու վերաբերյալ հայտարարությունը սահանված ժամկետում հրապարակվել է։ </w:t>
      </w:r>
    </w:p>
    <w:p w:rsidR="004567EC" w:rsidRDefault="004567EC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Ծրագիրը ներկայացնելու համար </w:t>
      </w:r>
      <w:r w:rsidR="00144194">
        <w:rPr>
          <w:rFonts w:ascii="GHEA Mariam" w:hAnsi="GHEA Mariam" w:cs="Sylfaen"/>
          <w:sz w:val="24"/>
          <w:lang w:val="hy-AM"/>
        </w:rPr>
        <w:t>նիստը վարողը</w:t>
      </w:r>
      <w:r w:rsidRPr="00097571">
        <w:rPr>
          <w:rFonts w:ascii="GHEA Mariam" w:hAnsi="GHEA Mariam" w:cs="Sylfaen"/>
          <w:sz w:val="24"/>
          <w:lang w:val="hy-AM"/>
        </w:rPr>
        <w:t xml:space="preserve"> խոսքը փոխանցեց տնտեսական զարգացման և արտաքին կապերի բաժնի պետ Հասմիկ Ղոնյանին, ով նշեց որ 202</w:t>
      </w:r>
      <w:r w:rsidR="009E7050">
        <w:rPr>
          <w:rFonts w:ascii="GHEA Mariam" w:hAnsi="GHEA Mariam" w:cs="Sylfaen"/>
          <w:sz w:val="24"/>
          <w:lang w:val="hy-AM"/>
        </w:rPr>
        <w:t>3</w:t>
      </w:r>
      <w:r w:rsidR="00144194">
        <w:rPr>
          <w:rFonts w:ascii="GHEA Mariam" w:hAnsi="GHEA Mariam" w:cs="Sylfaen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 թվականի ծրագրի ընդհանուր գ</w:t>
      </w:r>
      <w:bookmarkStart w:id="0" w:name="_GoBack"/>
      <w:bookmarkEnd w:id="0"/>
      <w:r w:rsidRPr="00097571">
        <w:rPr>
          <w:rFonts w:ascii="GHEA Mariam" w:hAnsi="GHEA Mariam" w:cs="Sylfaen"/>
          <w:sz w:val="24"/>
          <w:lang w:val="hy-AM"/>
        </w:rPr>
        <w:t xml:space="preserve">ումարը կազմում է </w:t>
      </w:r>
      <w:r w:rsidR="009E7050">
        <w:rPr>
          <w:rFonts w:ascii="GHEA Mariam" w:hAnsi="GHEA Mariam" w:cs="Sylfaen"/>
          <w:sz w:val="24"/>
          <w:lang w:val="hy-AM"/>
        </w:rPr>
        <w:t>139579,08</w:t>
      </w:r>
      <w:r w:rsidRPr="00097571">
        <w:rPr>
          <w:rFonts w:ascii="GHEA Mariam" w:hAnsi="GHEA Mariam" w:cs="Sylfaen"/>
          <w:sz w:val="24"/>
          <w:lang w:val="hy-AM"/>
        </w:rPr>
        <w:t xml:space="preserve"> հազար դրամ, որից </w:t>
      </w:r>
      <w:r w:rsidR="009E7050">
        <w:rPr>
          <w:rFonts w:ascii="GHEA Mariam" w:hAnsi="GHEA Mariam" w:cs="Sylfaen"/>
          <w:sz w:val="24"/>
          <w:lang w:val="hy-AM"/>
        </w:rPr>
        <w:t>134579,08</w:t>
      </w:r>
      <w:r w:rsidRPr="00097571">
        <w:rPr>
          <w:rFonts w:ascii="GHEA Mariam" w:hAnsi="GHEA Mariam" w:cs="Sylfaen"/>
          <w:sz w:val="24"/>
          <w:lang w:val="hy-AM"/>
        </w:rPr>
        <w:t xml:space="preserve"> հազար դրամը՝ բնապահպանական միջոցառումների համար, իսկ </w:t>
      </w:r>
      <w:r w:rsidR="009E7050">
        <w:rPr>
          <w:rFonts w:ascii="GHEA Mariam" w:hAnsi="GHEA Mariam" w:cs="Sylfaen"/>
          <w:sz w:val="24"/>
          <w:lang w:val="hy-AM"/>
        </w:rPr>
        <w:t>5000</w:t>
      </w:r>
      <w:r w:rsidRPr="00097571">
        <w:rPr>
          <w:rFonts w:ascii="GHEA Mariam" w:hAnsi="GHEA Mariam" w:cs="Sylfaen"/>
          <w:sz w:val="24"/>
          <w:lang w:val="hy-AM"/>
        </w:rPr>
        <w:t xml:space="preserve">,0 հազար դրամը՝ առողջապահական միջոցառումների համար։ Պետության կողմից մասհանվող գումարով՝ </w:t>
      </w:r>
      <w:r w:rsidR="009E7050">
        <w:rPr>
          <w:rFonts w:ascii="GHEA Mariam" w:hAnsi="GHEA Mariam" w:cs="Sylfaen"/>
          <w:sz w:val="24"/>
          <w:lang w:val="hy-AM"/>
        </w:rPr>
        <w:t>134579,08</w:t>
      </w:r>
      <w:r w:rsidRPr="00097571">
        <w:rPr>
          <w:rFonts w:ascii="GHEA Mariam" w:hAnsi="GHEA Mariam" w:cs="Sylfaen"/>
          <w:sz w:val="24"/>
          <w:lang w:val="hy-AM"/>
        </w:rPr>
        <w:t xml:space="preserve"> ՀՀ  դրամով, նախատեսվում է </w:t>
      </w:r>
      <w:r w:rsidR="009E7050">
        <w:rPr>
          <w:rFonts w:ascii="GHEA Mariam" w:hAnsi="GHEA Mariam" w:cs="Sylfaen"/>
          <w:sz w:val="24"/>
          <w:lang w:val="hy-AM"/>
        </w:rPr>
        <w:t>մաքրել Վաչագան գետի հունը, վերականգնել և վերանորոգել բետոնե հարթակները, հենապատերը, ինչպես նաև նշված աշխատանքների համար նախագծանախահաշվային փաստաթղթեր պատվիրել</w:t>
      </w:r>
      <w:r w:rsidR="003215CB">
        <w:rPr>
          <w:rFonts w:ascii="GHEA Mariam" w:hAnsi="GHEA Mariam" w:cs="Sylfaen"/>
          <w:sz w:val="24"/>
          <w:lang w:val="hy-AM"/>
        </w:rPr>
        <w:t>։</w:t>
      </w:r>
      <w:r w:rsidRPr="00097571">
        <w:rPr>
          <w:rFonts w:ascii="GHEA Mariam" w:hAnsi="GHEA Mariam" w:cs="Sylfaen"/>
          <w:sz w:val="24"/>
          <w:lang w:val="hy-AM"/>
        </w:rPr>
        <w:t xml:space="preserve"> </w:t>
      </w:r>
      <w:r w:rsidR="00CF6204" w:rsidRPr="00097571">
        <w:rPr>
          <w:rFonts w:ascii="GHEA Mariam" w:hAnsi="GHEA Mariam" w:cs="Sylfaen"/>
          <w:sz w:val="24"/>
          <w:lang w:val="hy-AM"/>
        </w:rPr>
        <w:t>Հ</w:t>
      </w:r>
      <w:r w:rsidR="00CF6204" w:rsidRPr="00097571">
        <w:rPr>
          <w:rFonts w:ascii="Cambria Math" w:hAnsi="Cambria Math" w:cs="Cambria Math"/>
          <w:sz w:val="24"/>
          <w:lang w:val="hy-AM"/>
        </w:rPr>
        <w:t>․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Ղոնյանը տեղեկացրեց, որ առողջապահական միջոցառումների շրջանակում նախատեսվում է նորոգել </w:t>
      </w:r>
      <w:r w:rsidR="009E7050">
        <w:rPr>
          <w:rFonts w:ascii="GHEA Mariam" w:hAnsi="GHEA Mariam" w:cs="Sylfaen"/>
          <w:sz w:val="24"/>
          <w:lang w:val="hy-AM"/>
        </w:rPr>
        <w:t>Կապան համայնքի Տավրուս գյուղի բուժկետը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։ </w:t>
      </w:r>
    </w:p>
    <w:p w:rsidR="00345E76" w:rsidRPr="00097571" w:rsidRDefault="00345E76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Զեկուցողը տեղեկացրեց նաև, որ ծրագիրը համաձայնեցված է Շրջակա միջավայրի և Առողջապահության նախարարությունների հետ։ </w:t>
      </w:r>
    </w:p>
    <w:p w:rsidR="00CF6204" w:rsidRPr="00097571" w:rsidRDefault="00CF6204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Քննարկման ընթացքում </w:t>
      </w:r>
      <w:r w:rsidR="003215CB">
        <w:rPr>
          <w:rFonts w:ascii="GHEA Mariam" w:hAnsi="GHEA Mariam" w:cs="Sylfaen"/>
          <w:sz w:val="24"/>
          <w:lang w:val="hy-AM"/>
        </w:rPr>
        <w:t>մասնակիցների</w:t>
      </w:r>
      <w:r w:rsidRPr="00097571">
        <w:rPr>
          <w:rFonts w:ascii="GHEA Mariam" w:hAnsi="GHEA Mariam" w:cs="Sylfaen"/>
          <w:sz w:val="24"/>
          <w:lang w:val="hy-AM"/>
        </w:rPr>
        <w:t xml:space="preserve"> կողմից առաջարկություններ չեղան։ </w:t>
      </w: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Քննարկումը վարեց՝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="003215CB">
        <w:rPr>
          <w:rFonts w:ascii="GHEA Mariam" w:hAnsi="GHEA Mariam" w:cs="Sylfaen"/>
          <w:b/>
          <w:sz w:val="24"/>
          <w:szCs w:val="24"/>
          <w:lang w:val="hy-AM"/>
        </w:rPr>
        <w:t>Գոռ Թադևոսյան</w:t>
      </w: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արձանագրեց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  <w:t>Հասմիկ Ղոնյան</w:t>
      </w:r>
    </w:p>
    <w:p w:rsidR="008E29DC" w:rsidRPr="00097571" w:rsidRDefault="008E29DC" w:rsidP="00461D35">
      <w:pPr>
        <w:pStyle w:val="a3"/>
        <w:spacing w:line="60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</w:p>
    <w:sectPr w:rsidR="008E29DC" w:rsidRPr="00097571" w:rsidSect="00461D3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1"/>
    <w:rsid w:val="00097571"/>
    <w:rsid w:val="00144194"/>
    <w:rsid w:val="00273BFC"/>
    <w:rsid w:val="003215CB"/>
    <w:rsid w:val="00345E76"/>
    <w:rsid w:val="004567EC"/>
    <w:rsid w:val="00461D35"/>
    <w:rsid w:val="00863BE9"/>
    <w:rsid w:val="008646BD"/>
    <w:rsid w:val="008E29DC"/>
    <w:rsid w:val="009C5906"/>
    <w:rsid w:val="009E7050"/>
    <w:rsid w:val="00C50779"/>
    <w:rsid w:val="00CF6204"/>
    <w:rsid w:val="00E873AD"/>
    <w:rsid w:val="00EC4851"/>
    <w:rsid w:val="00F5460B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0A0B-423A-4F81-8875-0F5E36A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2022-06-20T11:43:00Z</cp:lastPrinted>
  <dcterms:created xsi:type="dcterms:W3CDTF">2020-06-19T05:29:00Z</dcterms:created>
  <dcterms:modified xsi:type="dcterms:W3CDTF">2022-06-20T11:49:00Z</dcterms:modified>
</cp:coreProperties>
</file>