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CF16" w14:textId="77777777" w:rsidR="001E41D8" w:rsidRPr="0014114A" w:rsidRDefault="001E41D8" w:rsidP="004F7709">
      <w:pPr>
        <w:pStyle w:val="Secondarytext"/>
        <w:tabs>
          <w:tab w:val="left" w:pos="567"/>
        </w:tabs>
        <w:spacing w:line="240" w:lineRule="auto"/>
        <w:ind w:firstLine="426"/>
        <w:contextualSpacing/>
        <w:rPr>
          <w:rFonts w:ascii="GHEA Grapalat" w:hAnsi="GHEA Grapalat"/>
          <w:sz w:val="22"/>
          <w:szCs w:val="22"/>
          <w:lang w:val="hy-AM"/>
        </w:rPr>
      </w:pPr>
    </w:p>
    <w:p w14:paraId="52883C82" w14:textId="77777777" w:rsidR="001E41D8" w:rsidRPr="0014114A" w:rsidRDefault="001E41D8" w:rsidP="004F7709">
      <w:pPr>
        <w:pStyle w:val="Secondarytext"/>
        <w:tabs>
          <w:tab w:val="left" w:pos="567"/>
        </w:tabs>
        <w:spacing w:line="240" w:lineRule="auto"/>
        <w:ind w:firstLine="426"/>
        <w:contextualSpacing/>
        <w:rPr>
          <w:rFonts w:ascii="GHEA Grapalat" w:hAnsi="GHEA Grapalat"/>
          <w:sz w:val="22"/>
          <w:szCs w:val="22"/>
          <w:lang w:val="hy-AM"/>
        </w:rPr>
      </w:pPr>
    </w:p>
    <w:p w14:paraId="4F8625EF" w14:textId="77777777" w:rsidR="001E41D8" w:rsidRPr="0014114A" w:rsidRDefault="001E41D8" w:rsidP="004F7709">
      <w:pPr>
        <w:pStyle w:val="Secondarytext"/>
        <w:tabs>
          <w:tab w:val="left" w:pos="567"/>
        </w:tabs>
        <w:spacing w:line="240" w:lineRule="auto"/>
        <w:ind w:firstLine="426"/>
        <w:contextualSpacing/>
        <w:rPr>
          <w:rFonts w:ascii="GHEA Grapalat" w:hAnsi="GHEA Grapalat"/>
          <w:sz w:val="22"/>
          <w:szCs w:val="22"/>
          <w:lang w:val="hy-AM"/>
        </w:rPr>
      </w:pPr>
    </w:p>
    <w:p w14:paraId="686A3270" w14:textId="77777777" w:rsidR="001E41D8" w:rsidRPr="0014114A" w:rsidRDefault="001E41D8" w:rsidP="008E59B9">
      <w:pPr>
        <w:pStyle w:val="Secondarytext"/>
        <w:tabs>
          <w:tab w:val="left" w:pos="567"/>
        </w:tabs>
        <w:spacing w:line="240" w:lineRule="auto"/>
        <w:ind w:firstLine="426"/>
        <w:contextualSpacing/>
        <w:jc w:val="center"/>
        <w:rPr>
          <w:rFonts w:ascii="GHEA Grapalat" w:hAnsi="GHEA Grapalat"/>
          <w:b/>
          <w:caps/>
          <w:kern w:val="28"/>
          <w:sz w:val="32"/>
          <w:szCs w:val="32"/>
          <w:lang w:val="hy-AM" w:eastAsia="en-GB"/>
        </w:rPr>
      </w:pPr>
      <w:r w:rsidRPr="0014114A">
        <w:rPr>
          <w:rFonts w:ascii="GHEA Grapalat" w:hAnsi="GHEA Grapalat"/>
          <w:b/>
          <w:caps/>
          <w:kern w:val="28"/>
          <w:sz w:val="32"/>
          <w:szCs w:val="32"/>
          <w:lang w:val="hy-AM" w:eastAsia="en-GB"/>
        </w:rPr>
        <w:t>ՏԵՂԱԿԱՆ ՏՆՏԵՍԱԿԱՆ ԶԱՐԳԱՑՄԱՆ ՊԼԱՆ</w:t>
      </w:r>
    </w:p>
    <w:p w14:paraId="4D1DF31D" w14:textId="77777777" w:rsidR="001E41D8" w:rsidRPr="0014114A" w:rsidRDefault="001E41D8" w:rsidP="004F7709">
      <w:pPr>
        <w:pStyle w:val="Secondarytext"/>
        <w:tabs>
          <w:tab w:val="left" w:pos="567"/>
        </w:tabs>
        <w:spacing w:line="240" w:lineRule="auto"/>
        <w:ind w:firstLine="426"/>
        <w:contextualSpacing/>
        <w:rPr>
          <w:rFonts w:ascii="GHEA Grapalat" w:hAnsi="GHEA Grapalat"/>
          <w:b/>
          <w:caps/>
          <w:kern w:val="28"/>
          <w:sz w:val="22"/>
          <w:szCs w:val="22"/>
          <w:lang w:val="hy-AM" w:eastAsia="en-GB"/>
        </w:rPr>
      </w:pPr>
    </w:p>
    <w:p w14:paraId="1104861D" w14:textId="77777777" w:rsidR="008E59B9" w:rsidRPr="0014114A" w:rsidRDefault="008E59B9" w:rsidP="004F7709">
      <w:pPr>
        <w:pStyle w:val="Secondarytext"/>
        <w:tabs>
          <w:tab w:val="left" w:pos="567"/>
        </w:tabs>
        <w:spacing w:line="240" w:lineRule="auto"/>
        <w:ind w:firstLine="426"/>
        <w:contextualSpacing/>
        <w:rPr>
          <w:rFonts w:ascii="GHEA Grapalat" w:hAnsi="GHEA Grapalat"/>
          <w:szCs w:val="28"/>
          <w:lang w:val="hy-AM"/>
        </w:rPr>
      </w:pPr>
    </w:p>
    <w:p w14:paraId="7599D38F" w14:textId="77777777" w:rsidR="008E59B9" w:rsidRPr="0014114A" w:rsidRDefault="008E59B9" w:rsidP="004F7709">
      <w:pPr>
        <w:pStyle w:val="Secondarytext"/>
        <w:tabs>
          <w:tab w:val="left" w:pos="567"/>
        </w:tabs>
        <w:spacing w:line="240" w:lineRule="auto"/>
        <w:ind w:firstLine="426"/>
        <w:contextualSpacing/>
        <w:rPr>
          <w:rFonts w:ascii="GHEA Grapalat" w:hAnsi="GHEA Grapalat"/>
          <w:szCs w:val="28"/>
          <w:lang w:val="hy-AM"/>
        </w:rPr>
      </w:pPr>
    </w:p>
    <w:p w14:paraId="29560AAA" w14:textId="77777777" w:rsidR="008E59B9" w:rsidRPr="0014114A" w:rsidRDefault="008E59B9" w:rsidP="004F7709">
      <w:pPr>
        <w:pStyle w:val="Secondarytext"/>
        <w:tabs>
          <w:tab w:val="left" w:pos="567"/>
        </w:tabs>
        <w:spacing w:line="240" w:lineRule="auto"/>
        <w:ind w:firstLine="426"/>
        <w:contextualSpacing/>
        <w:rPr>
          <w:rFonts w:ascii="GHEA Grapalat" w:hAnsi="GHEA Grapalat"/>
          <w:szCs w:val="28"/>
          <w:lang w:val="hy-AM"/>
        </w:rPr>
      </w:pPr>
    </w:p>
    <w:p w14:paraId="64E3DD05" w14:textId="77777777" w:rsidR="008E59B9" w:rsidRPr="0014114A" w:rsidRDefault="008E59B9" w:rsidP="004F7709">
      <w:pPr>
        <w:pStyle w:val="Secondarytext"/>
        <w:tabs>
          <w:tab w:val="left" w:pos="567"/>
        </w:tabs>
        <w:spacing w:line="240" w:lineRule="auto"/>
        <w:ind w:firstLine="426"/>
        <w:contextualSpacing/>
        <w:rPr>
          <w:rFonts w:ascii="GHEA Grapalat" w:hAnsi="GHEA Grapalat"/>
          <w:szCs w:val="28"/>
          <w:lang w:val="hy-AM"/>
        </w:rPr>
      </w:pPr>
    </w:p>
    <w:p w14:paraId="14A2EAAD" w14:textId="77777777" w:rsidR="001E41D8" w:rsidRPr="0014114A" w:rsidRDefault="001E41D8" w:rsidP="004F7709">
      <w:pPr>
        <w:pStyle w:val="Secondarytext"/>
        <w:tabs>
          <w:tab w:val="left" w:pos="567"/>
        </w:tabs>
        <w:spacing w:line="240" w:lineRule="auto"/>
        <w:ind w:firstLine="426"/>
        <w:contextualSpacing/>
        <w:rPr>
          <w:rFonts w:ascii="GHEA Grapalat" w:hAnsi="GHEA Grapalat"/>
          <w:szCs w:val="28"/>
          <w:lang w:val="hy-AM"/>
        </w:rPr>
      </w:pPr>
      <w:r w:rsidRPr="0014114A">
        <w:rPr>
          <w:rFonts w:ascii="GHEA Grapalat" w:hAnsi="GHEA Grapalat"/>
          <w:szCs w:val="28"/>
          <w:lang w:val="hy-AM"/>
        </w:rPr>
        <w:t>Համայնք՝ Կապան</w:t>
      </w:r>
    </w:p>
    <w:p w14:paraId="4911AADD" w14:textId="77777777" w:rsidR="001E41D8" w:rsidRPr="0014114A" w:rsidRDefault="001E41D8" w:rsidP="004F7709">
      <w:pPr>
        <w:pStyle w:val="Secondarytext"/>
        <w:tabs>
          <w:tab w:val="left" w:pos="567"/>
        </w:tabs>
        <w:spacing w:line="240" w:lineRule="auto"/>
        <w:ind w:firstLine="426"/>
        <w:contextualSpacing/>
        <w:rPr>
          <w:rFonts w:ascii="GHEA Grapalat" w:hAnsi="GHEA Grapalat"/>
          <w:szCs w:val="28"/>
          <w:lang w:val="hy-AM"/>
        </w:rPr>
      </w:pPr>
      <w:r w:rsidRPr="0014114A">
        <w:rPr>
          <w:rFonts w:ascii="GHEA Grapalat" w:hAnsi="GHEA Grapalat"/>
          <w:szCs w:val="28"/>
          <w:lang w:val="hy-AM"/>
        </w:rPr>
        <w:t>Երկիր՝ Հայաստանի Հանրապետություն</w:t>
      </w:r>
    </w:p>
    <w:p w14:paraId="45D4CD15" w14:textId="77777777" w:rsidR="001E41D8" w:rsidRPr="0014114A" w:rsidRDefault="001E41D8" w:rsidP="004F7709">
      <w:pPr>
        <w:pStyle w:val="Secondarytext"/>
        <w:tabs>
          <w:tab w:val="left" w:pos="567"/>
        </w:tabs>
        <w:spacing w:line="240" w:lineRule="auto"/>
        <w:ind w:firstLine="426"/>
        <w:contextualSpacing/>
        <w:rPr>
          <w:rFonts w:ascii="GHEA Grapalat" w:hAnsi="GHEA Grapalat"/>
          <w:szCs w:val="28"/>
          <w:lang w:val="hy-AM"/>
        </w:rPr>
      </w:pPr>
    </w:p>
    <w:p w14:paraId="0FCC6E95" w14:textId="77777777" w:rsidR="001E41D8" w:rsidRPr="0014114A" w:rsidRDefault="001E41D8" w:rsidP="004F7709">
      <w:pPr>
        <w:pStyle w:val="Secondarytext"/>
        <w:tabs>
          <w:tab w:val="left" w:pos="567"/>
        </w:tabs>
        <w:spacing w:line="240" w:lineRule="auto"/>
        <w:ind w:firstLine="426"/>
        <w:contextualSpacing/>
        <w:rPr>
          <w:rFonts w:ascii="GHEA Grapalat" w:hAnsi="GHEA Grapalat"/>
          <w:sz w:val="22"/>
          <w:szCs w:val="22"/>
          <w:highlight w:val="yellow"/>
          <w:lang w:val="hy-AM"/>
        </w:rPr>
      </w:pPr>
    </w:p>
    <w:p w14:paraId="30BAF656" w14:textId="77777777" w:rsidR="001E41D8" w:rsidRPr="0014114A" w:rsidRDefault="001E41D8" w:rsidP="004F7709">
      <w:pPr>
        <w:pStyle w:val="Secondarytext"/>
        <w:tabs>
          <w:tab w:val="left" w:pos="567"/>
        </w:tabs>
        <w:spacing w:line="240" w:lineRule="auto"/>
        <w:ind w:firstLine="426"/>
        <w:contextualSpacing/>
        <w:rPr>
          <w:rFonts w:ascii="GHEA Grapalat" w:hAnsi="GHEA Grapalat"/>
          <w:sz w:val="22"/>
          <w:szCs w:val="22"/>
          <w:highlight w:val="yellow"/>
          <w:lang w:val="hy-AM"/>
        </w:rPr>
      </w:pPr>
    </w:p>
    <w:p w14:paraId="0F892187" w14:textId="77777777" w:rsidR="001E41D8" w:rsidRPr="0014114A" w:rsidRDefault="001E41D8" w:rsidP="004F7709">
      <w:pPr>
        <w:pStyle w:val="Secondarytext"/>
        <w:tabs>
          <w:tab w:val="left" w:pos="567"/>
        </w:tabs>
        <w:spacing w:line="240" w:lineRule="auto"/>
        <w:ind w:firstLine="426"/>
        <w:contextualSpacing/>
        <w:rPr>
          <w:rFonts w:ascii="GHEA Grapalat" w:hAnsi="GHEA Grapalat"/>
          <w:sz w:val="22"/>
          <w:szCs w:val="22"/>
          <w:highlight w:val="yellow"/>
          <w:lang w:val="hy-AM"/>
        </w:rPr>
      </w:pPr>
    </w:p>
    <w:p w14:paraId="1AD7FB2E" w14:textId="77777777" w:rsidR="001E41D8" w:rsidRPr="0014114A" w:rsidRDefault="001E41D8" w:rsidP="004F7709">
      <w:pPr>
        <w:pStyle w:val="Secondarytext"/>
        <w:tabs>
          <w:tab w:val="left" w:pos="567"/>
        </w:tabs>
        <w:spacing w:line="240" w:lineRule="auto"/>
        <w:ind w:firstLine="426"/>
        <w:contextualSpacing/>
        <w:rPr>
          <w:rFonts w:ascii="GHEA Grapalat" w:hAnsi="GHEA Grapalat"/>
          <w:sz w:val="22"/>
          <w:szCs w:val="22"/>
          <w:highlight w:val="yellow"/>
          <w:lang w:val="hy-AM"/>
        </w:rPr>
      </w:pPr>
    </w:p>
    <w:p w14:paraId="6ACBE3F5" w14:textId="77777777" w:rsidR="008E59B9" w:rsidRPr="0014114A" w:rsidRDefault="008E59B9" w:rsidP="004F7709">
      <w:pPr>
        <w:pStyle w:val="Secondarytext"/>
        <w:tabs>
          <w:tab w:val="left" w:pos="567"/>
        </w:tabs>
        <w:spacing w:line="240" w:lineRule="auto"/>
        <w:ind w:firstLine="426"/>
        <w:contextualSpacing/>
        <w:rPr>
          <w:rFonts w:ascii="GHEA Grapalat" w:hAnsi="GHEA Grapalat"/>
          <w:sz w:val="22"/>
          <w:szCs w:val="22"/>
          <w:highlight w:val="yellow"/>
          <w:lang w:val="hy-AM"/>
        </w:rPr>
      </w:pPr>
    </w:p>
    <w:p w14:paraId="2AF51C73" w14:textId="77777777" w:rsidR="008E59B9" w:rsidRPr="0014114A" w:rsidRDefault="008E59B9" w:rsidP="004F7709">
      <w:pPr>
        <w:pStyle w:val="Secondarytext"/>
        <w:tabs>
          <w:tab w:val="left" w:pos="567"/>
        </w:tabs>
        <w:spacing w:line="240" w:lineRule="auto"/>
        <w:ind w:firstLine="426"/>
        <w:contextualSpacing/>
        <w:rPr>
          <w:rFonts w:ascii="GHEA Grapalat" w:hAnsi="GHEA Grapalat"/>
          <w:sz w:val="22"/>
          <w:szCs w:val="22"/>
          <w:highlight w:val="yellow"/>
          <w:lang w:val="hy-AM"/>
        </w:rPr>
      </w:pPr>
    </w:p>
    <w:p w14:paraId="185137BB" w14:textId="77777777" w:rsidR="008E59B9" w:rsidRPr="0014114A" w:rsidRDefault="008E59B9" w:rsidP="004F7709">
      <w:pPr>
        <w:pStyle w:val="Secondarytext"/>
        <w:tabs>
          <w:tab w:val="left" w:pos="567"/>
        </w:tabs>
        <w:spacing w:line="240" w:lineRule="auto"/>
        <w:ind w:firstLine="426"/>
        <w:contextualSpacing/>
        <w:rPr>
          <w:rFonts w:ascii="GHEA Grapalat" w:hAnsi="GHEA Grapalat"/>
          <w:sz w:val="22"/>
          <w:szCs w:val="22"/>
          <w:highlight w:val="yellow"/>
          <w:lang w:val="hy-AM"/>
        </w:rPr>
      </w:pPr>
    </w:p>
    <w:p w14:paraId="7ED3AD23" w14:textId="77777777" w:rsidR="001E41D8" w:rsidRPr="0014114A" w:rsidRDefault="001E41D8" w:rsidP="004F7709">
      <w:pPr>
        <w:pStyle w:val="Secondarytext"/>
        <w:tabs>
          <w:tab w:val="left" w:pos="567"/>
        </w:tabs>
        <w:spacing w:line="240" w:lineRule="auto"/>
        <w:ind w:firstLine="426"/>
        <w:contextualSpacing/>
        <w:rPr>
          <w:rFonts w:ascii="GHEA Grapalat" w:hAnsi="GHEA Grapalat"/>
          <w:sz w:val="22"/>
          <w:szCs w:val="22"/>
          <w:highlight w:val="yellow"/>
          <w:lang w:val="hy-AM"/>
        </w:rPr>
      </w:pPr>
    </w:p>
    <w:p w14:paraId="19A61E5D" w14:textId="77777777" w:rsidR="001E41D8" w:rsidRPr="0014114A" w:rsidRDefault="001E41D8" w:rsidP="004F7709">
      <w:pPr>
        <w:tabs>
          <w:tab w:val="left" w:pos="567"/>
        </w:tabs>
        <w:ind w:firstLine="426"/>
        <w:contextualSpacing/>
        <w:rPr>
          <w:rFonts w:ascii="GHEA Grapalat" w:eastAsia="Times New Roman" w:hAnsi="GHEA Grapalat" w:cs="Sylfaen"/>
          <w:b/>
          <w:kern w:val="32"/>
          <w:highlight w:val="yellow"/>
          <w:lang w:val="hy-AM"/>
        </w:rPr>
      </w:pPr>
    </w:p>
    <w:p w14:paraId="14E79900" w14:textId="77777777" w:rsidR="00690944" w:rsidRPr="0014114A" w:rsidRDefault="00690944" w:rsidP="004F7709">
      <w:pPr>
        <w:tabs>
          <w:tab w:val="left" w:pos="567"/>
        </w:tabs>
        <w:ind w:firstLine="426"/>
        <w:contextualSpacing/>
        <w:rPr>
          <w:rFonts w:ascii="GHEA Grapalat" w:eastAsia="Times New Roman" w:hAnsi="GHEA Grapalat" w:cs="Sylfaen"/>
          <w:b/>
          <w:kern w:val="32"/>
          <w:highlight w:val="yellow"/>
          <w:lang w:val="hy-AM"/>
        </w:rPr>
      </w:pPr>
    </w:p>
    <w:p w14:paraId="13E545DB" w14:textId="77777777" w:rsidR="00690944" w:rsidRPr="0014114A" w:rsidRDefault="00690944" w:rsidP="004F7709">
      <w:pPr>
        <w:tabs>
          <w:tab w:val="left" w:pos="567"/>
        </w:tabs>
        <w:ind w:firstLine="426"/>
        <w:contextualSpacing/>
        <w:rPr>
          <w:rFonts w:ascii="GHEA Grapalat" w:eastAsia="Times New Roman" w:hAnsi="GHEA Grapalat" w:cs="Sylfaen"/>
          <w:b/>
          <w:kern w:val="32"/>
          <w:highlight w:val="yellow"/>
          <w:lang w:val="hy-AM"/>
        </w:rPr>
      </w:pPr>
    </w:p>
    <w:p w14:paraId="5DB5A684" w14:textId="77777777" w:rsidR="008E59B9" w:rsidRPr="0014114A" w:rsidRDefault="00690944"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r w:rsidRPr="0014114A">
        <w:rPr>
          <w:rFonts w:ascii="GHEA Grapalat" w:hAnsi="GHEA Grapalat" w:cs="Sylfaen"/>
          <w:b/>
          <w:kern w:val="32"/>
          <w:sz w:val="40"/>
          <w:szCs w:val="40"/>
          <w:lang w:val="hy-AM"/>
        </w:rPr>
        <w:t>ՄԻԱՍԻՆ ԴԵՊԻ ԲԱՐԵԿԵՑՈՒԹՅՈՒՆ</w:t>
      </w:r>
    </w:p>
    <w:p w14:paraId="1CC20C7E"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5B65FEE3"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72F01E62"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00CA803B"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73A5F6D3"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40FB00FA"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786153A7"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48D32FE5"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68E13257"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22551EC1"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3689A236"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cs="Sylfaen"/>
          <w:b/>
          <w:kern w:val="32"/>
          <w:sz w:val="40"/>
          <w:szCs w:val="40"/>
          <w:lang w:val="hy-AM"/>
        </w:rPr>
      </w:pPr>
    </w:p>
    <w:p w14:paraId="5920D220" w14:textId="77777777" w:rsidR="008E59B9" w:rsidRPr="0014114A" w:rsidRDefault="008E59B9" w:rsidP="008E59B9">
      <w:pPr>
        <w:pStyle w:val="Secondarytext"/>
        <w:tabs>
          <w:tab w:val="left" w:pos="567"/>
        </w:tabs>
        <w:spacing w:line="240" w:lineRule="auto"/>
        <w:ind w:firstLine="426"/>
        <w:contextualSpacing/>
        <w:jc w:val="center"/>
        <w:rPr>
          <w:rFonts w:ascii="GHEA Grapalat" w:hAnsi="GHEA Grapalat"/>
          <w:sz w:val="22"/>
          <w:szCs w:val="22"/>
          <w:lang w:val="hy-AM"/>
        </w:rPr>
      </w:pPr>
      <w:r w:rsidRPr="0014114A">
        <w:rPr>
          <w:rFonts w:ascii="GHEA Grapalat" w:hAnsi="GHEA Grapalat"/>
          <w:sz w:val="22"/>
          <w:szCs w:val="22"/>
          <w:lang w:val="hy-AM"/>
        </w:rPr>
        <w:t>31 օգոստոս 2018թ</w:t>
      </w:r>
    </w:p>
    <w:p w14:paraId="5B29EDAA" w14:textId="77777777" w:rsidR="00690944" w:rsidRPr="0014114A" w:rsidRDefault="00690944" w:rsidP="00690944">
      <w:pPr>
        <w:tabs>
          <w:tab w:val="left" w:pos="567"/>
        </w:tabs>
        <w:ind w:firstLine="426"/>
        <w:contextualSpacing/>
        <w:jc w:val="center"/>
        <w:rPr>
          <w:rFonts w:ascii="GHEA Grapalat" w:eastAsia="Times New Roman" w:hAnsi="GHEA Grapalat" w:cs="Sylfaen"/>
          <w:b/>
          <w:kern w:val="32"/>
          <w:sz w:val="40"/>
          <w:szCs w:val="40"/>
          <w:lang w:val="hy-AM"/>
        </w:rPr>
      </w:pPr>
    </w:p>
    <w:p w14:paraId="73DC1EE5" w14:textId="3BCC0CF9" w:rsidR="00FD2737" w:rsidRPr="0014114A" w:rsidRDefault="00FD2737" w:rsidP="009E4235">
      <w:pPr>
        <w:pStyle w:val="Style1"/>
      </w:pPr>
      <w:bookmarkStart w:id="0" w:name="_Toc526169698"/>
      <w:r w:rsidRPr="0014114A">
        <w:lastRenderedPageBreak/>
        <w:t>Նախաբան</w:t>
      </w:r>
      <w:bookmarkEnd w:id="0"/>
    </w:p>
    <w:p w14:paraId="5E9A3A04" w14:textId="77777777" w:rsidR="00FD2737" w:rsidRPr="0014114A" w:rsidRDefault="00FD2737" w:rsidP="00FD2737">
      <w:pPr>
        <w:rPr>
          <w:rFonts w:ascii="GHEA Grapalat" w:hAnsi="GHEA Grapalat"/>
          <w:lang w:val="hy-AM"/>
        </w:rPr>
      </w:pPr>
    </w:p>
    <w:p w14:paraId="775BE9E7" w14:textId="77777777" w:rsidR="0044588A" w:rsidRPr="0014114A" w:rsidRDefault="0044588A" w:rsidP="0044588A">
      <w:pPr>
        <w:tabs>
          <w:tab w:val="left" w:pos="0"/>
        </w:tabs>
        <w:ind w:firstLine="567"/>
        <w:jc w:val="both"/>
        <w:rPr>
          <w:rFonts w:ascii="GHEA Grapalat" w:eastAsia="Times New Roman" w:hAnsi="GHEA Grapalat" w:cs="Times New Roman"/>
          <w:szCs w:val="24"/>
          <w:lang w:val="hy-AM"/>
        </w:rPr>
      </w:pPr>
      <w:r w:rsidRPr="0014114A">
        <w:rPr>
          <w:rFonts w:ascii="GHEA Grapalat" w:eastAsia="Times New Roman" w:hAnsi="GHEA Grapalat" w:cs="Times New Roman"/>
          <w:szCs w:val="24"/>
          <w:lang w:val="hy-AM"/>
        </w:rPr>
        <w:t>Հարգելի գործընկերներ,</w:t>
      </w:r>
    </w:p>
    <w:p w14:paraId="1C293988" w14:textId="77777777" w:rsidR="0044588A" w:rsidRPr="0014114A" w:rsidRDefault="0044588A" w:rsidP="0044588A">
      <w:pPr>
        <w:tabs>
          <w:tab w:val="left" w:pos="0"/>
        </w:tabs>
        <w:ind w:firstLine="567"/>
        <w:jc w:val="both"/>
        <w:rPr>
          <w:rFonts w:ascii="GHEA Grapalat" w:eastAsia="Times New Roman" w:hAnsi="GHEA Grapalat" w:cs="Times New Roman"/>
          <w:szCs w:val="24"/>
          <w:lang w:val="hy-AM"/>
        </w:rPr>
      </w:pPr>
      <w:r w:rsidRPr="0014114A">
        <w:rPr>
          <w:rFonts w:ascii="GHEA Grapalat" w:eastAsia="Times New Roman" w:hAnsi="GHEA Grapalat" w:cs="Times New Roman"/>
          <w:szCs w:val="24"/>
          <w:lang w:val="hy-AM"/>
        </w:rPr>
        <w:t xml:space="preserve"> Կապանի համայնքապետարանն իր տնտեսական զարգացման պլանով   ուրվագծում է համայնքի սոցիալ-տնտեսական և այլ ոլորտներում զարգացման ուղին,  կարևոր ու լուրջ արդյունքների հասնելու տարբերակները, մատնանշում ակնկալվող պտուղները:</w:t>
      </w:r>
    </w:p>
    <w:p w14:paraId="7490DE8F" w14:textId="77777777" w:rsidR="0044588A" w:rsidRPr="0014114A" w:rsidRDefault="0044588A" w:rsidP="0044588A">
      <w:pPr>
        <w:tabs>
          <w:tab w:val="left" w:pos="0"/>
        </w:tabs>
        <w:ind w:firstLine="567"/>
        <w:jc w:val="both"/>
        <w:rPr>
          <w:rFonts w:ascii="GHEA Grapalat" w:eastAsia="Times New Roman" w:hAnsi="GHEA Grapalat" w:cs="Times New Roman"/>
          <w:szCs w:val="24"/>
          <w:lang w:val="hy-AM"/>
        </w:rPr>
      </w:pPr>
      <w:r w:rsidRPr="0014114A">
        <w:rPr>
          <w:rFonts w:ascii="GHEA Grapalat" w:eastAsia="Times New Roman" w:hAnsi="GHEA Grapalat" w:cs="Times New Roman"/>
          <w:szCs w:val="24"/>
          <w:lang w:val="hy-AM"/>
        </w:rPr>
        <w:t xml:space="preserve">Կապանի տնտեսական զարգացման պլանն էականորեն տարբերվում է նախկինում համայնքի ունեցած ծրագրերից, քանի որ մշակվել է նոր կարգավիճակում՝ արդեն խոշորացված համայնքի համար, և նրանում ոչ միայն Կապան քաղաքի, այլեւ գյուղական բնակավայրերի զարգացման տեսլականն է: Իսկ գյուղերին վերաբերող խնդիրները տարբեր են, բազմազան, ինչպես նաեւ տարբեր են դրանց լուծման ճանապարհները,  յուրաքանչյուր բնակավայրի զարգացմանն  ուղղված միջոցառումները, մոտեցումները: Ուստի, ձգտել ենք այս փաստաթղթում ներառել նաեւ այդ բնակավայրերը ու արդյունքում զարգացում ունենալ Կապան խոշորացված նոր  համայնքի ողջ տարածքում հավասարապես: </w:t>
      </w:r>
    </w:p>
    <w:p w14:paraId="74B71114" w14:textId="77777777" w:rsidR="0044588A" w:rsidRPr="0014114A" w:rsidRDefault="0044588A" w:rsidP="0044588A">
      <w:pPr>
        <w:ind w:firstLine="567"/>
        <w:jc w:val="both"/>
        <w:rPr>
          <w:rFonts w:ascii="GHEA Grapalat" w:eastAsia="Times New Roman" w:hAnsi="GHEA Grapalat" w:cs="Times New Roman"/>
          <w:szCs w:val="24"/>
          <w:lang w:val="hy-AM"/>
        </w:rPr>
      </w:pPr>
      <w:r w:rsidRPr="0014114A">
        <w:rPr>
          <w:rFonts w:ascii="GHEA Grapalat" w:eastAsia="Times New Roman" w:hAnsi="GHEA Grapalat" w:cs="Times New Roman"/>
          <w:szCs w:val="24"/>
          <w:lang w:val="hy-AM"/>
        </w:rPr>
        <w:t xml:space="preserve">Սա առաջիկա բազմաթիվ նախաձեռնությունների հիմքն է, կոնկրետ իրագործելի ծրագրերի, տարեկան համայնքային բյուջեների, տարեկան աշխատանքային պլանների կազմման համար, նաև՝ դառնալու համայնքային ներկա իշխանության աշխատանքի արդյունքների  գնահատման օրինակելի չափման միավորը: </w:t>
      </w:r>
    </w:p>
    <w:p w14:paraId="2E17134B" w14:textId="77777777" w:rsidR="0044588A" w:rsidRPr="0014114A" w:rsidRDefault="0044588A" w:rsidP="0044588A">
      <w:pPr>
        <w:ind w:firstLine="567"/>
        <w:jc w:val="both"/>
        <w:rPr>
          <w:rFonts w:ascii="GHEA Grapalat" w:eastAsia="Times New Roman" w:hAnsi="GHEA Grapalat" w:cs="Times New Roman"/>
          <w:szCs w:val="24"/>
          <w:lang w:val="hy-AM"/>
        </w:rPr>
      </w:pPr>
      <w:r w:rsidRPr="0014114A">
        <w:rPr>
          <w:rFonts w:ascii="GHEA Grapalat" w:eastAsia="Times New Roman" w:hAnsi="GHEA Grapalat" w:cs="Times New Roman"/>
          <w:szCs w:val="24"/>
          <w:lang w:val="hy-AM"/>
        </w:rPr>
        <w:t xml:space="preserve">Կապանն ուզում է ոչ միայն իրականացված տեսնել կոնկրետ ծրագրեր ու ներդրումային հստակ քաղաքականության  շարունակականություն, այլև հիմք  դնել իրողությունների, որոնց արդյունքները միգուցե անմիջապես տեսանելի չեն լինի այս, բայց սկիզբ կդնեն կոնկրետ փոփոխությունների, համայնքային որոշ  ոլորտների  հետագա զարգացումը կդարձնեն անխուսափելի: </w:t>
      </w:r>
    </w:p>
    <w:p w14:paraId="464BF4CB" w14:textId="77777777" w:rsidR="0044588A" w:rsidRPr="0014114A" w:rsidRDefault="0044588A" w:rsidP="0044588A">
      <w:pPr>
        <w:tabs>
          <w:tab w:val="left" w:pos="0"/>
        </w:tabs>
        <w:ind w:firstLine="567"/>
        <w:jc w:val="both"/>
        <w:rPr>
          <w:rFonts w:ascii="GHEA Grapalat" w:eastAsia="Times New Roman" w:hAnsi="GHEA Grapalat" w:cs="Times New Roman"/>
          <w:szCs w:val="24"/>
          <w:lang w:val="hy-AM"/>
        </w:rPr>
      </w:pPr>
      <w:r w:rsidRPr="0014114A">
        <w:rPr>
          <w:rFonts w:ascii="GHEA Grapalat" w:eastAsia="Times New Roman" w:hAnsi="GHEA Grapalat" w:cs="Times New Roman"/>
          <w:szCs w:val="24"/>
          <w:lang w:val="hy-AM"/>
        </w:rPr>
        <w:t>Հաջողությո՛ւն բոլորիս համայնքի տեղական տնտեսական  զարգացման պլանի  իրականացման գործում:</w:t>
      </w:r>
    </w:p>
    <w:p w14:paraId="5DB08AFC" w14:textId="77777777" w:rsidR="00FD2737" w:rsidRPr="0014114A" w:rsidRDefault="00FD2737" w:rsidP="00FD2737">
      <w:pPr>
        <w:pStyle w:val="11"/>
        <w:spacing w:after="0"/>
        <w:rPr>
          <w:rFonts w:ascii="GHEA Grapalat" w:hAnsi="GHEA Grapalat"/>
          <w:lang w:val="hy-AM"/>
        </w:rPr>
      </w:pPr>
    </w:p>
    <w:p w14:paraId="58D0D617" w14:textId="77777777" w:rsidR="00FD2737" w:rsidRPr="0014114A" w:rsidRDefault="00FD2737" w:rsidP="00FD2737">
      <w:pPr>
        <w:pStyle w:val="11"/>
        <w:spacing w:after="0"/>
        <w:rPr>
          <w:rFonts w:ascii="GHEA Grapalat" w:hAnsi="GHEA Grapalat"/>
          <w:lang w:val="hy-AM"/>
        </w:rPr>
      </w:pPr>
    </w:p>
    <w:p w14:paraId="5EB20373" w14:textId="77777777" w:rsidR="00FD2737" w:rsidRPr="0014114A" w:rsidRDefault="00FD2737" w:rsidP="00FD2737">
      <w:pPr>
        <w:pStyle w:val="11"/>
        <w:spacing w:after="0"/>
        <w:rPr>
          <w:rFonts w:ascii="GHEA Grapalat" w:hAnsi="GHEA Grapalat"/>
          <w:lang w:val="hy-AM"/>
        </w:rPr>
      </w:pPr>
      <w:r w:rsidRPr="0014114A">
        <w:rPr>
          <w:rFonts w:ascii="GHEA Grapalat" w:hAnsi="GHEA Grapalat"/>
          <w:lang w:val="hy-AM"/>
        </w:rPr>
        <w:t>Պլանի օրինակն ստանալու համար, խնդրում ենք կապ հաստատել.</w:t>
      </w:r>
    </w:p>
    <w:p w14:paraId="6E3B3D79" w14:textId="77777777" w:rsidR="00FD2737" w:rsidRPr="0014114A" w:rsidRDefault="00FD2737" w:rsidP="00FD2737">
      <w:pPr>
        <w:rPr>
          <w:rFonts w:ascii="GHEA Grapalat" w:hAnsi="GHEA Grapalat"/>
          <w:lang w:val="hy-AM"/>
        </w:rPr>
      </w:pPr>
    </w:p>
    <w:p w14:paraId="71B23DF8" w14:textId="38D66B52" w:rsidR="00FD2737" w:rsidRPr="0014114A" w:rsidRDefault="00FD2737" w:rsidP="00FD2737">
      <w:pPr>
        <w:rPr>
          <w:rFonts w:ascii="GHEA Grapalat" w:hAnsi="GHEA Grapalat"/>
          <w:lang w:val="hy-AM"/>
        </w:rPr>
      </w:pPr>
      <w:r w:rsidRPr="0014114A">
        <w:rPr>
          <w:rFonts w:ascii="GHEA Grapalat" w:hAnsi="GHEA Grapalat"/>
          <w:lang w:val="hy-AM"/>
        </w:rPr>
        <w:t xml:space="preserve">Անուն՝ </w:t>
      </w:r>
      <w:r w:rsidR="00C07708" w:rsidRPr="0014114A">
        <w:rPr>
          <w:rFonts w:ascii="GHEA Grapalat" w:hAnsi="GHEA Grapalat"/>
          <w:lang w:val="hy-AM"/>
        </w:rPr>
        <w:t>Հասմիկ Ղոնյան</w:t>
      </w:r>
    </w:p>
    <w:p w14:paraId="5E004C67" w14:textId="77777777" w:rsidR="00FD2737" w:rsidRPr="0014114A" w:rsidRDefault="00FD2737" w:rsidP="00FD2737">
      <w:pPr>
        <w:rPr>
          <w:rFonts w:ascii="GHEA Grapalat" w:hAnsi="GHEA Grapalat"/>
          <w:lang w:val="hy-AM"/>
        </w:rPr>
      </w:pPr>
      <w:r w:rsidRPr="0014114A">
        <w:rPr>
          <w:rFonts w:ascii="GHEA Grapalat" w:hAnsi="GHEA Grapalat"/>
          <w:lang w:val="hy-AM"/>
        </w:rPr>
        <w:t>Պաշտոն՝ ՏՏԶ պատասխանատու</w:t>
      </w:r>
    </w:p>
    <w:p w14:paraId="4C7FE841" w14:textId="081B8044" w:rsidR="00FD2737" w:rsidRPr="0014114A" w:rsidRDefault="00FD2737" w:rsidP="00FD2737">
      <w:pPr>
        <w:rPr>
          <w:rFonts w:ascii="GHEA Grapalat" w:hAnsi="GHEA Grapalat"/>
          <w:lang w:val="hy-AM"/>
        </w:rPr>
      </w:pPr>
      <w:r w:rsidRPr="0014114A">
        <w:rPr>
          <w:rFonts w:ascii="GHEA Grapalat" w:hAnsi="GHEA Grapalat"/>
          <w:lang w:val="hy-AM"/>
        </w:rPr>
        <w:t xml:space="preserve">Հասցե՝ </w:t>
      </w:r>
      <w:r w:rsidR="00C07708" w:rsidRPr="0014114A">
        <w:rPr>
          <w:rFonts w:ascii="GHEA Grapalat" w:hAnsi="GHEA Grapalat"/>
          <w:lang w:val="hy-AM"/>
        </w:rPr>
        <w:t>Սյունիքի</w:t>
      </w:r>
      <w:r w:rsidRPr="0014114A">
        <w:rPr>
          <w:rFonts w:ascii="GHEA Grapalat" w:hAnsi="GHEA Grapalat"/>
          <w:lang w:val="hy-AM"/>
        </w:rPr>
        <w:t xml:space="preserve"> մարզ ք.</w:t>
      </w:r>
      <w:r w:rsidR="00C07708" w:rsidRPr="0014114A">
        <w:rPr>
          <w:rFonts w:ascii="GHEA Grapalat" w:hAnsi="GHEA Grapalat"/>
          <w:lang w:val="hy-AM"/>
        </w:rPr>
        <w:t>Կապան,</w:t>
      </w:r>
      <w:r w:rsidRPr="0014114A">
        <w:rPr>
          <w:rFonts w:ascii="GHEA Grapalat" w:hAnsi="GHEA Grapalat"/>
          <w:lang w:val="hy-AM"/>
        </w:rPr>
        <w:t xml:space="preserve"> </w:t>
      </w:r>
      <w:r w:rsidR="00C07708" w:rsidRPr="0014114A">
        <w:rPr>
          <w:rFonts w:ascii="GHEA Grapalat" w:hAnsi="GHEA Grapalat"/>
          <w:lang w:val="hy-AM"/>
        </w:rPr>
        <w:t>Արամ Մանուկյան 5ա շենք</w:t>
      </w:r>
    </w:p>
    <w:p w14:paraId="221474BD" w14:textId="3712FB9A" w:rsidR="00C07708" w:rsidRPr="0014114A" w:rsidRDefault="00FD2737" w:rsidP="00FD2737">
      <w:pPr>
        <w:rPr>
          <w:rFonts w:ascii="GHEA Grapalat" w:hAnsi="GHEA Grapalat"/>
          <w:lang w:val="hy-AM"/>
        </w:rPr>
      </w:pPr>
      <w:r w:rsidRPr="0014114A">
        <w:rPr>
          <w:rFonts w:ascii="GHEA Grapalat" w:hAnsi="GHEA Grapalat"/>
          <w:lang w:val="hy-AM"/>
        </w:rPr>
        <w:t>Հեռախոս՝</w:t>
      </w:r>
      <w:r w:rsidR="00C07708" w:rsidRPr="0014114A">
        <w:rPr>
          <w:rFonts w:ascii="GHEA Grapalat" w:hAnsi="GHEA Grapalat"/>
          <w:lang w:val="hy-AM"/>
        </w:rPr>
        <w:t xml:space="preserve"> +374 94 31 41 51</w:t>
      </w:r>
      <w:r w:rsidRPr="0014114A">
        <w:rPr>
          <w:rFonts w:ascii="GHEA Grapalat" w:hAnsi="GHEA Grapalat"/>
          <w:lang w:val="hy-AM"/>
        </w:rPr>
        <w:t xml:space="preserve">                                                                                            </w:t>
      </w:r>
    </w:p>
    <w:p w14:paraId="63BFD352" w14:textId="4637C3B6" w:rsidR="00FD2737" w:rsidRPr="0014114A" w:rsidRDefault="00FD2737" w:rsidP="00FD2737">
      <w:pPr>
        <w:rPr>
          <w:rFonts w:ascii="GHEA Grapalat" w:hAnsi="GHEA Grapalat"/>
          <w:lang w:val="hy-AM"/>
        </w:rPr>
      </w:pPr>
      <w:r w:rsidRPr="0014114A">
        <w:rPr>
          <w:rFonts w:ascii="GHEA Grapalat" w:hAnsi="GHEA Grapalat"/>
          <w:lang w:val="hy-AM"/>
        </w:rPr>
        <w:t xml:space="preserve">Էլ հասցե՝ </w:t>
      </w:r>
      <w:r w:rsidR="00C07708" w:rsidRPr="0014114A">
        <w:rPr>
          <w:rFonts w:ascii="GHEA Grapalat" w:hAnsi="GHEA Grapalat"/>
          <w:lang w:val="hy-AM"/>
        </w:rPr>
        <w:t>hasmikghonyan</w:t>
      </w:r>
      <w:r w:rsidRPr="0014114A">
        <w:rPr>
          <w:rFonts w:ascii="GHEA Grapalat" w:hAnsi="GHEA Grapalat"/>
          <w:lang w:val="hy-AM"/>
        </w:rPr>
        <w:t>@gmail.com</w:t>
      </w:r>
    </w:p>
    <w:p w14:paraId="511ACE00" w14:textId="657D063A" w:rsidR="00FD2737" w:rsidRPr="0014114A" w:rsidRDefault="00FD2737" w:rsidP="00FD2737">
      <w:pPr>
        <w:rPr>
          <w:rFonts w:ascii="GHEA Grapalat" w:hAnsi="GHEA Grapalat"/>
          <w:lang w:val="hy-AM"/>
        </w:rPr>
      </w:pPr>
      <w:r w:rsidRPr="0014114A">
        <w:rPr>
          <w:rFonts w:ascii="GHEA Grapalat" w:hAnsi="GHEA Grapalat"/>
          <w:lang w:val="hy-AM"/>
        </w:rPr>
        <w:t>Կայք՝ www.</w:t>
      </w:r>
      <w:r w:rsidR="00C07708" w:rsidRPr="0014114A">
        <w:rPr>
          <w:rFonts w:ascii="GHEA Grapalat" w:hAnsi="GHEA Grapalat"/>
          <w:lang w:val="en-US"/>
        </w:rPr>
        <w:t>kapan</w:t>
      </w:r>
      <w:r w:rsidRPr="0014114A">
        <w:rPr>
          <w:rFonts w:ascii="GHEA Grapalat" w:hAnsi="GHEA Grapalat"/>
          <w:lang w:val="hy-AM"/>
        </w:rPr>
        <w:t>.am</w:t>
      </w:r>
    </w:p>
    <w:p w14:paraId="084DE819" w14:textId="77777777" w:rsidR="009E4235" w:rsidRPr="0014114A" w:rsidRDefault="009E4235">
      <w:pPr>
        <w:rPr>
          <w:rFonts w:ascii="GHEA Grapalat" w:hAnsi="GHEA Grapalat"/>
        </w:rPr>
      </w:pPr>
      <w:r w:rsidRPr="0014114A">
        <w:rPr>
          <w:rFonts w:ascii="GHEA Grapalat" w:hAnsi="GHEA Grapalat"/>
        </w:rPr>
        <w:br w:type="page"/>
      </w:r>
    </w:p>
    <w:p w14:paraId="02A20825" w14:textId="3AEC2948" w:rsidR="009E4235" w:rsidRPr="0014114A" w:rsidRDefault="008E1A24" w:rsidP="008E1A24">
      <w:pPr>
        <w:pStyle w:val="1"/>
        <w:numPr>
          <w:ilvl w:val="0"/>
          <w:numId w:val="11"/>
        </w:numPr>
        <w:tabs>
          <w:tab w:val="left" w:pos="567"/>
        </w:tabs>
        <w:spacing w:before="0"/>
        <w:ind w:left="1495"/>
        <w:contextualSpacing/>
        <w:jc w:val="both"/>
        <w:rPr>
          <w:rFonts w:ascii="GHEA Grapalat" w:hAnsi="GHEA Grapalat" w:cs="Times New Roman"/>
          <w:color w:val="auto"/>
          <w:lang w:val="en-US"/>
        </w:rPr>
      </w:pPr>
      <w:bookmarkStart w:id="1" w:name="_Toc526169699"/>
      <w:r w:rsidRPr="0014114A">
        <w:rPr>
          <w:rFonts w:ascii="GHEA Grapalat" w:hAnsi="GHEA Grapalat" w:cs="Times New Roman"/>
          <w:color w:val="auto"/>
          <w:lang w:val="en-US"/>
        </w:rPr>
        <w:lastRenderedPageBreak/>
        <w:t>Բովանդակություն</w:t>
      </w:r>
      <w:bookmarkEnd w:id="1"/>
    </w:p>
    <w:p w14:paraId="423EFB3D" w14:textId="77777777" w:rsidR="008E1A24" w:rsidRPr="0014114A" w:rsidRDefault="008E1A24">
      <w:pPr>
        <w:rPr>
          <w:rFonts w:ascii="GHEA Grapalat" w:hAnsi="GHEA Grapalat"/>
        </w:rPr>
      </w:pPr>
    </w:p>
    <w:p w14:paraId="17FCCE72" w14:textId="77777777" w:rsidR="009E4235" w:rsidRPr="0014114A" w:rsidRDefault="009E4235">
      <w:pPr>
        <w:rPr>
          <w:rFonts w:ascii="GHEA Grapalat" w:hAnsi="GHEA Grapalat"/>
        </w:rPr>
      </w:pPr>
    </w:p>
    <w:sdt>
      <w:sdtPr>
        <w:rPr>
          <w:rFonts w:ascii="GHEA Grapalat" w:eastAsiaTheme="minorHAnsi" w:hAnsi="GHEA Grapalat" w:cstheme="minorBidi"/>
          <w:color w:val="auto"/>
          <w:sz w:val="22"/>
          <w:szCs w:val="22"/>
          <w:lang w:val="en-GB"/>
        </w:rPr>
        <w:id w:val="-1573347091"/>
        <w:docPartObj>
          <w:docPartGallery w:val="Table of Contents"/>
          <w:docPartUnique/>
        </w:docPartObj>
      </w:sdtPr>
      <w:sdtEndPr>
        <w:rPr>
          <w:b/>
          <w:bCs/>
          <w:noProof/>
        </w:rPr>
      </w:sdtEndPr>
      <w:sdtContent>
        <w:p w14:paraId="58889DEA" w14:textId="1DD4F48E" w:rsidR="009E4235" w:rsidRPr="0014114A" w:rsidRDefault="009E4235">
          <w:pPr>
            <w:pStyle w:val="af6"/>
            <w:rPr>
              <w:rFonts w:ascii="GHEA Grapalat" w:hAnsi="GHEA Grapalat"/>
              <w:color w:val="auto"/>
            </w:rPr>
          </w:pPr>
        </w:p>
        <w:p w14:paraId="77ECA654" w14:textId="77777777" w:rsidR="008E1A24" w:rsidRPr="0014114A" w:rsidRDefault="009E4235">
          <w:pPr>
            <w:pStyle w:val="12"/>
            <w:tabs>
              <w:tab w:val="left" w:pos="440"/>
              <w:tab w:val="right" w:leader="dot" w:pos="9628"/>
            </w:tabs>
            <w:rPr>
              <w:rFonts w:eastAsiaTheme="minorEastAsia"/>
              <w:noProof/>
              <w:lang w:eastAsia="en-GB"/>
            </w:rPr>
          </w:pPr>
          <w:r w:rsidRPr="0014114A">
            <w:rPr>
              <w:rFonts w:ascii="GHEA Grapalat" w:hAnsi="GHEA Grapalat"/>
              <w:b/>
              <w:bCs/>
              <w:noProof/>
            </w:rPr>
            <w:fldChar w:fldCharType="begin"/>
          </w:r>
          <w:r w:rsidRPr="0014114A">
            <w:rPr>
              <w:rFonts w:ascii="GHEA Grapalat" w:hAnsi="GHEA Grapalat"/>
              <w:b/>
              <w:bCs/>
              <w:noProof/>
            </w:rPr>
            <w:instrText xml:space="preserve"> TOC \o "1-3" \h \z \u </w:instrText>
          </w:r>
          <w:r w:rsidRPr="0014114A">
            <w:rPr>
              <w:rFonts w:ascii="GHEA Grapalat" w:hAnsi="GHEA Grapalat"/>
              <w:b/>
              <w:bCs/>
              <w:noProof/>
            </w:rPr>
            <w:fldChar w:fldCharType="separate"/>
          </w:r>
          <w:hyperlink w:anchor="_Toc526169698" w:history="1">
            <w:r w:rsidR="008E1A24" w:rsidRPr="0014114A">
              <w:rPr>
                <w:rStyle w:val="af4"/>
                <w:noProof/>
                <w:color w:val="auto"/>
              </w:rPr>
              <w:t>0.</w:t>
            </w:r>
            <w:r w:rsidR="008E1A24" w:rsidRPr="0014114A">
              <w:rPr>
                <w:rFonts w:eastAsiaTheme="minorEastAsia"/>
                <w:noProof/>
                <w:lang w:eastAsia="en-GB"/>
              </w:rPr>
              <w:tab/>
            </w:r>
            <w:r w:rsidR="008E1A24" w:rsidRPr="0014114A">
              <w:rPr>
                <w:rStyle w:val="af4"/>
                <w:rFonts w:ascii="Arial" w:hAnsi="Arial" w:cs="Arial"/>
                <w:noProof/>
                <w:color w:val="auto"/>
              </w:rPr>
              <w:t>Նախաբան</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_Toc526169698 \h </w:instrText>
            </w:r>
            <w:r w:rsidR="008E1A24" w:rsidRPr="0014114A">
              <w:rPr>
                <w:noProof/>
                <w:webHidden/>
              </w:rPr>
            </w:r>
            <w:r w:rsidR="008E1A24" w:rsidRPr="0014114A">
              <w:rPr>
                <w:noProof/>
                <w:webHidden/>
              </w:rPr>
              <w:fldChar w:fldCharType="separate"/>
            </w:r>
            <w:r w:rsidR="008E1A24" w:rsidRPr="0014114A">
              <w:rPr>
                <w:noProof/>
                <w:webHidden/>
              </w:rPr>
              <w:t>2</w:t>
            </w:r>
            <w:r w:rsidR="008E1A24" w:rsidRPr="0014114A">
              <w:rPr>
                <w:noProof/>
                <w:webHidden/>
              </w:rPr>
              <w:fldChar w:fldCharType="end"/>
            </w:r>
          </w:hyperlink>
        </w:p>
        <w:p w14:paraId="4CB5CF70" w14:textId="77777777" w:rsidR="008E1A24" w:rsidRPr="0014114A" w:rsidRDefault="00AD1BB3">
          <w:pPr>
            <w:pStyle w:val="12"/>
            <w:tabs>
              <w:tab w:val="left" w:pos="440"/>
              <w:tab w:val="right" w:leader="dot" w:pos="9628"/>
            </w:tabs>
            <w:rPr>
              <w:rFonts w:eastAsiaTheme="minorEastAsia"/>
              <w:noProof/>
              <w:lang w:eastAsia="en-GB"/>
            </w:rPr>
          </w:pPr>
          <w:hyperlink w:anchor="_Toc526169699" w:history="1">
            <w:r w:rsidR="008E1A24" w:rsidRPr="0014114A">
              <w:rPr>
                <w:rStyle w:val="af4"/>
                <w:rFonts w:ascii="GHEA Grapalat" w:hAnsi="GHEA Grapalat" w:cs="Sylfaen"/>
                <w:noProof/>
                <w:color w:val="auto"/>
                <w:lang w:val="en-US"/>
              </w:rPr>
              <w:t>1.</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Բովանդակություն</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_Toc526169699 \h </w:instrText>
            </w:r>
            <w:r w:rsidR="008E1A24" w:rsidRPr="0014114A">
              <w:rPr>
                <w:noProof/>
                <w:webHidden/>
              </w:rPr>
            </w:r>
            <w:r w:rsidR="008E1A24" w:rsidRPr="0014114A">
              <w:rPr>
                <w:noProof/>
                <w:webHidden/>
              </w:rPr>
              <w:fldChar w:fldCharType="separate"/>
            </w:r>
            <w:r w:rsidR="008E1A24" w:rsidRPr="0014114A">
              <w:rPr>
                <w:noProof/>
                <w:webHidden/>
              </w:rPr>
              <w:t>3</w:t>
            </w:r>
            <w:r w:rsidR="008E1A24" w:rsidRPr="0014114A">
              <w:rPr>
                <w:noProof/>
                <w:webHidden/>
              </w:rPr>
              <w:fldChar w:fldCharType="end"/>
            </w:r>
          </w:hyperlink>
        </w:p>
        <w:p w14:paraId="75E3DD51" w14:textId="77777777" w:rsidR="008E1A24" w:rsidRPr="0014114A" w:rsidRDefault="00AD1BB3">
          <w:pPr>
            <w:pStyle w:val="12"/>
            <w:tabs>
              <w:tab w:val="left" w:pos="440"/>
              <w:tab w:val="right" w:leader="dot" w:pos="9628"/>
            </w:tabs>
            <w:rPr>
              <w:rFonts w:eastAsiaTheme="minorEastAsia"/>
              <w:noProof/>
              <w:lang w:eastAsia="en-GB"/>
            </w:rPr>
          </w:pPr>
          <w:hyperlink w:anchor="_Toc526169700" w:history="1">
            <w:r w:rsidR="008E1A24" w:rsidRPr="0014114A">
              <w:rPr>
                <w:rStyle w:val="af4"/>
                <w:rFonts w:ascii="GHEA Grapalat" w:hAnsi="GHEA Grapalat" w:cs="Sylfaen"/>
                <w:noProof/>
                <w:color w:val="auto"/>
              </w:rPr>
              <w:t>2.</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Ամփոփագիր</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_Toc526169700 \h </w:instrText>
            </w:r>
            <w:r w:rsidR="008E1A24" w:rsidRPr="0014114A">
              <w:rPr>
                <w:noProof/>
                <w:webHidden/>
              </w:rPr>
            </w:r>
            <w:r w:rsidR="008E1A24" w:rsidRPr="0014114A">
              <w:rPr>
                <w:noProof/>
                <w:webHidden/>
              </w:rPr>
              <w:fldChar w:fldCharType="separate"/>
            </w:r>
            <w:r w:rsidR="008E1A24" w:rsidRPr="0014114A">
              <w:rPr>
                <w:noProof/>
                <w:webHidden/>
              </w:rPr>
              <w:t>4</w:t>
            </w:r>
            <w:r w:rsidR="008E1A24" w:rsidRPr="0014114A">
              <w:rPr>
                <w:noProof/>
                <w:webHidden/>
              </w:rPr>
              <w:fldChar w:fldCharType="end"/>
            </w:r>
          </w:hyperlink>
        </w:p>
        <w:p w14:paraId="41AE6044" w14:textId="77777777" w:rsidR="008E1A24" w:rsidRPr="0014114A" w:rsidRDefault="00AD1BB3">
          <w:pPr>
            <w:pStyle w:val="12"/>
            <w:tabs>
              <w:tab w:val="left" w:pos="440"/>
              <w:tab w:val="right" w:leader="dot" w:pos="9628"/>
            </w:tabs>
            <w:rPr>
              <w:rFonts w:eastAsiaTheme="minorEastAsia"/>
              <w:noProof/>
              <w:lang w:eastAsia="en-GB"/>
            </w:rPr>
          </w:pPr>
          <w:hyperlink w:anchor="_Toc526169701" w:history="1">
            <w:r w:rsidR="008E1A24" w:rsidRPr="0014114A">
              <w:rPr>
                <w:rStyle w:val="af4"/>
                <w:rFonts w:ascii="GHEA Grapalat" w:hAnsi="GHEA Grapalat" w:cs="Sylfaen"/>
                <w:noProof/>
                <w:color w:val="auto"/>
                <w:lang w:val="en-US"/>
              </w:rPr>
              <w:t>3.</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Աղյուսակների և գծապատկերների ցանկ</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_Toc526169701 \h </w:instrText>
            </w:r>
            <w:r w:rsidR="008E1A24" w:rsidRPr="0014114A">
              <w:rPr>
                <w:noProof/>
                <w:webHidden/>
              </w:rPr>
            </w:r>
            <w:r w:rsidR="008E1A24" w:rsidRPr="0014114A">
              <w:rPr>
                <w:noProof/>
                <w:webHidden/>
              </w:rPr>
              <w:fldChar w:fldCharType="separate"/>
            </w:r>
            <w:r w:rsidR="008E1A24" w:rsidRPr="0014114A">
              <w:rPr>
                <w:noProof/>
                <w:webHidden/>
              </w:rPr>
              <w:t>4</w:t>
            </w:r>
            <w:r w:rsidR="008E1A24" w:rsidRPr="0014114A">
              <w:rPr>
                <w:noProof/>
                <w:webHidden/>
              </w:rPr>
              <w:fldChar w:fldCharType="end"/>
            </w:r>
          </w:hyperlink>
        </w:p>
        <w:p w14:paraId="59AFE3A6" w14:textId="77777777" w:rsidR="008E1A24" w:rsidRPr="0014114A" w:rsidRDefault="00AD1BB3">
          <w:pPr>
            <w:pStyle w:val="12"/>
            <w:tabs>
              <w:tab w:val="right" w:leader="dot" w:pos="9628"/>
            </w:tabs>
            <w:rPr>
              <w:rFonts w:eastAsiaTheme="minorEastAsia"/>
              <w:noProof/>
              <w:lang w:eastAsia="en-GB"/>
            </w:rPr>
          </w:pPr>
          <w:hyperlink w:anchor="_Toc526169702" w:history="1">
            <w:r w:rsidR="008E1A24" w:rsidRPr="0014114A">
              <w:rPr>
                <w:rStyle w:val="af4"/>
                <w:rFonts w:ascii="GHEA Grapalat" w:hAnsi="GHEA Grapalat" w:cs="Times New Roman"/>
                <w:noProof/>
                <w:color w:val="auto"/>
                <w:lang w:val="en-US"/>
              </w:rPr>
              <w:t>Հապավումներ</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_Toc526169702 \h </w:instrText>
            </w:r>
            <w:r w:rsidR="008E1A24" w:rsidRPr="0014114A">
              <w:rPr>
                <w:noProof/>
                <w:webHidden/>
              </w:rPr>
            </w:r>
            <w:r w:rsidR="008E1A24" w:rsidRPr="0014114A">
              <w:rPr>
                <w:noProof/>
                <w:webHidden/>
              </w:rPr>
              <w:fldChar w:fldCharType="separate"/>
            </w:r>
            <w:r w:rsidR="008E1A24" w:rsidRPr="0014114A">
              <w:rPr>
                <w:noProof/>
                <w:webHidden/>
              </w:rPr>
              <w:t>4</w:t>
            </w:r>
            <w:r w:rsidR="008E1A24" w:rsidRPr="0014114A">
              <w:rPr>
                <w:noProof/>
                <w:webHidden/>
              </w:rPr>
              <w:fldChar w:fldCharType="end"/>
            </w:r>
          </w:hyperlink>
        </w:p>
        <w:p w14:paraId="4BBD3411" w14:textId="77777777" w:rsidR="008E1A24" w:rsidRPr="0014114A" w:rsidRDefault="00AD1BB3">
          <w:pPr>
            <w:pStyle w:val="12"/>
            <w:tabs>
              <w:tab w:val="left" w:pos="440"/>
              <w:tab w:val="right" w:leader="dot" w:pos="9628"/>
            </w:tabs>
            <w:rPr>
              <w:rFonts w:eastAsiaTheme="minorEastAsia"/>
              <w:noProof/>
              <w:lang w:eastAsia="en-GB"/>
            </w:rPr>
          </w:pPr>
          <w:hyperlink w:anchor="_Toc526169703" w:history="1">
            <w:r w:rsidR="008E1A24" w:rsidRPr="0014114A">
              <w:rPr>
                <w:rStyle w:val="af4"/>
                <w:rFonts w:ascii="GHEA Grapalat" w:hAnsi="GHEA Grapalat" w:cs="Sylfaen"/>
                <w:noProof/>
                <w:color w:val="auto"/>
                <w:lang w:val="en-US"/>
              </w:rPr>
              <w:t>4.</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Պլանի ներածություն</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_Toc526169703 \h </w:instrText>
            </w:r>
            <w:r w:rsidR="008E1A24" w:rsidRPr="0014114A">
              <w:rPr>
                <w:noProof/>
                <w:webHidden/>
              </w:rPr>
            </w:r>
            <w:r w:rsidR="008E1A24" w:rsidRPr="0014114A">
              <w:rPr>
                <w:noProof/>
                <w:webHidden/>
              </w:rPr>
              <w:fldChar w:fldCharType="separate"/>
            </w:r>
            <w:r w:rsidR="008E1A24" w:rsidRPr="0014114A">
              <w:rPr>
                <w:noProof/>
                <w:webHidden/>
              </w:rPr>
              <w:t>5</w:t>
            </w:r>
            <w:r w:rsidR="008E1A24" w:rsidRPr="0014114A">
              <w:rPr>
                <w:noProof/>
                <w:webHidden/>
              </w:rPr>
              <w:fldChar w:fldCharType="end"/>
            </w:r>
          </w:hyperlink>
        </w:p>
        <w:p w14:paraId="34834512" w14:textId="77777777" w:rsidR="008E1A24" w:rsidRPr="0014114A" w:rsidRDefault="00AD1BB3">
          <w:pPr>
            <w:pStyle w:val="12"/>
            <w:tabs>
              <w:tab w:val="left" w:pos="440"/>
              <w:tab w:val="right" w:leader="dot" w:pos="9628"/>
            </w:tabs>
            <w:rPr>
              <w:rFonts w:eastAsiaTheme="minorEastAsia"/>
              <w:noProof/>
              <w:lang w:eastAsia="en-GB"/>
            </w:rPr>
          </w:pPr>
          <w:hyperlink w:anchor="_Toc526169704" w:history="1">
            <w:r w:rsidR="008E1A24" w:rsidRPr="0014114A">
              <w:rPr>
                <w:rStyle w:val="af4"/>
                <w:rFonts w:ascii="GHEA Grapalat" w:hAnsi="GHEA Grapalat" w:cs="Sylfaen"/>
                <w:noProof/>
                <w:color w:val="auto"/>
                <w:lang w:val="en-US"/>
              </w:rPr>
              <w:t>5.</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Տեղական տնտեսական զարգացման պլանի մշակման գործընթաց</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_Toc526169704 \h </w:instrText>
            </w:r>
            <w:r w:rsidR="008E1A24" w:rsidRPr="0014114A">
              <w:rPr>
                <w:noProof/>
                <w:webHidden/>
              </w:rPr>
            </w:r>
            <w:r w:rsidR="008E1A24" w:rsidRPr="0014114A">
              <w:rPr>
                <w:noProof/>
                <w:webHidden/>
              </w:rPr>
              <w:fldChar w:fldCharType="separate"/>
            </w:r>
            <w:r w:rsidR="008E1A24" w:rsidRPr="0014114A">
              <w:rPr>
                <w:noProof/>
                <w:webHidden/>
              </w:rPr>
              <w:t>6</w:t>
            </w:r>
            <w:r w:rsidR="008E1A24" w:rsidRPr="0014114A">
              <w:rPr>
                <w:noProof/>
                <w:webHidden/>
              </w:rPr>
              <w:fldChar w:fldCharType="end"/>
            </w:r>
          </w:hyperlink>
        </w:p>
        <w:p w14:paraId="2AFD95A9" w14:textId="77777777" w:rsidR="008E1A24" w:rsidRPr="0014114A" w:rsidRDefault="00AD1BB3">
          <w:pPr>
            <w:pStyle w:val="12"/>
            <w:tabs>
              <w:tab w:val="left" w:pos="440"/>
              <w:tab w:val="right" w:leader="dot" w:pos="9628"/>
            </w:tabs>
            <w:rPr>
              <w:rFonts w:eastAsiaTheme="minorEastAsia"/>
              <w:noProof/>
              <w:lang w:eastAsia="en-GB"/>
            </w:rPr>
          </w:pPr>
          <w:hyperlink w:anchor="_Toc526169705" w:history="1">
            <w:r w:rsidR="008E1A24" w:rsidRPr="0014114A">
              <w:rPr>
                <w:rStyle w:val="af4"/>
                <w:rFonts w:ascii="GHEA Grapalat" w:hAnsi="GHEA Grapalat" w:cs="Sylfaen"/>
                <w:noProof/>
                <w:color w:val="auto"/>
                <w:lang w:val="en-US"/>
              </w:rPr>
              <w:t>6.</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Տեղական տնտեսության վերլուծություն</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_Toc526169705 \h </w:instrText>
            </w:r>
            <w:r w:rsidR="008E1A24" w:rsidRPr="0014114A">
              <w:rPr>
                <w:noProof/>
                <w:webHidden/>
              </w:rPr>
            </w:r>
            <w:r w:rsidR="008E1A24" w:rsidRPr="0014114A">
              <w:rPr>
                <w:noProof/>
                <w:webHidden/>
              </w:rPr>
              <w:fldChar w:fldCharType="separate"/>
            </w:r>
            <w:r w:rsidR="008E1A24" w:rsidRPr="0014114A">
              <w:rPr>
                <w:noProof/>
                <w:webHidden/>
              </w:rPr>
              <w:t>8</w:t>
            </w:r>
            <w:r w:rsidR="008E1A24" w:rsidRPr="0014114A">
              <w:rPr>
                <w:noProof/>
                <w:webHidden/>
              </w:rPr>
              <w:fldChar w:fldCharType="end"/>
            </w:r>
          </w:hyperlink>
        </w:p>
        <w:p w14:paraId="5D63513B" w14:textId="77777777" w:rsidR="008E1A24" w:rsidRPr="0014114A" w:rsidRDefault="00AD1BB3">
          <w:pPr>
            <w:pStyle w:val="12"/>
            <w:tabs>
              <w:tab w:val="left" w:pos="440"/>
              <w:tab w:val="right" w:leader="dot" w:pos="9628"/>
            </w:tabs>
            <w:rPr>
              <w:rFonts w:eastAsiaTheme="minorEastAsia"/>
              <w:noProof/>
              <w:lang w:eastAsia="en-GB"/>
            </w:rPr>
          </w:pPr>
          <w:hyperlink w:anchor="_Toc526169706" w:history="1">
            <w:r w:rsidR="008E1A24" w:rsidRPr="0014114A">
              <w:rPr>
                <w:rStyle w:val="af4"/>
                <w:rFonts w:ascii="GHEA Grapalat" w:hAnsi="GHEA Grapalat" w:cs="Sylfaen"/>
                <w:noProof/>
                <w:color w:val="auto"/>
              </w:rPr>
              <w:t>7.</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SWOT վերլուծություն</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_Toc526169706 \h </w:instrText>
            </w:r>
            <w:r w:rsidR="008E1A24" w:rsidRPr="0014114A">
              <w:rPr>
                <w:noProof/>
                <w:webHidden/>
              </w:rPr>
            </w:r>
            <w:r w:rsidR="008E1A24" w:rsidRPr="0014114A">
              <w:rPr>
                <w:noProof/>
                <w:webHidden/>
              </w:rPr>
              <w:fldChar w:fldCharType="separate"/>
            </w:r>
            <w:r w:rsidR="008E1A24" w:rsidRPr="0014114A">
              <w:rPr>
                <w:noProof/>
                <w:webHidden/>
              </w:rPr>
              <w:t>20</w:t>
            </w:r>
            <w:r w:rsidR="008E1A24" w:rsidRPr="0014114A">
              <w:rPr>
                <w:noProof/>
                <w:webHidden/>
              </w:rPr>
              <w:fldChar w:fldCharType="end"/>
            </w:r>
          </w:hyperlink>
        </w:p>
        <w:p w14:paraId="4630204C" w14:textId="77777777" w:rsidR="008E1A24" w:rsidRPr="0014114A" w:rsidRDefault="00AD1BB3">
          <w:pPr>
            <w:pStyle w:val="12"/>
            <w:tabs>
              <w:tab w:val="left" w:pos="440"/>
              <w:tab w:val="right" w:leader="dot" w:pos="9628"/>
            </w:tabs>
            <w:rPr>
              <w:rFonts w:eastAsiaTheme="minorEastAsia"/>
              <w:noProof/>
              <w:lang w:eastAsia="en-GB"/>
            </w:rPr>
          </w:pPr>
          <w:hyperlink w:anchor="_Toc526169707" w:history="1">
            <w:r w:rsidR="008E1A24" w:rsidRPr="0014114A">
              <w:rPr>
                <w:rStyle w:val="af4"/>
                <w:rFonts w:ascii="GHEA Grapalat" w:hAnsi="GHEA Grapalat" w:cs="Sylfaen"/>
                <w:noProof/>
                <w:color w:val="auto"/>
                <w:lang w:val="en-US"/>
              </w:rPr>
              <w:t>8.</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Տեսլական և նպատակներ</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_Toc526169707 \h </w:instrText>
            </w:r>
            <w:r w:rsidR="008E1A24" w:rsidRPr="0014114A">
              <w:rPr>
                <w:noProof/>
                <w:webHidden/>
              </w:rPr>
            </w:r>
            <w:r w:rsidR="008E1A24" w:rsidRPr="0014114A">
              <w:rPr>
                <w:noProof/>
                <w:webHidden/>
              </w:rPr>
              <w:fldChar w:fldCharType="separate"/>
            </w:r>
            <w:r w:rsidR="008E1A24" w:rsidRPr="0014114A">
              <w:rPr>
                <w:noProof/>
                <w:webHidden/>
              </w:rPr>
              <w:t>21</w:t>
            </w:r>
            <w:r w:rsidR="008E1A24" w:rsidRPr="0014114A">
              <w:rPr>
                <w:noProof/>
                <w:webHidden/>
              </w:rPr>
              <w:fldChar w:fldCharType="end"/>
            </w:r>
          </w:hyperlink>
        </w:p>
        <w:p w14:paraId="3F53D19C" w14:textId="77777777" w:rsidR="008E1A24" w:rsidRPr="0014114A" w:rsidRDefault="00AD1BB3">
          <w:pPr>
            <w:pStyle w:val="12"/>
            <w:tabs>
              <w:tab w:val="left" w:pos="440"/>
              <w:tab w:val="right" w:leader="dot" w:pos="9628"/>
            </w:tabs>
            <w:rPr>
              <w:rFonts w:eastAsiaTheme="minorEastAsia"/>
              <w:noProof/>
              <w:lang w:eastAsia="en-GB"/>
            </w:rPr>
          </w:pPr>
          <w:hyperlink w:anchor="_Toc526169708" w:history="1">
            <w:r w:rsidR="008E1A24" w:rsidRPr="0014114A">
              <w:rPr>
                <w:rStyle w:val="af4"/>
                <w:rFonts w:ascii="GHEA Grapalat" w:hAnsi="GHEA Grapalat" w:cs="Sylfaen"/>
                <w:noProof/>
                <w:color w:val="auto"/>
                <w:lang w:val="en-US"/>
              </w:rPr>
              <w:t>9.</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Գործողությունների ծրագիր</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_Toc526169708 \h </w:instrText>
            </w:r>
            <w:r w:rsidR="008E1A24" w:rsidRPr="0014114A">
              <w:rPr>
                <w:noProof/>
                <w:webHidden/>
              </w:rPr>
            </w:r>
            <w:r w:rsidR="008E1A24" w:rsidRPr="0014114A">
              <w:rPr>
                <w:noProof/>
                <w:webHidden/>
              </w:rPr>
              <w:fldChar w:fldCharType="separate"/>
            </w:r>
            <w:r w:rsidR="008E1A24" w:rsidRPr="0014114A">
              <w:rPr>
                <w:noProof/>
                <w:webHidden/>
              </w:rPr>
              <w:t>22</w:t>
            </w:r>
            <w:r w:rsidR="008E1A24" w:rsidRPr="0014114A">
              <w:rPr>
                <w:noProof/>
                <w:webHidden/>
              </w:rPr>
              <w:fldChar w:fldCharType="end"/>
            </w:r>
          </w:hyperlink>
        </w:p>
        <w:p w14:paraId="0D9D2AE3" w14:textId="77777777" w:rsidR="008E1A24" w:rsidRPr="0014114A" w:rsidRDefault="00AD1BB3">
          <w:pPr>
            <w:pStyle w:val="12"/>
            <w:tabs>
              <w:tab w:val="left" w:pos="660"/>
              <w:tab w:val="right" w:leader="dot" w:pos="9628"/>
            </w:tabs>
            <w:rPr>
              <w:rFonts w:eastAsiaTheme="minorEastAsia"/>
              <w:noProof/>
              <w:lang w:eastAsia="en-GB"/>
            </w:rPr>
          </w:pPr>
          <w:hyperlink w:anchor="_Toc526169709" w:history="1">
            <w:r w:rsidR="008E1A24" w:rsidRPr="0014114A">
              <w:rPr>
                <w:rStyle w:val="af4"/>
                <w:rFonts w:ascii="GHEA Grapalat" w:hAnsi="GHEA Grapalat" w:cs="Sylfaen"/>
                <w:noProof/>
                <w:color w:val="auto"/>
                <w:lang w:val="en-US"/>
              </w:rPr>
              <w:t>10.</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Ֆինանսավորման սխեմա</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_Toc526169709 \h </w:instrText>
            </w:r>
            <w:r w:rsidR="008E1A24" w:rsidRPr="0014114A">
              <w:rPr>
                <w:noProof/>
                <w:webHidden/>
              </w:rPr>
            </w:r>
            <w:r w:rsidR="008E1A24" w:rsidRPr="0014114A">
              <w:rPr>
                <w:noProof/>
                <w:webHidden/>
              </w:rPr>
              <w:fldChar w:fldCharType="separate"/>
            </w:r>
            <w:r w:rsidR="008E1A24" w:rsidRPr="0014114A">
              <w:rPr>
                <w:noProof/>
                <w:webHidden/>
              </w:rPr>
              <w:t>24</w:t>
            </w:r>
            <w:r w:rsidR="008E1A24" w:rsidRPr="0014114A">
              <w:rPr>
                <w:noProof/>
                <w:webHidden/>
              </w:rPr>
              <w:fldChar w:fldCharType="end"/>
            </w:r>
          </w:hyperlink>
        </w:p>
        <w:p w14:paraId="6182F871" w14:textId="77777777" w:rsidR="008E1A24" w:rsidRPr="0014114A" w:rsidRDefault="00AD1BB3">
          <w:pPr>
            <w:pStyle w:val="12"/>
            <w:tabs>
              <w:tab w:val="left" w:pos="660"/>
              <w:tab w:val="right" w:leader="dot" w:pos="9628"/>
            </w:tabs>
            <w:rPr>
              <w:rFonts w:eastAsiaTheme="minorEastAsia"/>
              <w:noProof/>
              <w:lang w:eastAsia="en-GB"/>
            </w:rPr>
          </w:pPr>
          <w:hyperlink w:anchor="_Toc526169710" w:history="1">
            <w:r w:rsidR="008E1A24" w:rsidRPr="0014114A">
              <w:rPr>
                <w:rStyle w:val="af4"/>
                <w:rFonts w:ascii="GHEA Grapalat" w:hAnsi="GHEA Grapalat" w:cs="Sylfaen"/>
                <w:noProof/>
                <w:color w:val="auto"/>
                <w:lang w:val="en-US"/>
              </w:rPr>
              <w:t>11.</w:t>
            </w:r>
            <w:r w:rsidR="008E1A24" w:rsidRPr="0014114A">
              <w:rPr>
                <w:rFonts w:eastAsiaTheme="minorEastAsia"/>
                <w:noProof/>
                <w:lang w:eastAsia="en-GB"/>
              </w:rPr>
              <w:tab/>
            </w:r>
            <w:r w:rsidR="008E1A24" w:rsidRPr="0014114A">
              <w:rPr>
                <w:rStyle w:val="af4"/>
                <w:rFonts w:ascii="GHEA Grapalat" w:hAnsi="GHEA Grapalat" w:cs="Times New Roman"/>
                <w:noProof/>
                <w:color w:val="auto"/>
                <w:lang w:val="en-US"/>
              </w:rPr>
              <w:t>Մոնիթորինգ պլան</w:t>
            </w:r>
            <w:r w:rsidR="008E1A24" w:rsidRPr="0014114A">
              <w:rPr>
                <w:noProof/>
                <w:webHidden/>
              </w:rPr>
              <w:tab/>
            </w:r>
            <w:r w:rsidR="008E1A24" w:rsidRPr="0014114A">
              <w:rPr>
                <w:noProof/>
                <w:webHidden/>
              </w:rPr>
              <w:fldChar w:fldCharType="begin"/>
            </w:r>
            <w:r w:rsidR="008E1A24" w:rsidRPr="0014114A">
              <w:rPr>
                <w:noProof/>
                <w:webHidden/>
              </w:rPr>
              <w:instrText xml:space="preserve"> PAGEREF _Toc526169710 \h </w:instrText>
            </w:r>
            <w:r w:rsidR="008E1A24" w:rsidRPr="0014114A">
              <w:rPr>
                <w:noProof/>
                <w:webHidden/>
              </w:rPr>
            </w:r>
            <w:r w:rsidR="008E1A24" w:rsidRPr="0014114A">
              <w:rPr>
                <w:noProof/>
                <w:webHidden/>
              </w:rPr>
              <w:fldChar w:fldCharType="separate"/>
            </w:r>
            <w:r w:rsidR="008E1A24" w:rsidRPr="0014114A">
              <w:rPr>
                <w:noProof/>
                <w:webHidden/>
              </w:rPr>
              <w:t>25</w:t>
            </w:r>
            <w:r w:rsidR="008E1A24" w:rsidRPr="0014114A">
              <w:rPr>
                <w:noProof/>
                <w:webHidden/>
              </w:rPr>
              <w:fldChar w:fldCharType="end"/>
            </w:r>
          </w:hyperlink>
        </w:p>
        <w:p w14:paraId="0C1F042F" w14:textId="391F51ED" w:rsidR="009E4235" w:rsidRPr="0014114A" w:rsidRDefault="009E4235">
          <w:pPr>
            <w:rPr>
              <w:rFonts w:ascii="GHEA Grapalat" w:hAnsi="GHEA Grapalat"/>
            </w:rPr>
          </w:pPr>
          <w:r w:rsidRPr="0014114A">
            <w:rPr>
              <w:rFonts w:ascii="GHEA Grapalat" w:hAnsi="GHEA Grapalat"/>
              <w:b/>
              <w:bCs/>
              <w:noProof/>
            </w:rPr>
            <w:fldChar w:fldCharType="end"/>
          </w:r>
        </w:p>
      </w:sdtContent>
    </w:sdt>
    <w:p w14:paraId="43C190C8" w14:textId="540CC0D1" w:rsidR="00FD2737" w:rsidRPr="0014114A" w:rsidRDefault="00FD2737">
      <w:pPr>
        <w:rPr>
          <w:rFonts w:ascii="GHEA Grapalat" w:eastAsia="Times New Roman" w:hAnsi="GHEA Grapalat" w:cs="Sylfaen"/>
          <w:b/>
          <w:kern w:val="32"/>
          <w:sz w:val="28"/>
          <w:lang w:val="hy-AM"/>
        </w:rPr>
      </w:pPr>
      <w:r w:rsidRPr="0014114A">
        <w:rPr>
          <w:rFonts w:ascii="GHEA Grapalat" w:hAnsi="GHEA Grapalat"/>
        </w:rPr>
        <w:br w:type="page"/>
      </w:r>
    </w:p>
    <w:p w14:paraId="728F7D01" w14:textId="44B08A97" w:rsidR="007D7B38" w:rsidRPr="0014114A" w:rsidRDefault="00837A33" w:rsidP="009E4235">
      <w:pPr>
        <w:pStyle w:val="1"/>
        <w:numPr>
          <w:ilvl w:val="0"/>
          <w:numId w:val="11"/>
        </w:numPr>
        <w:tabs>
          <w:tab w:val="left" w:pos="567"/>
        </w:tabs>
        <w:spacing w:before="0"/>
        <w:ind w:left="1495"/>
        <w:contextualSpacing/>
        <w:jc w:val="both"/>
        <w:rPr>
          <w:rFonts w:ascii="GHEA Grapalat" w:hAnsi="GHEA Grapalat" w:cs="Arial"/>
          <w:b w:val="0"/>
          <w:color w:val="auto"/>
        </w:rPr>
      </w:pPr>
      <w:bookmarkStart w:id="2" w:name="_Toc526169700"/>
      <w:r w:rsidRPr="0014114A">
        <w:rPr>
          <w:rFonts w:ascii="GHEA Grapalat" w:hAnsi="GHEA Grapalat" w:cs="Times New Roman"/>
          <w:color w:val="auto"/>
          <w:lang w:val="en-US"/>
        </w:rPr>
        <w:lastRenderedPageBreak/>
        <w:t>Ամփոփագիր</w:t>
      </w:r>
      <w:bookmarkEnd w:id="2"/>
      <w:r w:rsidR="007D7B38" w:rsidRPr="0014114A">
        <w:rPr>
          <w:rFonts w:ascii="GHEA Grapalat" w:hAnsi="GHEA Grapalat" w:cs="Arial"/>
          <w:color w:val="auto"/>
        </w:rPr>
        <w:br/>
      </w:r>
    </w:p>
    <w:p w14:paraId="05BB7EEF" w14:textId="77777777" w:rsidR="00DE5E00" w:rsidRPr="0014114A" w:rsidRDefault="00DE5E00" w:rsidP="007D7B38">
      <w:pPr>
        <w:tabs>
          <w:tab w:val="left" w:pos="0"/>
        </w:tabs>
        <w:ind w:firstLine="426"/>
        <w:contextualSpacing/>
        <w:jc w:val="both"/>
        <w:rPr>
          <w:rFonts w:ascii="GHEA Grapalat" w:hAnsi="GHEA Grapalat" w:cs="Arial"/>
          <w:lang w:val="hy-AM"/>
        </w:rPr>
      </w:pPr>
      <w:r w:rsidRPr="0014114A">
        <w:rPr>
          <w:rFonts w:ascii="GHEA Grapalat" w:hAnsi="GHEA Grapalat" w:cs="Arial"/>
          <w:lang w:val="hy-AM"/>
        </w:rPr>
        <w:t xml:space="preserve">Կապան համայնքի տնտեսական զարգացման պլանը </w:t>
      </w:r>
      <w:r w:rsidR="00E5438A" w:rsidRPr="0014114A">
        <w:rPr>
          <w:rFonts w:ascii="GHEA Grapalat" w:hAnsi="GHEA Grapalat" w:cs="Arial"/>
          <w:lang w:val="hy-AM"/>
        </w:rPr>
        <w:t xml:space="preserve">կազմվել է </w:t>
      </w:r>
      <w:r w:rsidRPr="0014114A">
        <w:rPr>
          <w:rFonts w:ascii="GHEA Grapalat" w:hAnsi="GHEA Grapalat" w:cs="Arial"/>
          <w:lang w:val="hy-AM"/>
        </w:rPr>
        <w:t>&lt;&lt;Համայնքի ղեկավարներ հանուն տնտեսական զարգացման&gt;&gt; նախաձեռնության Կապան համայնքի անդամակցության շրջանակում: Պլանում ներկայացվում են համայնքի տնտեսության ներկա վիճակը</w:t>
      </w:r>
      <w:r w:rsidRPr="0014114A">
        <w:rPr>
          <w:rFonts w:ascii="MS Gothic" w:hAnsi="MS Gothic" w:cs="MS Gothic"/>
          <w:lang w:val="hy-AM"/>
        </w:rPr>
        <w:t>，</w:t>
      </w:r>
      <w:r w:rsidRPr="0014114A">
        <w:rPr>
          <w:rFonts w:ascii="GHEA Grapalat" w:hAnsi="GHEA Grapalat" w:cs="Arial"/>
          <w:lang w:val="hy-AM"/>
        </w:rPr>
        <w:t xml:space="preserve"> SWOT վերլուծությունը</w:t>
      </w:r>
      <w:r w:rsidRPr="0014114A">
        <w:rPr>
          <w:rFonts w:ascii="MS Gothic" w:hAnsi="MS Gothic" w:cs="MS Gothic"/>
          <w:lang w:val="hy-AM"/>
        </w:rPr>
        <w:t>，</w:t>
      </w:r>
      <w:r w:rsidRPr="0014114A">
        <w:rPr>
          <w:rFonts w:ascii="GHEA Grapalat" w:hAnsi="GHEA Grapalat" w:cs="Arial"/>
          <w:lang w:val="hy-AM"/>
        </w:rPr>
        <w:t xml:space="preserve"> տեսլականն ու նպատակները</w:t>
      </w:r>
      <w:r w:rsidRPr="0014114A">
        <w:rPr>
          <w:rFonts w:ascii="MS Gothic" w:hAnsi="MS Gothic" w:cs="MS Gothic"/>
          <w:lang w:val="hy-AM"/>
        </w:rPr>
        <w:t>，</w:t>
      </w:r>
      <w:r w:rsidRPr="0014114A">
        <w:rPr>
          <w:rFonts w:ascii="GHEA Grapalat" w:hAnsi="GHEA Grapalat" w:cs="Arial"/>
          <w:lang w:val="hy-AM"/>
        </w:rPr>
        <w:t xml:space="preserve"> ինչպես նաև առաջարկվում են գործողություններ</w:t>
      </w:r>
      <w:r w:rsidRPr="0014114A">
        <w:rPr>
          <w:rFonts w:ascii="MS Gothic" w:hAnsi="MS Gothic" w:cs="MS Gothic"/>
          <w:lang w:val="hy-AM"/>
        </w:rPr>
        <w:t>，</w:t>
      </w:r>
      <w:r w:rsidRPr="0014114A">
        <w:rPr>
          <w:rFonts w:ascii="GHEA Grapalat" w:hAnsi="GHEA Grapalat" w:cs="Arial"/>
          <w:lang w:val="hy-AM"/>
        </w:rPr>
        <w:t xml:space="preserve"> որոնք կհանգեցնեն համայնքի տնտեսության զարգացմանը:</w:t>
      </w:r>
    </w:p>
    <w:p w14:paraId="05015C23" w14:textId="77777777" w:rsidR="00DE5E00" w:rsidRPr="0014114A" w:rsidRDefault="00DE5E00" w:rsidP="007D7B38">
      <w:pPr>
        <w:tabs>
          <w:tab w:val="left" w:pos="0"/>
        </w:tabs>
        <w:ind w:firstLine="426"/>
        <w:contextualSpacing/>
        <w:jc w:val="both"/>
        <w:rPr>
          <w:rFonts w:ascii="GHEA Grapalat" w:hAnsi="GHEA Grapalat" w:cs="Arial"/>
          <w:lang w:val="hy-AM"/>
        </w:rPr>
      </w:pPr>
      <w:r w:rsidRPr="0014114A">
        <w:rPr>
          <w:rFonts w:ascii="GHEA Grapalat" w:hAnsi="GHEA Grapalat" w:cs="Arial"/>
          <w:lang w:val="hy-AM"/>
        </w:rPr>
        <w:t xml:space="preserve">Համաձայն պլանով սահմանված համայնքի զարգացման տեսլականի՝ </w:t>
      </w:r>
      <w:r w:rsidRPr="0014114A">
        <w:rPr>
          <w:rFonts w:ascii="GHEA Grapalat" w:eastAsia="GHEA Mariam" w:hAnsi="GHEA Grapalat" w:cs="GHEA Mariam"/>
          <w:lang w:val="hy-AM"/>
        </w:rPr>
        <w:t>ակնկալվում է ունենալ առավել բարեկարգ, կանաչապատ,  տնտեսապես զարգացած՝ նոր գործարար սուբյեկտներով, զարգացած զբոսաշրջությամբ և գյուղատնտեսությամբ</w:t>
      </w:r>
      <w:r w:rsidRPr="0014114A">
        <w:rPr>
          <w:rFonts w:ascii="MS Gothic" w:eastAsia="GHEA Mariam" w:hAnsi="MS Gothic" w:cs="MS Gothic"/>
          <w:lang w:val="hy-AM"/>
        </w:rPr>
        <w:t>，</w:t>
      </w:r>
      <w:r w:rsidRPr="0014114A">
        <w:rPr>
          <w:rFonts w:ascii="GHEA Grapalat" w:eastAsia="GHEA Mariam" w:hAnsi="GHEA Grapalat" w:cs="GHEA Mariam"/>
          <w:lang w:val="hy-AM"/>
        </w:rPr>
        <w:t xml:space="preserve">  բնակիչների առավել բարեկեցիկ կյանքով Կապան</w:t>
      </w:r>
      <w:r w:rsidRPr="0014114A">
        <w:rPr>
          <w:rFonts w:ascii="GHEA Grapalat" w:hAnsi="GHEA Grapalat" w:cs="Arial"/>
          <w:lang w:val="hy-AM"/>
        </w:rPr>
        <w:t xml:space="preserve">: </w:t>
      </w:r>
    </w:p>
    <w:p w14:paraId="20385EDE" w14:textId="77777777" w:rsidR="00BC7F1F" w:rsidRPr="0014114A" w:rsidRDefault="00BC7F1F" w:rsidP="00E5438A">
      <w:pPr>
        <w:pBdr>
          <w:top w:val="nil"/>
          <w:left w:val="nil"/>
          <w:bottom w:val="nil"/>
          <w:right w:val="nil"/>
          <w:between w:val="nil"/>
        </w:pBdr>
        <w:ind w:firstLine="426"/>
        <w:contextualSpacing/>
        <w:jc w:val="both"/>
        <w:rPr>
          <w:rFonts w:ascii="GHEA Grapalat" w:eastAsia="GHEA Mariam" w:hAnsi="GHEA Grapalat" w:cs="GHEA Mariam"/>
          <w:lang w:val="hy-AM"/>
        </w:rPr>
      </w:pPr>
      <w:r w:rsidRPr="0014114A">
        <w:rPr>
          <w:rFonts w:ascii="GHEA Grapalat" w:hAnsi="GHEA Grapalat" w:cs="Arial"/>
          <w:lang w:val="hy-AM"/>
        </w:rPr>
        <w:t>Տեսլականին հասնելու համար սահմանվել են նպատակներ՝ ո</w:t>
      </w:r>
      <w:r w:rsidRPr="0014114A">
        <w:rPr>
          <w:rFonts w:ascii="GHEA Grapalat" w:eastAsia="GHEA Mariam" w:hAnsi="GHEA Grapalat" w:cs="GHEA Mariam"/>
          <w:lang w:val="hy-AM"/>
        </w:rPr>
        <w:t>ւնենալ էկոտուրիզմի զարգացման համար անհրաժեշտ ենթակառուցվածքներ</w:t>
      </w:r>
      <w:r w:rsidRPr="0014114A">
        <w:rPr>
          <w:rFonts w:ascii="MS Gothic" w:eastAsia="GHEA Mariam" w:hAnsi="MS Gothic" w:cs="MS Gothic"/>
          <w:lang w:val="hy-AM"/>
        </w:rPr>
        <w:t>，</w:t>
      </w:r>
      <w:r w:rsidRPr="0014114A">
        <w:rPr>
          <w:rFonts w:ascii="GHEA Grapalat" w:eastAsia="GHEA Mariam" w:hAnsi="GHEA Grapalat" w:cs="GHEA Mariam"/>
          <w:lang w:val="hy-AM"/>
        </w:rPr>
        <w:t xml:space="preserve"> որոնք կբերեն էկոզբոսաշրջիկների այցելությունների աճի</w:t>
      </w:r>
      <w:r w:rsidRPr="0014114A">
        <w:rPr>
          <w:rFonts w:ascii="MS Gothic" w:eastAsia="GHEA Mariam" w:hAnsi="MS Gothic" w:cs="MS Gothic"/>
          <w:lang w:val="hy-AM"/>
        </w:rPr>
        <w:t>，</w:t>
      </w:r>
      <w:r w:rsidRPr="0014114A">
        <w:rPr>
          <w:rFonts w:ascii="GHEA Grapalat" w:eastAsia="GHEA Mariam" w:hAnsi="GHEA Grapalat" w:cs="GHEA Mariam"/>
          <w:lang w:val="hy-AM"/>
        </w:rPr>
        <w:t xml:space="preserve"> ունենալ գյուղատնտեսության զարգացման համար անհրաժեշտ ենթակառուցվածներ և սարքավորումներ</w:t>
      </w:r>
      <w:r w:rsidRPr="0014114A">
        <w:rPr>
          <w:rFonts w:ascii="MS Gothic" w:eastAsia="GHEA Mariam" w:hAnsi="MS Gothic" w:cs="MS Gothic"/>
          <w:lang w:val="hy-AM"/>
        </w:rPr>
        <w:t>，</w:t>
      </w:r>
      <w:r w:rsidRPr="0014114A">
        <w:rPr>
          <w:rFonts w:ascii="GHEA Grapalat" w:eastAsia="GHEA Mariam" w:hAnsi="GHEA Grapalat" w:cs="GHEA Mariam"/>
          <w:lang w:val="hy-AM"/>
        </w:rPr>
        <w:t xml:space="preserve"> որը կբերի գյուղերում տնտեսության զարգացման և ունենալ ժամանակակից ենթակառուցվածքներ և բ</w:t>
      </w:r>
      <w:r w:rsidR="00E5438A" w:rsidRPr="0014114A">
        <w:rPr>
          <w:rFonts w:ascii="GHEA Grapalat" w:eastAsia="GHEA Mariam" w:hAnsi="GHEA Grapalat" w:cs="GHEA Mariam"/>
          <w:lang w:val="hy-AM"/>
        </w:rPr>
        <w:t>ա</w:t>
      </w:r>
      <w:r w:rsidRPr="0014114A">
        <w:rPr>
          <w:rFonts w:ascii="GHEA Grapalat" w:eastAsia="GHEA Mariam" w:hAnsi="GHEA Grapalat" w:cs="GHEA Mariam"/>
          <w:lang w:val="hy-AM"/>
        </w:rPr>
        <w:t>ր</w:t>
      </w:r>
      <w:r w:rsidR="00E5438A" w:rsidRPr="0014114A">
        <w:rPr>
          <w:rFonts w:ascii="GHEA Grapalat" w:eastAsia="GHEA Mariam" w:hAnsi="GHEA Grapalat" w:cs="GHEA Mariam"/>
          <w:lang w:val="hy-AM"/>
        </w:rPr>
        <w:t>ե</w:t>
      </w:r>
      <w:r w:rsidRPr="0014114A">
        <w:rPr>
          <w:rFonts w:ascii="GHEA Grapalat" w:eastAsia="GHEA Mariam" w:hAnsi="GHEA Grapalat" w:cs="GHEA Mariam"/>
          <w:lang w:val="hy-AM"/>
        </w:rPr>
        <w:t>նպաստ գործարար միջավայր՝ նպաստելու ՏՏ ոլորտի երիտասարդ մասնագետների պատրաստմանը</w:t>
      </w:r>
      <w:r w:rsidRPr="0014114A">
        <w:rPr>
          <w:rFonts w:ascii="MS Gothic" w:eastAsia="GHEA Mariam" w:hAnsi="MS Gothic" w:cs="MS Gothic"/>
          <w:lang w:val="hy-AM"/>
        </w:rPr>
        <w:t>，</w:t>
      </w:r>
      <w:r w:rsidRPr="0014114A">
        <w:rPr>
          <w:rFonts w:ascii="GHEA Grapalat" w:eastAsia="GHEA Mariam" w:hAnsi="GHEA Grapalat" w:cs="GHEA Mariam"/>
          <w:lang w:val="hy-AM"/>
        </w:rPr>
        <w:t xml:space="preserve"> օժանդակելու նորաստեղծ ընկերությունների ստեղծմանը և գործող ընկերությունների գործունեության աճին:</w:t>
      </w:r>
    </w:p>
    <w:p w14:paraId="2D9C2E4F" w14:textId="77777777" w:rsidR="007D7B38" w:rsidRPr="0014114A" w:rsidRDefault="007D7B38" w:rsidP="007D7B38">
      <w:pPr>
        <w:tabs>
          <w:tab w:val="left" w:pos="0"/>
        </w:tabs>
        <w:ind w:firstLine="426"/>
        <w:contextualSpacing/>
        <w:jc w:val="both"/>
        <w:rPr>
          <w:rFonts w:ascii="GHEA Grapalat" w:hAnsi="GHEA Grapalat" w:cs="Calibri"/>
          <w:lang w:val="hy-AM"/>
        </w:rPr>
      </w:pPr>
      <w:r w:rsidRPr="0014114A">
        <w:rPr>
          <w:rFonts w:ascii="GHEA Grapalat" w:hAnsi="GHEA Grapalat" w:cs="Calibri"/>
          <w:lang w:val="hy-AM"/>
        </w:rPr>
        <w:t>Նշված ճյուղերի զարգացումը հնարավոր ենք համարում հաշվի առնելով համայնքի աշխարհագրական դիրքը՝ Կապանը գտնվում է Մ2 և Մ17 միջպետական ճանապարհների վրա</w:t>
      </w:r>
      <w:r w:rsidRPr="0014114A">
        <w:rPr>
          <w:rFonts w:ascii="MS Gothic" w:hAnsi="MS Gothic" w:cs="MS Gothic"/>
          <w:lang w:val="hy-AM"/>
        </w:rPr>
        <w:t>，</w:t>
      </w:r>
      <w:r w:rsidRPr="0014114A">
        <w:rPr>
          <w:rFonts w:ascii="GHEA Grapalat" w:hAnsi="GHEA Grapalat" w:cs="Calibri"/>
          <w:lang w:val="hy-AM"/>
        </w:rPr>
        <w:t xml:space="preserve"> մեծ թվով գյուղական բնակավայրերի առկայությունը </w:t>
      </w:r>
      <w:r w:rsidR="009141DE" w:rsidRPr="0014114A">
        <w:rPr>
          <w:rFonts w:ascii="GHEA Grapalat" w:hAnsi="GHEA Grapalat" w:cs="Calibri"/>
          <w:lang w:val="hy-AM"/>
        </w:rPr>
        <w:t xml:space="preserve"> /թվով 37/ </w:t>
      </w:r>
      <w:r w:rsidRPr="0014114A">
        <w:rPr>
          <w:rFonts w:ascii="GHEA Grapalat" w:hAnsi="GHEA Grapalat" w:cs="Calibri"/>
          <w:lang w:val="hy-AM"/>
        </w:rPr>
        <w:t xml:space="preserve">և ՏՏ ոլորտում </w:t>
      </w:r>
      <w:r w:rsidR="008A705A" w:rsidRPr="0014114A">
        <w:rPr>
          <w:rFonts w:ascii="GHEA Grapalat" w:hAnsi="GHEA Grapalat" w:cs="Calibri"/>
          <w:lang w:val="hy-AM"/>
        </w:rPr>
        <w:t>բարձրագույն</w:t>
      </w:r>
      <w:r w:rsidRPr="0014114A">
        <w:rPr>
          <w:rFonts w:ascii="GHEA Grapalat" w:hAnsi="GHEA Grapalat" w:cs="Calibri"/>
          <w:lang w:val="hy-AM"/>
        </w:rPr>
        <w:t xml:space="preserve"> կրթություն ապահովելու լավ բազա</w:t>
      </w:r>
      <w:r w:rsidR="009141DE" w:rsidRPr="0014114A">
        <w:rPr>
          <w:rFonts w:ascii="GHEA Grapalat" w:hAnsi="GHEA Grapalat" w:cs="Calibri"/>
          <w:lang w:val="hy-AM"/>
        </w:rPr>
        <w:t>յի</w:t>
      </w:r>
      <w:r w:rsidRPr="0014114A">
        <w:rPr>
          <w:rFonts w:ascii="GHEA Grapalat" w:hAnsi="GHEA Grapalat" w:cs="Calibri"/>
          <w:lang w:val="hy-AM"/>
        </w:rPr>
        <w:t xml:space="preserve"> և համապատասխան մասնագետների առկայությունը: </w:t>
      </w:r>
    </w:p>
    <w:p w14:paraId="5BA9675C" w14:textId="77777777" w:rsidR="00BC7F1F" w:rsidRPr="0014114A" w:rsidRDefault="009141DE" w:rsidP="00055271">
      <w:pPr>
        <w:tabs>
          <w:tab w:val="left" w:pos="0"/>
        </w:tabs>
        <w:ind w:firstLine="426"/>
        <w:contextualSpacing/>
        <w:jc w:val="both"/>
        <w:rPr>
          <w:rFonts w:ascii="GHEA Grapalat" w:hAnsi="GHEA Grapalat" w:cs="Calibri"/>
          <w:lang w:val="hy-AM"/>
        </w:rPr>
      </w:pPr>
      <w:r w:rsidRPr="0014114A">
        <w:rPr>
          <w:rFonts w:ascii="GHEA Grapalat" w:hAnsi="GHEA Grapalat" w:cs="Calibri"/>
          <w:lang w:val="hy-AM"/>
        </w:rPr>
        <w:t xml:space="preserve">Արդեն կան որոշակի պայմանավորվածություններ </w:t>
      </w:r>
      <w:r w:rsidR="00BC7F1F" w:rsidRPr="0014114A">
        <w:rPr>
          <w:rFonts w:ascii="GHEA Grapalat" w:hAnsi="GHEA Grapalat" w:cs="Calibri"/>
          <w:lang w:val="hy-AM"/>
        </w:rPr>
        <w:t>նպատակներին հասնելու համար</w:t>
      </w:r>
      <w:r w:rsidRPr="0014114A">
        <w:rPr>
          <w:rFonts w:ascii="GHEA Grapalat" w:hAnsi="GHEA Grapalat" w:cs="Calibri"/>
          <w:lang w:val="hy-AM"/>
        </w:rPr>
        <w:t xml:space="preserve"> գործողությունների իրականացման ֆինանսավորման </w:t>
      </w:r>
      <w:r w:rsidR="00E5438A" w:rsidRPr="0014114A">
        <w:rPr>
          <w:rFonts w:ascii="GHEA Grapalat" w:hAnsi="GHEA Grapalat" w:cs="Calibri"/>
          <w:lang w:val="hy-AM"/>
        </w:rPr>
        <w:t>հետ կապված</w:t>
      </w:r>
      <w:r w:rsidRPr="0014114A">
        <w:rPr>
          <w:rFonts w:ascii="GHEA Grapalat" w:hAnsi="GHEA Grapalat" w:cs="Calibri"/>
          <w:lang w:val="hy-AM"/>
        </w:rPr>
        <w:t>: Գործողությունների իրականացման մի մասի ֆինանսավորման հարցը դեռևս լուծված չէ</w:t>
      </w:r>
      <w:r w:rsidRPr="0014114A">
        <w:rPr>
          <w:rFonts w:ascii="GHEA Grapalat" w:eastAsia="MS Gothic" w:hAnsi="GHEA Grapalat" w:cs="MS Gothic"/>
          <w:lang w:val="hy-AM"/>
        </w:rPr>
        <w:t>，</w:t>
      </w:r>
      <w:r w:rsidRPr="0014114A">
        <w:rPr>
          <w:rFonts w:ascii="GHEA Grapalat" w:hAnsi="GHEA Grapalat" w:cs="Calibri"/>
          <w:lang w:val="hy-AM"/>
        </w:rPr>
        <w:t xml:space="preserve"> և համայնքապետարանը դրանց իրականացման համար փնտրում է հնարավոր դոնորներ</w:t>
      </w:r>
      <w:r w:rsidRPr="0014114A">
        <w:rPr>
          <w:rFonts w:ascii="MS Gothic" w:hAnsi="MS Gothic" w:cs="MS Gothic"/>
          <w:lang w:val="hy-AM"/>
        </w:rPr>
        <w:t>，</w:t>
      </w:r>
      <w:r w:rsidRPr="0014114A">
        <w:rPr>
          <w:rFonts w:ascii="GHEA Grapalat" w:hAnsi="GHEA Grapalat" w:cs="Calibri"/>
          <w:lang w:val="hy-AM"/>
        </w:rPr>
        <w:t xml:space="preserve"> ներդրողներ և այլ ֆինանսավորման աղբյուրներ: </w:t>
      </w:r>
    </w:p>
    <w:p w14:paraId="0CEF2C63" w14:textId="77777777" w:rsidR="00055271" w:rsidRPr="0014114A" w:rsidRDefault="00055271" w:rsidP="00055271">
      <w:pPr>
        <w:tabs>
          <w:tab w:val="left" w:pos="0"/>
        </w:tabs>
        <w:ind w:firstLine="426"/>
        <w:contextualSpacing/>
        <w:jc w:val="both"/>
        <w:rPr>
          <w:rFonts w:ascii="GHEA Grapalat" w:hAnsi="GHEA Grapalat"/>
          <w:sz w:val="24"/>
          <w:szCs w:val="24"/>
          <w:lang w:val="hy-AM"/>
        </w:rPr>
      </w:pPr>
    </w:p>
    <w:p w14:paraId="4E867E06" w14:textId="1A51C940" w:rsidR="00837A33" w:rsidRPr="0014114A" w:rsidRDefault="00837A33" w:rsidP="009E4235">
      <w:pPr>
        <w:pStyle w:val="1"/>
        <w:numPr>
          <w:ilvl w:val="0"/>
          <w:numId w:val="11"/>
        </w:numPr>
        <w:tabs>
          <w:tab w:val="left" w:pos="567"/>
        </w:tabs>
        <w:spacing w:before="0"/>
        <w:ind w:left="1495"/>
        <w:contextualSpacing/>
        <w:jc w:val="both"/>
        <w:rPr>
          <w:rFonts w:ascii="GHEA Grapalat" w:hAnsi="GHEA Grapalat" w:cs="Times New Roman"/>
          <w:color w:val="auto"/>
          <w:lang w:val="en-US"/>
        </w:rPr>
      </w:pPr>
      <w:bookmarkStart w:id="3" w:name="_Toc526169701"/>
      <w:r w:rsidRPr="0014114A">
        <w:rPr>
          <w:rFonts w:ascii="GHEA Grapalat" w:hAnsi="GHEA Grapalat" w:cs="Times New Roman"/>
          <w:color w:val="auto"/>
          <w:lang w:val="en-US"/>
        </w:rPr>
        <w:t>Աղյուսակների և գծապատկերների ցանկ</w:t>
      </w:r>
      <w:bookmarkEnd w:id="3"/>
    </w:p>
    <w:p w14:paraId="189D7E87" w14:textId="77777777" w:rsidR="008858E5" w:rsidRPr="0014114A" w:rsidRDefault="008858E5"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Աղյուսակ </w:t>
      </w:r>
      <w:r w:rsidR="002B2557" w:rsidRPr="0014114A">
        <w:rPr>
          <w:rFonts w:ascii="GHEA Grapalat" w:hAnsi="GHEA Grapalat" w:cs="Sylfaen"/>
          <w:lang w:val="hy-AM"/>
        </w:rPr>
        <w:t>1</w:t>
      </w:r>
      <w:r w:rsidRPr="0014114A">
        <w:rPr>
          <w:rFonts w:ascii="GHEA Grapalat" w:hAnsi="GHEA Grapalat" w:cs="Sylfaen"/>
          <w:lang w:val="hy-AM"/>
        </w:rPr>
        <w:t>.</w:t>
      </w:r>
      <w:r w:rsidR="009F3A10" w:rsidRPr="0014114A">
        <w:rPr>
          <w:rFonts w:ascii="GHEA Grapalat" w:hAnsi="GHEA Grapalat" w:cs="Sylfaen"/>
          <w:lang w:val="hy-AM"/>
        </w:rPr>
        <w:t xml:space="preserve"> </w:t>
      </w:r>
      <w:r w:rsidRPr="0014114A">
        <w:rPr>
          <w:rFonts w:ascii="GHEA Grapalat" w:hAnsi="GHEA Grapalat" w:cs="Sylfaen"/>
          <w:lang w:val="hy-AM"/>
        </w:rPr>
        <w:t xml:space="preserve">Մասնավոր հատվածի ընկերությունների </w:t>
      </w:r>
      <w:r w:rsidR="00690944" w:rsidRPr="0014114A">
        <w:rPr>
          <w:rFonts w:ascii="GHEA Grapalat" w:hAnsi="GHEA Grapalat" w:cs="Sylfaen"/>
          <w:lang w:val="hy-AM"/>
        </w:rPr>
        <w:t>բաշխվածությունը</w:t>
      </w:r>
    </w:p>
    <w:p w14:paraId="6D0BCC6B" w14:textId="77777777" w:rsidR="008858E5" w:rsidRPr="0014114A" w:rsidRDefault="008858E5"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Աղյուսակ </w:t>
      </w:r>
      <w:r w:rsidR="002B2557" w:rsidRPr="0014114A">
        <w:rPr>
          <w:rFonts w:ascii="GHEA Grapalat" w:hAnsi="GHEA Grapalat" w:cs="Sylfaen"/>
          <w:lang w:val="hy-AM"/>
        </w:rPr>
        <w:t>2</w:t>
      </w:r>
      <w:r w:rsidR="009F3A10" w:rsidRPr="0014114A">
        <w:rPr>
          <w:rFonts w:ascii="GHEA Grapalat" w:hAnsi="GHEA Grapalat" w:cs="Sylfaen"/>
          <w:lang w:val="hy-AM"/>
        </w:rPr>
        <w:t xml:space="preserve">. </w:t>
      </w:r>
      <w:r w:rsidRPr="0014114A">
        <w:rPr>
          <w:rFonts w:ascii="GHEA Grapalat" w:hAnsi="GHEA Grapalat" w:cs="Sylfaen"/>
          <w:lang w:val="hy-AM"/>
        </w:rPr>
        <w:t>Տեղական համագործակցության գնահատում</w:t>
      </w:r>
    </w:p>
    <w:p w14:paraId="78AE1ABB" w14:textId="77777777" w:rsidR="008858E5" w:rsidRPr="0014114A" w:rsidRDefault="008858E5"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Աղյուսակ </w:t>
      </w:r>
      <w:r w:rsidR="002B2557" w:rsidRPr="0014114A">
        <w:rPr>
          <w:rFonts w:ascii="GHEA Grapalat" w:hAnsi="GHEA Grapalat" w:cs="Sylfaen"/>
          <w:lang w:val="hy-AM"/>
        </w:rPr>
        <w:t>3</w:t>
      </w:r>
      <w:r w:rsidR="009F3A10" w:rsidRPr="0014114A">
        <w:rPr>
          <w:rFonts w:ascii="GHEA Grapalat" w:hAnsi="GHEA Grapalat" w:cs="Sylfaen"/>
          <w:lang w:val="hy-AM"/>
        </w:rPr>
        <w:t xml:space="preserve">. </w:t>
      </w:r>
      <w:r w:rsidRPr="0014114A">
        <w:rPr>
          <w:rFonts w:ascii="GHEA Grapalat" w:hAnsi="GHEA Grapalat" w:cs="Sylfaen"/>
          <w:lang w:val="hy-AM"/>
        </w:rPr>
        <w:t xml:space="preserve">Զարգացող ոլորտները (ենթաոլորտներ) և նրանց խնդիրները </w:t>
      </w:r>
    </w:p>
    <w:p w14:paraId="4A446D7F" w14:textId="77777777" w:rsidR="00690944" w:rsidRPr="0014114A" w:rsidRDefault="009F3A10"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Աղյուսակ </w:t>
      </w:r>
      <w:r w:rsidR="002B2557" w:rsidRPr="0014114A">
        <w:rPr>
          <w:rFonts w:ascii="GHEA Grapalat" w:hAnsi="GHEA Grapalat" w:cs="Sylfaen"/>
          <w:lang w:val="hy-AM"/>
        </w:rPr>
        <w:t>4</w:t>
      </w:r>
      <w:r w:rsidR="008858E5" w:rsidRPr="0014114A">
        <w:rPr>
          <w:rFonts w:ascii="GHEA Grapalat" w:hAnsi="GHEA Grapalat" w:cs="Sylfaen"/>
          <w:lang w:val="hy-AM"/>
        </w:rPr>
        <w:t>.</w:t>
      </w:r>
      <w:r w:rsidRPr="0014114A">
        <w:rPr>
          <w:rFonts w:ascii="GHEA Grapalat" w:hAnsi="GHEA Grapalat" w:cs="Sylfaen"/>
          <w:lang w:val="hy-AM"/>
        </w:rPr>
        <w:t xml:space="preserve"> </w:t>
      </w:r>
      <w:r w:rsidR="00690944" w:rsidRPr="0014114A">
        <w:rPr>
          <w:rFonts w:ascii="GHEA Grapalat" w:hAnsi="GHEA Grapalat" w:cs="Sylfaen"/>
          <w:lang w:val="hy-AM"/>
        </w:rPr>
        <w:t>Ֆինանսական ռեսուրսների հասանելիություն</w:t>
      </w:r>
    </w:p>
    <w:p w14:paraId="3E297AD4" w14:textId="77777777" w:rsidR="009F3A10" w:rsidRPr="0014114A" w:rsidRDefault="00690944"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Աղյուսակ 5</w:t>
      </w:r>
      <w:r w:rsidRPr="0014114A">
        <w:rPr>
          <w:rFonts w:ascii="GHEA Grapalat" w:eastAsia="MS Gothic" w:hAnsi="GHEA Grapalat" w:cs="MS Gothic"/>
          <w:lang w:val="hy-AM"/>
        </w:rPr>
        <w:t>．</w:t>
      </w:r>
      <w:r w:rsidR="008858E5" w:rsidRPr="0014114A">
        <w:rPr>
          <w:rFonts w:ascii="GHEA Grapalat" w:hAnsi="GHEA Grapalat" w:cs="Sylfaen"/>
          <w:lang w:val="hy-AM"/>
        </w:rPr>
        <w:t>Մասնավոր հատվածի կարիքները հողի և ենթակառուցվածքների ոլորտում</w:t>
      </w:r>
    </w:p>
    <w:p w14:paraId="5859DAC0" w14:textId="77777777" w:rsidR="008858E5" w:rsidRPr="0014114A" w:rsidRDefault="008858E5"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Աղյուսակ </w:t>
      </w:r>
      <w:r w:rsidR="00690944" w:rsidRPr="0014114A">
        <w:rPr>
          <w:rFonts w:ascii="GHEA Grapalat" w:hAnsi="GHEA Grapalat" w:cs="Sylfaen"/>
          <w:lang w:val="hy-AM"/>
        </w:rPr>
        <w:t>6</w:t>
      </w:r>
      <w:r w:rsidRPr="0014114A">
        <w:rPr>
          <w:rFonts w:ascii="GHEA Grapalat" w:hAnsi="GHEA Grapalat" w:cs="Sylfaen"/>
          <w:lang w:val="hy-AM"/>
        </w:rPr>
        <w:t>. Կարգավորման և ինստիտուցիոնալ շրջանակ</w:t>
      </w:r>
    </w:p>
    <w:p w14:paraId="0A29D963" w14:textId="77777777" w:rsidR="008858E5" w:rsidRPr="0014114A" w:rsidRDefault="008858E5"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Աղյուսակ </w:t>
      </w:r>
      <w:r w:rsidR="00690944" w:rsidRPr="0014114A">
        <w:rPr>
          <w:rFonts w:ascii="GHEA Grapalat" w:hAnsi="GHEA Grapalat" w:cs="Sylfaen"/>
          <w:lang w:val="hy-AM"/>
        </w:rPr>
        <w:t>7</w:t>
      </w:r>
      <w:r w:rsidRPr="0014114A">
        <w:rPr>
          <w:rFonts w:ascii="GHEA Grapalat" w:hAnsi="GHEA Grapalat" w:cs="Sylfaen"/>
          <w:lang w:val="hy-AM"/>
        </w:rPr>
        <w:t>Ա. Որակավորված աշխատուժի շուկայում առկա իրավիճակը</w:t>
      </w:r>
    </w:p>
    <w:p w14:paraId="02855215" w14:textId="77777777" w:rsidR="006C07CF" w:rsidRPr="0014114A" w:rsidRDefault="008858E5"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Աղյուսակ </w:t>
      </w:r>
      <w:r w:rsidR="00690944" w:rsidRPr="0014114A">
        <w:rPr>
          <w:rFonts w:ascii="GHEA Grapalat" w:hAnsi="GHEA Grapalat" w:cs="Sylfaen"/>
          <w:lang w:val="hy-AM"/>
        </w:rPr>
        <w:t>7</w:t>
      </w:r>
      <w:r w:rsidRPr="0014114A">
        <w:rPr>
          <w:rFonts w:ascii="GHEA Grapalat" w:hAnsi="GHEA Grapalat" w:cs="Sylfaen"/>
          <w:lang w:val="hy-AM"/>
        </w:rPr>
        <w:t>Բ. Պահանջվող հմտությունների և զբաղվածության հնարավորությունների միջև հավասարակշռության ապահովումը տեղական մակարդակում. համակարգային վերլուծություն</w:t>
      </w:r>
      <w:r w:rsidR="006C07CF" w:rsidRPr="0014114A">
        <w:rPr>
          <w:rFonts w:ascii="GHEA Grapalat" w:hAnsi="GHEA Grapalat" w:cs="Sylfaen"/>
          <w:lang w:val="hy-AM"/>
        </w:rPr>
        <w:t xml:space="preserve"> </w:t>
      </w:r>
    </w:p>
    <w:p w14:paraId="4FAA9C10" w14:textId="77777777" w:rsidR="006C07CF" w:rsidRPr="0014114A" w:rsidRDefault="006C07CF"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Աղյուսակ </w:t>
      </w:r>
      <w:r w:rsidR="00690944" w:rsidRPr="0014114A">
        <w:rPr>
          <w:rFonts w:ascii="GHEA Grapalat" w:hAnsi="GHEA Grapalat" w:cs="Sylfaen"/>
          <w:lang w:val="hy-AM"/>
        </w:rPr>
        <w:t>8</w:t>
      </w:r>
      <w:r w:rsidRPr="0014114A">
        <w:rPr>
          <w:rFonts w:ascii="GHEA Grapalat" w:hAnsi="GHEA Grapalat" w:cs="Sylfaen"/>
          <w:lang w:val="hy-AM"/>
        </w:rPr>
        <w:t xml:space="preserve">. Համայնքի ընկալումը բնակիչների կողմից  </w:t>
      </w:r>
    </w:p>
    <w:p w14:paraId="5F31E0A3" w14:textId="77777777" w:rsidR="00690944" w:rsidRPr="0014114A" w:rsidRDefault="00690944"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Աղյուսակ 9. SWOT վերլուծություն  </w:t>
      </w:r>
    </w:p>
    <w:p w14:paraId="1783C15B" w14:textId="77777777" w:rsidR="00690944" w:rsidRPr="0014114A" w:rsidRDefault="00690944"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Աղյուսակ 10</w:t>
      </w:r>
      <w:r w:rsidRPr="0014114A">
        <w:rPr>
          <w:rFonts w:ascii="GHEA Grapalat" w:eastAsia="MS Gothic" w:hAnsi="GHEA Grapalat" w:cs="MS Gothic"/>
          <w:lang w:val="hy-AM"/>
        </w:rPr>
        <w:t>．</w:t>
      </w:r>
      <w:r w:rsidRPr="0014114A">
        <w:rPr>
          <w:rFonts w:ascii="GHEA Grapalat" w:hAnsi="GHEA Grapalat" w:cs="Sylfaen"/>
          <w:lang w:val="hy-AM"/>
        </w:rPr>
        <w:t xml:space="preserve"> Գործողությունների պլան</w:t>
      </w:r>
    </w:p>
    <w:p w14:paraId="349D885E" w14:textId="77777777" w:rsidR="00690944" w:rsidRPr="0014114A" w:rsidRDefault="00690944"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Աղյուսակ 11</w:t>
      </w:r>
      <w:r w:rsidRPr="0014114A">
        <w:rPr>
          <w:rFonts w:ascii="GHEA Grapalat" w:eastAsia="MS Gothic" w:hAnsi="GHEA Grapalat" w:cs="MS Gothic"/>
          <w:lang w:val="hy-AM"/>
        </w:rPr>
        <w:t>．</w:t>
      </w:r>
      <w:r w:rsidRPr="0014114A">
        <w:rPr>
          <w:rFonts w:ascii="GHEA Grapalat" w:hAnsi="GHEA Grapalat" w:cs="Sylfaen"/>
          <w:lang w:val="hy-AM"/>
        </w:rPr>
        <w:t xml:space="preserve"> Ֆինանսավորման սխեմա</w:t>
      </w:r>
    </w:p>
    <w:p w14:paraId="2FDB3640" w14:textId="77777777" w:rsidR="009E4235" w:rsidRPr="0014114A" w:rsidRDefault="00690944" w:rsidP="009E4235">
      <w:pPr>
        <w:tabs>
          <w:tab w:val="left" w:pos="567"/>
        </w:tabs>
        <w:ind w:firstLine="426"/>
        <w:contextualSpacing/>
        <w:rPr>
          <w:rFonts w:ascii="GHEA Grapalat" w:hAnsi="GHEA Grapalat" w:cs="Sylfaen"/>
          <w:lang w:val="hy-AM"/>
        </w:rPr>
      </w:pPr>
      <w:r w:rsidRPr="0014114A">
        <w:rPr>
          <w:rFonts w:ascii="GHEA Grapalat" w:hAnsi="GHEA Grapalat" w:cs="Sylfaen"/>
          <w:lang w:val="hy-AM"/>
        </w:rPr>
        <w:t>Աղյուսակ 12</w:t>
      </w:r>
      <w:r w:rsidRPr="0014114A">
        <w:rPr>
          <w:rFonts w:ascii="GHEA Grapalat" w:eastAsia="MS Gothic" w:hAnsi="GHEA Grapalat" w:cs="MS Gothic"/>
          <w:lang w:val="hy-AM"/>
        </w:rPr>
        <w:t>．</w:t>
      </w:r>
      <w:r w:rsidRPr="0014114A">
        <w:rPr>
          <w:rFonts w:ascii="GHEA Grapalat" w:hAnsi="GHEA Grapalat" w:cs="Sylfaen"/>
          <w:lang w:val="hy-AM"/>
        </w:rPr>
        <w:t xml:space="preserve"> Գործողությունների ներքին մոնիտորի</w:t>
      </w:r>
      <w:r w:rsidR="008A705A" w:rsidRPr="0014114A">
        <w:rPr>
          <w:rFonts w:ascii="GHEA Grapalat" w:hAnsi="GHEA Grapalat" w:cs="Sylfaen"/>
          <w:lang w:val="hy-AM"/>
        </w:rPr>
        <w:t>ն</w:t>
      </w:r>
      <w:r w:rsidRPr="0014114A">
        <w:rPr>
          <w:rFonts w:ascii="GHEA Grapalat" w:hAnsi="GHEA Grapalat" w:cs="Sylfaen"/>
          <w:lang w:val="hy-AM"/>
        </w:rPr>
        <w:t>գի պլան</w:t>
      </w:r>
    </w:p>
    <w:p w14:paraId="783E3673" w14:textId="77777777" w:rsidR="009E4235" w:rsidRPr="0014114A" w:rsidRDefault="009E4235" w:rsidP="009E4235">
      <w:pPr>
        <w:pStyle w:val="1"/>
        <w:tabs>
          <w:tab w:val="left" w:pos="567"/>
        </w:tabs>
        <w:spacing w:before="0"/>
        <w:ind w:firstLine="426"/>
        <w:contextualSpacing/>
        <w:jc w:val="both"/>
        <w:rPr>
          <w:rFonts w:ascii="GHEA Grapalat" w:eastAsia="Times New Roman" w:hAnsi="GHEA Grapalat" w:cs="Sylfaen"/>
          <w:b w:val="0"/>
          <w:color w:val="auto"/>
          <w:sz w:val="22"/>
          <w:szCs w:val="22"/>
          <w:lang w:val="hy-AM"/>
        </w:rPr>
      </w:pPr>
    </w:p>
    <w:p w14:paraId="23232ED4" w14:textId="1C905225" w:rsidR="009F3A10" w:rsidRPr="0014114A" w:rsidRDefault="009F3A10" w:rsidP="009E4235">
      <w:pPr>
        <w:pStyle w:val="1"/>
        <w:tabs>
          <w:tab w:val="left" w:pos="567"/>
        </w:tabs>
        <w:spacing w:before="0"/>
        <w:contextualSpacing/>
        <w:jc w:val="both"/>
        <w:rPr>
          <w:rFonts w:ascii="GHEA Grapalat" w:hAnsi="GHEA Grapalat" w:cs="Times New Roman"/>
          <w:color w:val="auto"/>
          <w:lang w:val="hy-AM"/>
        </w:rPr>
      </w:pPr>
      <w:bookmarkStart w:id="4" w:name="_Toc526169702"/>
      <w:r w:rsidRPr="0014114A">
        <w:rPr>
          <w:rFonts w:ascii="GHEA Grapalat" w:hAnsi="GHEA Grapalat" w:cs="Times New Roman"/>
          <w:color w:val="auto"/>
          <w:lang w:val="hy-AM"/>
        </w:rPr>
        <w:t>Հապավումներ</w:t>
      </w:r>
      <w:bookmarkEnd w:id="4"/>
    </w:p>
    <w:p w14:paraId="17C84B91" w14:textId="77777777" w:rsidR="008B4570" w:rsidRPr="0014114A" w:rsidRDefault="008B4570"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t>ՀՀՏԶ – համայնքապետերն հանուն տնտեսական զարգացման</w:t>
      </w:r>
    </w:p>
    <w:p w14:paraId="7A07B743" w14:textId="77777777" w:rsidR="00A77E98" w:rsidRPr="0014114A" w:rsidRDefault="008B4570"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ՔՀԿ – քաղաքացիական </w:t>
      </w:r>
      <w:r w:rsidR="00526A26" w:rsidRPr="0014114A">
        <w:rPr>
          <w:rFonts w:ascii="GHEA Grapalat" w:hAnsi="GHEA Grapalat" w:cs="Sylfaen"/>
          <w:lang w:val="hy-AM"/>
        </w:rPr>
        <w:t>հասարակության</w:t>
      </w:r>
      <w:r w:rsidRPr="0014114A">
        <w:rPr>
          <w:rFonts w:ascii="GHEA Grapalat" w:hAnsi="GHEA Grapalat" w:cs="Sylfaen"/>
          <w:lang w:val="hy-AM"/>
        </w:rPr>
        <w:t xml:space="preserve"> կազմակերպություն</w:t>
      </w:r>
    </w:p>
    <w:p w14:paraId="150E9162" w14:textId="77777777" w:rsidR="00A77E98" w:rsidRPr="0014114A" w:rsidRDefault="006C5E85"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lastRenderedPageBreak/>
        <w:t>ՓՄՁ ԶԱԿ – փոքր ու միջին ձեռնարկատիրության</w:t>
      </w:r>
      <w:r w:rsidR="00A77E98" w:rsidRPr="0014114A">
        <w:rPr>
          <w:rFonts w:ascii="GHEA Grapalat" w:hAnsi="GHEA Grapalat" w:cs="Sylfaen"/>
          <w:lang w:val="hy-AM"/>
        </w:rPr>
        <w:t xml:space="preserve"> զարգացման ազգային կենտրոն</w:t>
      </w:r>
    </w:p>
    <w:p w14:paraId="6AEC22CF" w14:textId="77777777" w:rsidR="008858E5" w:rsidRPr="0014114A" w:rsidRDefault="00A77E98"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t>ՏՏ – տեղեկատվական տեխնոլոգիաներ</w:t>
      </w:r>
    </w:p>
    <w:p w14:paraId="0000409C" w14:textId="77777777" w:rsidR="00A77E98" w:rsidRPr="0014114A" w:rsidRDefault="00A77E98"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t>ՀՈԱԿ - համայնքային ոչ առևտրային կազմակերպություններ</w:t>
      </w:r>
    </w:p>
    <w:p w14:paraId="24BB593F" w14:textId="77777777" w:rsidR="008858E5" w:rsidRPr="0014114A" w:rsidRDefault="00526A26"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t>ՏԻՄ – տեղական ինքնակառավարման մարմին</w:t>
      </w:r>
    </w:p>
    <w:p w14:paraId="425B7EAF" w14:textId="77777777" w:rsidR="00837A33" w:rsidRPr="0014114A" w:rsidRDefault="00526A26"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ՏՏԶ – տեղական </w:t>
      </w:r>
      <w:r w:rsidR="00D356F5" w:rsidRPr="0014114A">
        <w:rPr>
          <w:rFonts w:ascii="GHEA Grapalat" w:hAnsi="GHEA Grapalat" w:cs="Sylfaen"/>
          <w:lang w:val="hy-AM"/>
        </w:rPr>
        <w:t>տնտեսական</w:t>
      </w:r>
      <w:r w:rsidRPr="0014114A">
        <w:rPr>
          <w:rFonts w:ascii="GHEA Grapalat" w:hAnsi="GHEA Grapalat" w:cs="Sylfaen"/>
          <w:lang w:val="hy-AM"/>
        </w:rPr>
        <w:t xml:space="preserve"> զարգացում</w:t>
      </w:r>
    </w:p>
    <w:p w14:paraId="4B17DB10" w14:textId="77777777" w:rsidR="00690944" w:rsidRPr="0014114A" w:rsidRDefault="00690944"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t>ՏԶՊ-տնտեսական զարգացման պլան</w:t>
      </w:r>
    </w:p>
    <w:p w14:paraId="6D3BC655" w14:textId="77777777" w:rsidR="00526A26" w:rsidRPr="0014114A" w:rsidRDefault="00526A26" w:rsidP="004F7709">
      <w:pPr>
        <w:tabs>
          <w:tab w:val="left" w:pos="567"/>
        </w:tabs>
        <w:ind w:firstLine="426"/>
        <w:contextualSpacing/>
        <w:rPr>
          <w:rFonts w:ascii="GHEA Grapalat" w:hAnsi="GHEA Grapalat" w:cstheme="minorHAnsi"/>
          <w:lang w:val="hy-AM"/>
        </w:rPr>
      </w:pPr>
      <w:r w:rsidRPr="0014114A">
        <w:rPr>
          <w:rFonts w:ascii="GHEA Grapalat" w:hAnsi="GHEA Grapalat" w:cstheme="minorHAnsi"/>
          <w:lang w:val="hy-AM"/>
        </w:rPr>
        <w:t>ՄԱԿ – միավորված ազգերի կազմակերպություն</w:t>
      </w:r>
    </w:p>
    <w:p w14:paraId="29349CB2" w14:textId="77777777" w:rsidR="00526A26" w:rsidRPr="0014114A" w:rsidRDefault="00526A26" w:rsidP="004F7709">
      <w:pPr>
        <w:tabs>
          <w:tab w:val="left" w:pos="567"/>
        </w:tabs>
        <w:ind w:firstLine="426"/>
        <w:contextualSpacing/>
        <w:rPr>
          <w:rFonts w:ascii="GHEA Grapalat" w:hAnsi="GHEA Grapalat" w:cstheme="minorHAnsi"/>
          <w:lang w:val="hy-AM"/>
        </w:rPr>
      </w:pPr>
      <w:r w:rsidRPr="0014114A">
        <w:rPr>
          <w:rFonts w:ascii="GHEA Grapalat" w:hAnsi="GHEA Grapalat" w:cstheme="minorHAnsi"/>
          <w:lang w:val="hy-AM"/>
        </w:rPr>
        <w:t>ՀԿ – հասարակական կազմակերպություն</w:t>
      </w:r>
    </w:p>
    <w:p w14:paraId="626C2F34" w14:textId="77777777" w:rsidR="00D356F5" w:rsidRPr="0014114A" w:rsidRDefault="006C5E85" w:rsidP="004F7709">
      <w:pPr>
        <w:tabs>
          <w:tab w:val="left" w:pos="567"/>
        </w:tabs>
        <w:ind w:firstLine="426"/>
        <w:contextualSpacing/>
        <w:rPr>
          <w:rFonts w:ascii="GHEA Grapalat" w:hAnsi="GHEA Grapalat" w:cstheme="minorHAnsi"/>
          <w:lang w:val="hy-AM"/>
        </w:rPr>
      </w:pPr>
      <w:r w:rsidRPr="0014114A">
        <w:rPr>
          <w:rFonts w:ascii="GHEA Grapalat" w:hAnsi="GHEA Grapalat" w:cstheme="minorHAnsi"/>
          <w:lang w:val="hy-AM"/>
        </w:rPr>
        <w:t>GIZ - Գերմանիայի միջազգային համագործակցության ընկերություն</w:t>
      </w:r>
    </w:p>
    <w:p w14:paraId="6B5BD639" w14:textId="77777777" w:rsidR="00AC4A66" w:rsidRPr="0014114A" w:rsidRDefault="00AC4A66"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t xml:space="preserve">SWOT – ուժեղ և թույլ կողմեր, հնարավորություններ և </w:t>
      </w:r>
      <w:r w:rsidRPr="0014114A">
        <w:rPr>
          <w:rFonts w:ascii="GHEA Grapalat" w:hAnsi="GHEA Grapalat"/>
          <w:lang w:val="hy-AM"/>
        </w:rPr>
        <w:t>սպառնալիքներ</w:t>
      </w:r>
    </w:p>
    <w:p w14:paraId="3D363DF8" w14:textId="4B717194" w:rsidR="00D356F5" w:rsidRPr="0014114A" w:rsidRDefault="00D356F5" w:rsidP="004F7709">
      <w:pPr>
        <w:tabs>
          <w:tab w:val="left" w:pos="567"/>
        </w:tabs>
        <w:ind w:firstLine="426"/>
        <w:contextualSpacing/>
        <w:rPr>
          <w:rFonts w:ascii="GHEA Grapalat" w:hAnsi="GHEA Grapalat"/>
          <w:lang w:val="hy-AM"/>
        </w:rPr>
      </w:pPr>
    </w:p>
    <w:p w14:paraId="64F43745" w14:textId="7A3E75A9" w:rsidR="00A03859" w:rsidRPr="0014114A" w:rsidRDefault="00A03859" w:rsidP="009E4235">
      <w:pPr>
        <w:pStyle w:val="1"/>
        <w:numPr>
          <w:ilvl w:val="0"/>
          <w:numId w:val="11"/>
        </w:numPr>
        <w:tabs>
          <w:tab w:val="left" w:pos="567"/>
        </w:tabs>
        <w:spacing w:before="0"/>
        <w:ind w:left="1495"/>
        <w:contextualSpacing/>
        <w:jc w:val="both"/>
        <w:rPr>
          <w:rFonts w:ascii="GHEA Grapalat" w:hAnsi="GHEA Grapalat" w:cs="Times New Roman"/>
          <w:color w:val="auto"/>
          <w:lang w:val="en-US"/>
        </w:rPr>
      </w:pPr>
      <w:bookmarkStart w:id="5" w:name="_Toc526169703"/>
      <w:r w:rsidRPr="0014114A">
        <w:rPr>
          <w:rFonts w:ascii="GHEA Grapalat" w:hAnsi="GHEA Grapalat" w:cs="Times New Roman"/>
          <w:color w:val="auto"/>
          <w:lang w:val="en-US"/>
        </w:rPr>
        <w:t>Պլանի ներածություն</w:t>
      </w:r>
      <w:bookmarkEnd w:id="5"/>
    </w:p>
    <w:p w14:paraId="07F94CA7" w14:textId="77777777" w:rsidR="00A03859" w:rsidRPr="0014114A" w:rsidRDefault="00E573B5" w:rsidP="004F7709">
      <w:pPr>
        <w:pStyle w:val="Normal1"/>
        <w:tabs>
          <w:tab w:val="left" w:pos="567"/>
        </w:tabs>
        <w:ind w:firstLine="426"/>
        <w:contextualSpacing/>
        <w:jc w:val="both"/>
        <w:rPr>
          <w:rFonts w:ascii="GHEA Grapalat" w:eastAsia="GHEA Grapalat" w:hAnsi="GHEA Grapalat" w:cs="GHEA Grapalat"/>
          <w:color w:val="auto"/>
        </w:rPr>
      </w:pPr>
      <w:r w:rsidRPr="0014114A">
        <w:rPr>
          <w:rFonts w:ascii="GHEA Grapalat" w:eastAsia="GHEA Grapalat" w:hAnsi="GHEA Grapalat" w:cs="GHEA Grapalat"/>
          <w:color w:val="auto"/>
        </w:rPr>
        <w:t>Կապան համայնքի ավագանին 2017 թվականի մայիսի 18-ին կա</w:t>
      </w:r>
      <w:r w:rsidR="008A705A" w:rsidRPr="0014114A">
        <w:rPr>
          <w:rFonts w:ascii="GHEA Grapalat" w:eastAsia="GHEA Grapalat" w:hAnsi="GHEA Grapalat" w:cs="GHEA Grapalat"/>
          <w:color w:val="auto"/>
        </w:rPr>
        <w:t>յաց</w:t>
      </w:r>
      <w:r w:rsidRPr="0014114A">
        <w:rPr>
          <w:rFonts w:ascii="GHEA Grapalat" w:eastAsia="GHEA Grapalat" w:hAnsi="GHEA Grapalat" w:cs="GHEA Grapalat"/>
          <w:color w:val="auto"/>
        </w:rPr>
        <w:t xml:space="preserve">րել է </w:t>
      </w:r>
      <w:r w:rsidR="007345F1" w:rsidRPr="0014114A">
        <w:rPr>
          <w:rFonts w:ascii="GHEA Grapalat" w:eastAsia="GHEA Grapalat" w:hAnsi="GHEA Grapalat" w:cs="GHEA Grapalat"/>
          <w:color w:val="auto"/>
        </w:rPr>
        <w:t xml:space="preserve">&lt;&lt;Համայնքի </w:t>
      </w:r>
      <w:r w:rsidRPr="0014114A">
        <w:rPr>
          <w:rFonts w:ascii="GHEA Grapalat" w:eastAsia="GHEA Grapalat" w:hAnsi="GHEA Grapalat" w:cs="GHEA Grapalat"/>
          <w:color w:val="auto"/>
        </w:rPr>
        <w:t>ղեկավարներ հանուն տնտեսական զարգացման</w:t>
      </w:r>
      <w:r w:rsidR="007345F1" w:rsidRPr="0014114A">
        <w:rPr>
          <w:rFonts w:ascii="GHEA Grapalat" w:eastAsia="GHEA Grapalat" w:hAnsi="GHEA Grapalat" w:cs="GHEA Grapalat"/>
          <w:color w:val="auto"/>
        </w:rPr>
        <w:t>&gt;&gt;</w:t>
      </w:r>
      <w:r w:rsidRPr="0014114A">
        <w:rPr>
          <w:rFonts w:ascii="GHEA Grapalat" w:eastAsia="GHEA Grapalat" w:hAnsi="GHEA Grapalat" w:cs="GHEA Grapalat"/>
          <w:color w:val="auto"/>
        </w:rPr>
        <w:t xml:space="preserve"> ծրագրին Կապան համայնքի անդամակցության առաջարկությանը համաձայնություն  տալու մասին&gt;&gt; թիվ 43-Ա որոշումը:</w:t>
      </w:r>
    </w:p>
    <w:p w14:paraId="01FE5C71" w14:textId="77777777" w:rsidR="00C440AB" w:rsidRPr="0014114A" w:rsidRDefault="00C440AB"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2017 թվականի նոյեմբերի 5-ի ՏԻՄ ընտրություններով </w:t>
      </w:r>
      <w:r w:rsidR="00E573B5" w:rsidRPr="0014114A">
        <w:rPr>
          <w:rFonts w:ascii="GHEA Grapalat" w:eastAsia="GHEA Mariam" w:hAnsi="GHEA Grapalat" w:cs="GHEA Mariam"/>
          <w:lang w:val="hy-AM"/>
        </w:rPr>
        <w:t xml:space="preserve">ձևավորվել է Կապան խոշորացված համայնքը </w:t>
      </w:r>
      <w:r w:rsidRPr="0014114A">
        <w:rPr>
          <w:rFonts w:ascii="GHEA Grapalat" w:eastAsia="GHEA Mariam" w:hAnsi="GHEA Grapalat" w:cs="GHEA Mariam"/>
          <w:lang w:val="hy-AM"/>
        </w:rPr>
        <w:t xml:space="preserve">և </w:t>
      </w:r>
      <w:r w:rsidR="00E573B5" w:rsidRPr="0014114A">
        <w:rPr>
          <w:rFonts w:ascii="GHEA Grapalat" w:eastAsia="GHEA Mariam" w:hAnsi="GHEA Grapalat" w:cs="GHEA Mariam"/>
          <w:lang w:val="hy-AM"/>
        </w:rPr>
        <w:t xml:space="preserve">այն </w:t>
      </w:r>
      <w:r w:rsidRPr="0014114A">
        <w:rPr>
          <w:rFonts w:ascii="GHEA Grapalat" w:eastAsia="GHEA Mariam" w:hAnsi="GHEA Grapalat" w:cs="GHEA Mariam"/>
          <w:lang w:val="hy-AM"/>
        </w:rPr>
        <w:t>ներառում է 38 բնակավայր</w:t>
      </w:r>
      <w:r w:rsidR="00E573B5" w:rsidRPr="0014114A">
        <w:rPr>
          <w:rFonts w:ascii="GHEA Grapalat" w:eastAsia="GHEA Mariam" w:hAnsi="GHEA Grapalat" w:cs="GHEA Mariam"/>
          <w:lang w:val="hy-AM"/>
        </w:rPr>
        <w:t>: Բ</w:t>
      </w:r>
      <w:r w:rsidRPr="0014114A">
        <w:rPr>
          <w:rFonts w:ascii="GHEA Grapalat" w:eastAsia="GHEA Mariam" w:hAnsi="GHEA Grapalat" w:cs="GHEA Mariam"/>
          <w:lang w:val="hy-AM"/>
        </w:rPr>
        <w:t>նակավայրերի թվով Հայաստանի Հանրապետությունում ամենամեծ համայնքն է:</w:t>
      </w:r>
    </w:p>
    <w:p w14:paraId="162D1041" w14:textId="77777777" w:rsidR="0014589A" w:rsidRPr="0014114A" w:rsidRDefault="0014589A" w:rsidP="0014589A">
      <w:pPr>
        <w:pBdr>
          <w:top w:val="nil"/>
          <w:left w:val="nil"/>
          <w:bottom w:val="nil"/>
          <w:right w:val="nil"/>
          <w:between w:val="nil"/>
        </w:pBdr>
        <w:tabs>
          <w:tab w:val="left" w:pos="426"/>
        </w:tabs>
        <w:ind w:firstLine="709"/>
        <w:contextualSpacing/>
        <w:jc w:val="both"/>
        <w:rPr>
          <w:rFonts w:ascii="GHEA Grapalat" w:eastAsia="GHEA Mariam" w:hAnsi="GHEA Grapalat" w:cs="GHEA Mariam"/>
          <w:lang w:val="hy-AM"/>
        </w:rPr>
      </w:pPr>
      <w:r w:rsidRPr="0014114A">
        <w:rPr>
          <w:rFonts w:ascii="GHEA Grapalat" w:eastAsia="GHEA Mariam" w:hAnsi="GHEA Grapalat" w:cs="GHEA Mariam"/>
          <w:lang w:val="hy-AM"/>
        </w:rPr>
        <w:t>Կապանը Սյունիքի մարզկենտրոնն է՝ պետական կառույցների մարզային ստորաբաժանումները տեղակայված են համայնքում:</w:t>
      </w:r>
    </w:p>
    <w:p w14:paraId="59D53FBE" w14:textId="77777777" w:rsidR="00C440AB" w:rsidRPr="0014114A" w:rsidRDefault="00C440AB"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Համայնքը գտնվում է Հայաստանի հարավ-արևելյան մասում՝ Խուստուփ լեռան հյուսիսային ստորոտին՝ Ողջի գետի հովտում՝ ծովի մակարդակից 750-1050 մետր բարձրության վրա, Երևանից 320կմ, իսկ Իրանի Իսլամական Հանրապետությունից` 80կմ հեռավորության վրա: Զանգեզուրի լեռնաշղթան սահմանազատում է Կապանի շրջանը Նախիջևանից: </w:t>
      </w:r>
    </w:p>
    <w:p w14:paraId="64FB3A5B" w14:textId="77777777" w:rsidR="00B63E13" w:rsidRPr="0014114A" w:rsidRDefault="00B63E13"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Ներկա պահին ընթանում են Կապանի վարչական տարածքում գտնվող օդանավակայանի վերանորոգման աշխատանքները</w:t>
      </w:r>
      <w:r w:rsidRPr="0014114A">
        <w:rPr>
          <w:rFonts w:ascii="GHEA Grapalat" w:eastAsia="MS Gothic" w:hAnsi="GHEA Grapalat" w:cs="MS Gothic"/>
          <w:lang w:val="hy-AM"/>
        </w:rPr>
        <w:t>，</w:t>
      </w:r>
      <w:r w:rsidRPr="0014114A">
        <w:rPr>
          <w:rFonts w:ascii="GHEA Grapalat" w:eastAsia="GHEA Mariam" w:hAnsi="GHEA Grapalat" w:cs="GHEA Mariam"/>
          <w:lang w:val="hy-AM"/>
        </w:rPr>
        <w:t xml:space="preserve"> որը շուտով պետք է վերագործարկվի: </w:t>
      </w:r>
    </w:p>
    <w:p w14:paraId="14FAA933" w14:textId="77777777" w:rsidR="00C440AB" w:rsidRPr="0014114A" w:rsidRDefault="00C440AB"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Կապանի համայնքապետարանը 2002թ. քույր քաղաքների համագործակցության հուշագիր է կնքել Ամերիկայի Գլենդել քաղաքի, 2008թ.՝ Բելառուսի Հանրապետության Բորիսով քաղաքի և 2016թ.՝ Չինաստանի Նինբո քաղաքի հետ: Համայնքապետարանը համագործակցում է մի շարք միջազգային և տեղական կազմակերպությունների հետ, համատեղ իրականացնում ծրագրեր: </w:t>
      </w:r>
    </w:p>
    <w:p w14:paraId="6F39D1D5" w14:textId="77777777" w:rsidR="00E573B5" w:rsidRPr="0014114A" w:rsidRDefault="00C440AB"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Խոշորացված համայնքի բնակչությունը կազմում է 45184 մարդ, որից 86,5 %- ը քաղաքային բնակչությունն է, 13,5%-ը՝ գյուղական: </w:t>
      </w:r>
      <w:r w:rsidR="00467119" w:rsidRPr="0014114A">
        <w:rPr>
          <w:rFonts w:ascii="GHEA Grapalat" w:eastAsia="GHEA Mariam" w:hAnsi="GHEA Grapalat" w:cs="GHEA Mariam"/>
          <w:lang w:val="hy-AM"/>
        </w:rPr>
        <w:t>18-ից 65 տարեկան բնակչության թիվը կազմում է 31149</w:t>
      </w:r>
      <w:r w:rsidR="00467119" w:rsidRPr="0014114A">
        <w:rPr>
          <w:rFonts w:ascii="GHEA Grapalat" w:eastAsia="MS Gothic" w:hAnsi="GHEA Grapalat" w:cs="MS Gothic"/>
          <w:lang w:val="hy-AM"/>
        </w:rPr>
        <w:t>，</w:t>
      </w:r>
      <w:r w:rsidR="00467119" w:rsidRPr="0014114A">
        <w:rPr>
          <w:rFonts w:ascii="GHEA Grapalat" w:eastAsia="GHEA Mariam" w:hAnsi="GHEA Grapalat" w:cs="GHEA Mariam"/>
          <w:lang w:val="hy-AM"/>
        </w:rPr>
        <w:t xml:space="preserve"> որից 15642-ը՝ իգական: </w:t>
      </w:r>
      <w:r w:rsidRPr="0014114A">
        <w:rPr>
          <w:rFonts w:ascii="GHEA Grapalat" w:eastAsia="GHEA Mariam" w:hAnsi="GHEA Grapalat" w:cs="GHEA Mariam"/>
          <w:lang w:val="hy-AM"/>
        </w:rPr>
        <w:t xml:space="preserve">Կապան խոշորացված համայնքը զբաղեցնում է 79728,89 հա տարածք: </w:t>
      </w:r>
    </w:p>
    <w:p w14:paraId="1833BD16" w14:textId="77777777" w:rsidR="00E573B5" w:rsidRPr="0014114A" w:rsidRDefault="00E573B5" w:rsidP="004F7709">
      <w:pPr>
        <w:tabs>
          <w:tab w:val="left" w:pos="567"/>
        </w:tabs>
        <w:ind w:firstLine="426"/>
        <w:contextualSpacing/>
        <w:jc w:val="both"/>
        <w:rPr>
          <w:rFonts w:ascii="GHEA Grapalat" w:hAnsi="GHEA Grapalat" w:cs="Calibri"/>
          <w:lang w:val="hy-AM"/>
        </w:rPr>
      </w:pPr>
      <w:r w:rsidRPr="0014114A">
        <w:rPr>
          <w:rFonts w:ascii="GHEA Grapalat" w:hAnsi="GHEA Grapalat" w:cs="Arial"/>
          <w:lang w:val="hy-AM"/>
        </w:rPr>
        <w:t>Մեր</w:t>
      </w:r>
      <w:r w:rsidRPr="0014114A">
        <w:rPr>
          <w:rFonts w:ascii="GHEA Grapalat" w:hAnsi="GHEA Grapalat"/>
          <w:lang w:val="hy-AM"/>
        </w:rPr>
        <w:t xml:space="preserve"> </w:t>
      </w:r>
      <w:r w:rsidR="00ED5702" w:rsidRPr="0014114A">
        <w:rPr>
          <w:rFonts w:ascii="GHEA Grapalat" w:hAnsi="GHEA Grapalat"/>
          <w:lang w:val="hy-AM"/>
        </w:rPr>
        <w:t xml:space="preserve">տնտեսական </w:t>
      </w:r>
      <w:r w:rsidRPr="0014114A">
        <w:rPr>
          <w:rFonts w:ascii="GHEA Grapalat" w:hAnsi="GHEA Grapalat" w:cs="Arial"/>
          <w:lang w:val="hy-AM"/>
        </w:rPr>
        <w:t>զարգացման</w:t>
      </w:r>
      <w:r w:rsidRPr="0014114A">
        <w:rPr>
          <w:rFonts w:ascii="GHEA Grapalat" w:hAnsi="GHEA Grapalat"/>
          <w:lang w:val="hy-AM"/>
        </w:rPr>
        <w:t xml:space="preserve"> </w:t>
      </w:r>
      <w:r w:rsidRPr="0014114A">
        <w:rPr>
          <w:rFonts w:ascii="GHEA Grapalat" w:hAnsi="GHEA Grapalat" w:cs="Arial"/>
          <w:lang w:val="hy-AM"/>
        </w:rPr>
        <w:t>գրավականն</w:t>
      </w:r>
      <w:r w:rsidRPr="0014114A">
        <w:rPr>
          <w:rFonts w:ascii="GHEA Grapalat" w:hAnsi="GHEA Grapalat"/>
          <w:lang w:val="hy-AM"/>
        </w:rPr>
        <w:t xml:space="preserve">, </w:t>
      </w:r>
      <w:r w:rsidRPr="0014114A">
        <w:rPr>
          <w:rFonts w:ascii="GHEA Grapalat" w:hAnsi="GHEA Grapalat" w:cs="Arial"/>
          <w:lang w:val="hy-AM"/>
        </w:rPr>
        <w:t>անշուշտ</w:t>
      </w:r>
      <w:r w:rsidRPr="0014114A">
        <w:rPr>
          <w:rFonts w:ascii="GHEA Grapalat" w:hAnsi="GHEA Grapalat"/>
          <w:lang w:val="hy-AM"/>
        </w:rPr>
        <w:t xml:space="preserve">, </w:t>
      </w:r>
      <w:r w:rsidRPr="0014114A">
        <w:rPr>
          <w:rFonts w:ascii="GHEA Grapalat" w:hAnsi="GHEA Grapalat" w:cs="Arial"/>
          <w:lang w:val="hy-AM"/>
        </w:rPr>
        <w:t>եղել</w:t>
      </w:r>
      <w:r w:rsidRPr="0014114A">
        <w:rPr>
          <w:rFonts w:ascii="GHEA Grapalat" w:hAnsi="GHEA Grapalat"/>
          <w:lang w:val="hy-AM"/>
        </w:rPr>
        <w:t xml:space="preserve"> </w:t>
      </w:r>
      <w:r w:rsidRPr="0014114A">
        <w:rPr>
          <w:rFonts w:ascii="GHEA Grapalat" w:hAnsi="GHEA Grapalat" w:cs="Arial"/>
          <w:lang w:val="hy-AM"/>
        </w:rPr>
        <w:t>և</w:t>
      </w:r>
      <w:r w:rsidRPr="0014114A">
        <w:rPr>
          <w:rFonts w:ascii="GHEA Grapalat" w:hAnsi="GHEA Grapalat"/>
          <w:lang w:val="hy-AM"/>
        </w:rPr>
        <w:t xml:space="preserve"> </w:t>
      </w:r>
      <w:r w:rsidRPr="0014114A">
        <w:rPr>
          <w:rFonts w:ascii="GHEA Grapalat" w:hAnsi="GHEA Grapalat" w:cs="Arial"/>
          <w:lang w:val="hy-AM"/>
        </w:rPr>
        <w:t>լինելու</w:t>
      </w:r>
      <w:r w:rsidRPr="0014114A">
        <w:rPr>
          <w:rFonts w:ascii="GHEA Grapalat" w:hAnsi="GHEA Grapalat"/>
          <w:lang w:val="hy-AM"/>
        </w:rPr>
        <w:t xml:space="preserve"> </w:t>
      </w:r>
      <w:r w:rsidRPr="0014114A">
        <w:rPr>
          <w:rFonts w:ascii="GHEA Grapalat" w:hAnsi="GHEA Grapalat" w:cs="Arial"/>
          <w:lang w:val="hy-AM"/>
        </w:rPr>
        <w:t>են</w:t>
      </w:r>
      <w:r w:rsidRPr="0014114A">
        <w:rPr>
          <w:rFonts w:ascii="GHEA Grapalat" w:hAnsi="GHEA Grapalat"/>
          <w:lang w:val="hy-AM"/>
        </w:rPr>
        <w:t xml:space="preserve"> </w:t>
      </w:r>
      <w:r w:rsidRPr="0014114A">
        <w:rPr>
          <w:rFonts w:ascii="GHEA Grapalat" w:hAnsi="GHEA Grapalat" w:cs="Arial"/>
          <w:lang w:val="hy-AM"/>
        </w:rPr>
        <w:t>տարածքում</w:t>
      </w:r>
      <w:r w:rsidRPr="0014114A">
        <w:rPr>
          <w:rFonts w:ascii="GHEA Grapalat" w:hAnsi="GHEA Grapalat"/>
          <w:lang w:val="hy-AM"/>
        </w:rPr>
        <w:t xml:space="preserve"> </w:t>
      </w:r>
      <w:r w:rsidRPr="0014114A">
        <w:rPr>
          <w:rFonts w:ascii="GHEA Grapalat" w:hAnsi="GHEA Grapalat" w:cs="Arial"/>
          <w:lang w:val="hy-AM"/>
        </w:rPr>
        <w:t>գործող</w:t>
      </w:r>
      <w:r w:rsidRPr="0014114A">
        <w:rPr>
          <w:rFonts w:ascii="GHEA Grapalat" w:hAnsi="GHEA Grapalat"/>
          <w:lang w:val="hy-AM"/>
        </w:rPr>
        <w:t xml:space="preserve"> </w:t>
      </w:r>
      <w:r w:rsidRPr="0014114A">
        <w:rPr>
          <w:rFonts w:ascii="GHEA Grapalat" w:hAnsi="GHEA Grapalat" w:cs="Arial"/>
          <w:lang w:val="hy-AM"/>
        </w:rPr>
        <w:t>հանքարդյունաբերական</w:t>
      </w:r>
      <w:r w:rsidRPr="0014114A">
        <w:rPr>
          <w:rFonts w:ascii="GHEA Grapalat" w:hAnsi="GHEA Grapalat"/>
          <w:lang w:val="hy-AM"/>
        </w:rPr>
        <w:t xml:space="preserve"> </w:t>
      </w:r>
      <w:r w:rsidRPr="0014114A">
        <w:rPr>
          <w:rFonts w:ascii="GHEA Grapalat" w:hAnsi="GHEA Grapalat" w:cs="Arial"/>
          <w:lang w:val="hy-AM"/>
        </w:rPr>
        <w:t>ձեռնարկությունների</w:t>
      </w:r>
      <w:r w:rsidRPr="0014114A">
        <w:rPr>
          <w:rFonts w:ascii="GHEA Grapalat" w:hAnsi="GHEA Grapalat"/>
          <w:lang w:val="hy-AM"/>
        </w:rPr>
        <w:t xml:space="preserve"> </w:t>
      </w:r>
      <w:r w:rsidRPr="0014114A">
        <w:rPr>
          <w:rFonts w:ascii="GHEA Grapalat" w:hAnsi="GHEA Grapalat" w:cs="Arial"/>
          <w:lang w:val="hy-AM"/>
        </w:rPr>
        <w:t>կայուն</w:t>
      </w:r>
      <w:r w:rsidRPr="0014114A">
        <w:rPr>
          <w:rFonts w:ascii="GHEA Grapalat" w:hAnsi="GHEA Grapalat"/>
          <w:lang w:val="hy-AM"/>
        </w:rPr>
        <w:t xml:space="preserve"> </w:t>
      </w:r>
      <w:r w:rsidRPr="0014114A">
        <w:rPr>
          <w:rFonts w:ascii="GHEA Grapalat" w:hAnsi="GHEA Grapalat" w:cs="Arial"/>
          <w:lang w:val="hy-AM"/>
        </w:rPr>
        <w:t>աշխատանքը</w:t>
      </w:r>
      <w:r w:rsidRPr="0014114A">
        <w:rPr>
          <w:rFonts w:ascii="GHEA Grapalat" w:hAnsi="GHEA Grapalat"/>
          <w:lang w:val="hy-AM"/>
        </w:rPr>
        <w:t xml:space="preserve">. </w:t>
      </w:r>
      <w:r w:rsidRPr="0014114A">
        <w:rPr>
          <w:rFonts w:ascii="GHEA Grapalat" w:hAnsi="GHEA Grapalat" w:cs="Arial"/>
          <w:lang w:val="hy-AM"/>
        </w:rPr>
        <w:t>նրանք</w:t>
      </w:r>
      <w:r w:rsidRPr="0014114A">
        <w:rPr>
          <w:rFonts w:ascii="GHEA Grapalat" w:hAnsi="GHEA Grapalat"/>
          <w:lang w:val="hy-AM"/>
        </w:rPr>
        <w:t xml:space="preserve"> </w:t>
      </w:r>
      <w:r w:rsidRPr="0014114A">
        <w:rPr>
          <w:rFonts w:ascii="GHEA Grapalat" w:hAnsi="GHEA Grapalat" w:cs="Arial"/>
          <w:lang w:val="hy-AM"/>
        </w:rPr>
        <w:t>են</w:t>
      </w:r>
      <w:r w:rsidRPr="0014114A">
        <w:rPr>
          <w:rFonts w:ascii="GHEA Grapalat" w:hAnsi="GHEA Grapalat"/>
          <w:lang w:val="hy-AM"/>
        </w:rPr>
        <w:t xml:space="preserve"> </w:t>
      </w:r>
      <w:r w:rsidRPr="0014114A">
        <w:rPr>
          <w:rFonts w:ascii="GHEA Grapalat" w:hAnsi="GHEA Grapalat" w:cs="Arial"/>
          <w:lang w:val="hy-AM"/>
        </w:rPr>
        <w:t>լինելու</w:t>
      </w:r>
      <w:r w:rsidRPr="0014114A">
        <w:rPr>
          <w:rFonts w:ascii="GHEA Grapalat" w:hAnsi="GHEA Grapalat"/>
          <w:lang w:val="hy-AM"/>
        </w:rPr>
        <w:t xml:space="preserve"> </w:t>
      </w:r>
      <w:r w:rsidRPr="0014114A">
        <w:rPr>
          <w:rFonts w:ascii="GHEA Grapalat" w:hAnsi="GHEA Grapalat" w:cs="Arial"/>
          <w:lang w:val="hy-AM"/>
        </w:rPr>
        <w:t>Կապանի</w:t>
      </w:r>
      <w:r w:rsidRPr="0014114A">
        <w:rPr>
          <w:rFonts w:ascii="GHEA Grapalat" w:hAnsi="GHEA Grapalat"/>
          <w:lang w:val="hy-AM"/>
        </w:rPr>
        <w:t xml:space="preserve"> </w:t>
      </w:r>
      <w:r w:rsidRPr="0014114A">
        <w:rPr>
          <w:rFonts w:ascii="GHEA Grapalat" w:hAnsi="GHEA Grapalat" w:cs="Arial"/>
          <w:lang w:val="hy-AM"/>
        </w:rPr>
        <w:t>առաջընթացն</w:t>
      </w:r>
      <w:r w:rsidRPr="0014114A">
        <w:rPr>
          <w:rFonts w:ascii="GHEA Grapalat" w:hAnsi="GHEA Grapalat"/>
          <w:lang w:val="hy-AM"/>
        </w:rPr>
        <w:t xml:space="preserve"> </w:t>
      </w:r>
      <w:r w:rsidRPr="0014114A">
        <w:rPr>
          <w:rFonts w:ascii="GHEA Grapalat" w:hAnsi="GHEA Grapalat" w:cs="Arial"/>
          <w:lang w:val="hy-AM"/>
        </w:rPr>
        <w:t>ապահովող</w:t>
      </w:r>
      <w:r w:rsidRPr="0014114A">
        <w:rPr>
          <w:rFonts w:ascii="GHEA Grapalat" w:hAnsi="GHEA Grapalat"/>
          <w:lang w:val="hy-AM"/>
        </w:rPr>
        <w:t xml:space="preserve"> </w:t>
      </w:r>
      <w:r w:rsidRPr="0014114A">
        <w:rPr>
          <w:rFonts w:ascii="GHEA Grapalat" w:hAnsi="GHEA Grapalat" w:cs="Arial"/>
          <w:lang w:val="hy-AM"/>
        </w:rPr>
        <w:t>բազմաթիվ</w:t>
      </w:r>
      <w:r w:rsidRPr="0014114A">
        <w:rPr>
          <w:rFonts w:ascii="GHEA Grapalat" w:hAnsi="GHEA Grapalat"/>
          <w:lang w:val="hy-AM"/>
        </w:rPr>
        <w:t xml:space="preserve"> </w:t>
      </w:r>
      <w:r w:rsidRPr="0014114A">
        <w:rPr>
          <w:rFonts w:ascii="GHEA Grapalat" w:hAnsi="GHEA Grapalat" w:cs="Arial"/>
          <w:lang w:val="hy-AM"/>
        </w:rPr>
        <w:t>ծրագրերի</w:t>
      </w:r>
      <w:r w:rsidRPr="0014114A">
        <w:rPr>
          <w:rFonts w:ascii="GHEA Grapalat" w:hAnsi="GHEA Grapalat"/>
          <w:lang w:val="hy-AM"/>
        </w:rPr>
        <w:t xml:space="preserve"> </w:t>
      </w:r>
      <w:r w:rsidRPr="0014114A">
        <w:rPr>
          <w:rFonts w:ascii="GHEA Grapalat" w:hAnsi="GHEA Grapalat" w:cs="Arial"/>
          <w:lang w:val="hy-AM"/>
        </w:rPr>
        <w:t>ֆինանսական</w:t>
      </w:r>
      <w:r w:rsidRPr="0014114A">
        <w:rPr>
          <w:rFonts w:ascii="GHEA Grapalat" w:hAnsi="GHEA Grapalat"/>
          <w:lang w:val="hy-AM"/>
        </w:rPr>
        <w:t xml:space="preserve"> </w:t>
      </w:r>
      <w:r w:rsidRPr="0014114A">
        <w:rPr>
          <w:rFonts w:ascii="GHEA Grapalat" w:hAnsi="GHEA Grapalat" w:cs="Arial"/>
          <w:lang w:val="hy-AM"/>
        </w:rPr>
        <w:t>աջակիցները</w:t>
      </w:r>
      <w:r w:rsidRPr="0014114A">
        <w:rPr>
          <w:rFonts w:ascii="GHEA Grapalat" w:hAnsi="GHEA Grapalat"/>
          <w:lang w:val="hy-AM"/>
        </w:rPr>
        <w:t xml:space="preserve"> </w:t>
      </w:r>
      <w:r w:rsidRPr="0014114A">
        <w:rPr>
          <w:rFonts w:ascii="GHEA Grapalat" w:hAnsi="GHEA Grapalat" w:cs="Arial"/>
          <w:lang w:val="hy-AM"/>
        </w:rPr>
        <w:t>և</w:t>
      </w:r>
      <w:r w:rsidRPr="0014114A">
        <w:rPr>
          <w:rFonts w:ascii="GHEA Grapalat" w:hAnsi="GHEA Grapalat"/>
          <w:lang w:val="hy-AM"/>
        </w:rPr>
        <w:t xml:space="preserve"> </w:t>
      </w:r>
      <w:r w:rsidRPr="0014114A">
        <w:rPr>
          <w:rFonts w:ascii="GHEA Grapalat" w:hAnsi="GHEA Grapalat" w:cs="Arial"/>
          <w:lang w:val="hy-AM"/>
        </w:rPr>
        <w:t>նրանց</w:t>
      </w:r>
      <w:r w:rsidRPr="0014114A">
        <w:rPr>
          <w:rFonts w:ascii="GHEA Grapalat" w:hAnsi="GHEA Grapalat"/>
          <w:lang w:val="hy-AM"/>
        </w:rPr>
        <w:t xml:space="preserve"> </w:t>
      </w:r>
      <w:r w:rsidRPr="0014114A">
        <w:rPr>
          <w:rFonts w:ascii="GHEA Grapalat" w:hAnsi="GHEA Grapalat" w:cs="Arial"/>
          <w:lang w:val="hy-AM"/>
        </w:rPr>
        <w:t>բնականոն</w:t>
      </w:r>
      <w:r w:rsidRPr="0014114A">
        <w:rPr>
          <w:rFonts w:ascii="GHEA Grapalat" w:hAnsi="GHEA Grapalat"/>
          <w:lang w:val="hy-AM"/>
        </w:rPr>
        <w:t xml:space="preserve"> </w:t>
      </w:r>
      <w:r w:rsidRPr="0014114A">
        <w:rPr>
          <w:rFonts w:ascii="GHEA Grapalat" w:hAnsi="GHEA Grapalat" w:cs="Arial"/>
          <w:lang w:val="hy-AM"/>
        </w:rPr>
        <w:t>գործունե</w:t>
      </w:r>
      <w:r w:rsidRPr="0014114A">
        <w:rPr>
          <w:rFonts w:ascii="GHEA Grapalat" w:hAnsi="GHEA Grapalat" w:cs="Calibri"/>
          <w:lang w:val="hy-AM"/>
        </w:rPr>
        <w:t xml:space="preserve">ությամբ է պայմանավորված լինելու նաև համայնքում փոքր  և միջին բիզնեսի զարգացումը: </w:t>
      </w:r>
    </w:p>
    <w:p w14:paraId="13E9AD44" w14:textId="77777777" w:rsidR="00E573B5" w:rsidRPr="0014114A" w:rsidRDefault="00E573B5" w:rsidP="004F7709">
      <w:pPr>
        <w:tabs>
          <w:tab w:val="left" w:pos="0"/>
          <w:tab w:val="left" w:pos="567"/>
        </w:tabs>
        <w:ind w:firstLine="426"/>
        <w:contextualSpacing/>
        <w:jc w:val="both"/>
        <w:rPr>
          <w:rFonts w:ascii="GHEA Grapalat" w:hAnsi="GHEA Grapalat" w:cs="Calibri"/>
          <w:lang w:val="hy-AM"/>
        </w:rPr>
      </w:pPr>
      <w:r w:rsidRPr="0014114A">
        <w:rPr>
          <w:rFonts w:ascii="GHEA Grapalat" w:hAnsi="GHEA Grapalat" w:cs="Calibri"/>
          <w:lang w:val="hy-AM"/>
        </w:rPr>
        <w:t xml:space="preserve">Այդուհանդերձ, հաշվի առնելով և´ բնապահպանական ռիսկերը, և´ բնական պաշարների վաղ թե ուշ սպառվելը, մենք ցանկանում ենք Կապանում տեսնել տնտեսության ոչ միաբևեռ վիճակ և զարկ տալ այլընտրանքային նոր ճյուղերի հիմնմանը, մարդկանց կայուն եկամտի ապահովմանը՝ անկախ հանքարդյունաբերական ձեռնարկությունների գործելուց: </w:t>
      </w:r>
    </w:p>
    <w:p w14:paraId="06A8CCFE" w14:textId="77777777" w:rsidR="00E573B5" w:rsidRPr="0014114A" w:rsidRDefault="00E573B5" w:rsidP="004F7709">
      <w:pPr>
        <w:tabs>
          <w:tab w:val="left" w:pos="0"/>
          <w:tab w:val="left" w:pos="567"/>
        </w:tabs>
        <w:ind w:firstLine="426"/>
        <w:contextualSpacing/>
        <w:jc w:val="both"/>
        <w:rPr>
          <w:rFonts w:ascii="GHEA Grapalat" w:hAnsi="GHEA Grapalat" w:cs="Calibri"/>
          <w:lang w:val="hy-AM"/>
        </w:rPr>
      </w:pPr>
      <w:r w:rsidRPr="0014114A">
        <w:rPr>
          <w:rFonts w:ascii="GHEA Grapalat" w:hAnsi="GHEA Grapalat" w:cs="Calibri"/>
          <w:lang w:val="hy-AM"/>
        </w:rPr>
        <w:t xml:space="preserve">Հաշվի առնելով Կապանի բնակլիմայական պայմանները, պատմական, մշակութային, բնության, հուշարձանների հարուստ առկայությունը՝ այդ նոր գերակայություններից առաջնայինը պետք է դառնա տարածքում զբոսաշրջության զարգացումը, իսկ դրան  խոչընդոտող գործոններից են  ենթակառուցվածքների դեռևս թույլ զարգացվածությունը, որի ուղղությամբ պետք  է հստակ քաղաքականություն տարվի: </w:t>
      </w:r>
    </w:p>
    <w:p w14:paraId="14CCE419" w14:textId="77777777" w:rsidR="00E573B5" w:rsidRPr="0014114A" w:rsidRDefault="00E573B5" w:rsidP="004F7709">
      <w:pPr>
        <w:tabs>
          <w:tab w:val="left" w:pos="0"/>
          <w:tab w:val="left" w:pos="567"/>
        </w:tabs>
        <w:ind w:firstLine="426"/>
        <w:contextualSpacing/>
        <w:jc w:val="both"/>
        <w:rPr>
          <w:rFonts w:ascii="GHEA Grapalat" w:hAnsi="GHEA Grapalat" w:cs="Calibri"/>
          <w:lang w:val="hy-AM"/>
        </w:rPr>
      </w:pPr>
      <w:r w:rsidRPr="0014114A">
        <w:rPr>
          <w:rFonts w:ascii="GHEA Grapalat" w:hAnsi="GHEA Grapalat" w:cs="Calibri"/>
          <w:lang w:val="hy-AM"/>
        </w:rPr>
        <w:lastRenderedPageBreak/>
        <w:t xml:space="preserve"> Ունենալով տեղեկատվական տեխնոլոգիաների ոլորտում բարձրագույն կրթություն ապահովելու  լավ բազա և համապատասխան մասնագետներ՝ Կապանը կարող է  նաև դառնալ ՀՀ- ում բարձր տեխնոլոգիաների և մարդկանց ինտելեկտուալ ներուժի կիրառմամբ աշխատատեղեր ապահովող կենտրոններից մեկը. սա ևս մեր առաջիկա նպատակներից և ձգտումներից է:  </w:t>
      </w:r>
    </w:p>
    <w:p w14:paraId="135752ED" w14:textId="77777777" w:rsidR="00C440AB" w:rsidRPr="0014114A" w:rsidRDefault="00F34384" w:rsidP="004F7709">
      <w:pPr>
        <w:pBdr>
          <w:top w:val="nil"/>
          <w:left w:val="nil"/>
          <w:bottom w:val="nil"/>
          <w:right w:val="nil"/>
          <w:between w:val="nil"/>
        </w:pBdr>
        <w:tabs>
          <w:tab w:val="left" w:pos="567"/>
        </w:tabs>
        <w:ind w:firstLine="426"/>
        <w:contextualSpacing/>
        <w:jc w:val="both"/>
        <w:rPr>
          <w:rFonts w:ascii="GHEA Grapalat" w:hAnsi="GHEA Grapalat" w:cs="Calibri"/>
          <w:lang w:val="hy-AM"/>
        </w:rPr>
      </w:pPr>
      <w:r w:rsidRPr="0014114A">
        <w:rPr>
          <w:rFonts w:ascii="GHEA Grapalat" w:hAnsi="GHEA Grapalat" w:cs="Calibri"/>
          <w:lang w:val="hy-AM"/>
        </w:rPr>
        <w:t>Իհարկե, այս ամենն իրականացնելու ճանապարհին կան խոչընդոտներ և խանգարող  հանգամանքներ. դրանցից են, օրինակ, մայրաքաղաքից մեծ հեռավորությունը, տրանսպորտային հաղորդակցության հնարավորությունների թանկ և ոչ բազմազան լինելը (Կապանի օդանավակայանի մոտալուտ վերագործարկումից հետո փոփոխությունների ակնկալիք կա),   նախկին արդյունաբերական խոշոր կենտրոնի ստեղծած հիմքերը, որոնց շարունակությունն են ակնկալում մարդիկ և դա դժվարեցնում է քաղաքի տնտեսության վերապրոֆիլավորման գործը, համայնքային բյուջեի սուղ հնարավորությունները և այլն:</w:t>
      </w:r>
    </w:p>
    <w:p w14:paraId="1814F849" w14:textId="77777777" w:rsidR="00AF342C" w:rsidRPr="0014114A" w:rsidRDefault="00AF342C" w:rsidP="004F7709">
      <w:pPr>
        <w:pBdr>
          <w:top w:val="nil"/>
          <w:left w:val="nil"/>
          <w:bottom w:val="nil"/>
          <w:right w:val="nil"/>
          <w:between w:val="nil"/>
        </w:pBdr>
        <w:tabs>
          <w:tab w:val="left" w:pos="567"/>
        </w:tabs>
        <w:ind w:firstLine="426"/>
        <w:contextualSpacing/>
        <w:jc w:val="both"/>
        <w:rPr>
          <w:rFonts w:ascii="GHEA Grapalat" w:hAnsi="GHEA Grapalat" w:cs="Calibri"/>
          <w:lang w:val="hy-AM"/>
        </w:rPr>
      </w:pPr>
      <w:r w:rsidRPr="0014114A">
        <w:rPr>
          <w:rFonts w:ascii="GHEA Grapalat" w:hAnsi="GHEA Grapalat" w:cs="Calibri"/>
          <w:lang w:val="hy-AM"/>
        </w:rPr>
        <w:t xml:space="preserve">2018 թվականի ապրիլին համայնքի ավագանին հաստատել է </w:t>
      </w:r>
      <w:r w:rsidR="00647F16" w:rsidRPr="0014114A">
        <w:rPr>
          <w:rFonts w:ascii="GHEA Grapalat" w:eastAsia="GHEA Grapalat" w:hAnsi="GHEA Grapalat" w:cs="GHEA Grapalat"/>
          <w:lang w:val="hy-AM"/>
        </w:rPr>
        <w:t>&lt;&lt;</w:t>
      </w:r>
      <w:r w:rsidRPr="0014114A">
        <w:rPr>
          <w:rFonts w:ascii="GHEA Grapalat" w:hAnsi="GHEA Grapalat" w:cs="Calibri"/>
          <w:lang w:val="hy-AM"/>
        </w:rPr>
        <w:t>Համայնքի հնգամյա զարգացման ծրագիրը</w:t>
      </w:r>
      <w:r w:rsidR="00647F16" w:rsidRPr="0014114A">
        <w:rPr>
          <w:rFonts w:ascii="GHEA Grapalat" w:eastAsia="GHEA Grapalat" w:hAnsi="GHEA Grapalat" w:cs="GHEA Grapalat"/>
          <w:lang w:val="hy-AM"/>
        </w:rPr>
        <w:t>&gt;&gt;</w:t>
      </w:r>
      <w:r w:rsidRPr="0014114A">
        <w:rPr>
          <w:rFonts w:ascii="GHEA Grapalat" w:hAnsi="GHEA Grapalat" w:cs="Calibri"/>
          <w:lang w:val="hy-AM"/>
        </w:rPr>
        <w:t xml:space="preserve"> և </w:t>
      </w:r>
      <w:r w:rsidR="00647F16" w:rsidRPr="0014114A">
        <w:rPr>
          <w:rFonts w:ascii="GHEA Grapalat" w:eastAsia="GHEA Grapalat" w:hAnsi="GHEA Grapalat" w:cs="GHEA Grapalat"/>
          <w:lang w:val="hy-AM"/>
        </w:rPr>
        <w:t>&lt;&lt;</w:t>
      </w:r>
      <w:r w:rsidRPr="0014114A">
        <w:rPr>
          <w:rFonts w:ascii="GHEA Grapalat" w:hAnsi="GHEA Grapalat" w:cs="Calibri"/>
          <w:lang w:val="hy-AM"/>
        </w:rPr>
        <w:t>Տարեկան աշխատանքային պլանը</w:t>
      </w:r>
      <w:r w:rsidR="00647F16" w:rsidRPr="0014114A">
        <w:rPr>
          <w:rFonts w:ascii="GHEA Grapalat" w:eastAsia="GHEA Grapalat" w:hAnsi="GHEA Grapalat" w:cs="GHEA Grapalat"/>
          <w:lang w:val="hy-AM"/>
        </w:rPr>
        <w:t>&gt;&gt;</w:t>
      </w:r>
      <w:r w:rsidRPr="0014114A">
        <w:rPr>
          <w:rFonts w:ascii="GHEA Grapalat" w:eastAsia="MS Gothic" w:hAnsi="GHEA Grapalat" w:cs="MS Gothic"/>
          <w:lang w:val="hy-AM"/>
        </w:rPr>
        <w:t>，</w:t>
      </w:r>
      <w:r w:rsidRPr="0014114A">
        <w:rPr>
          <w:rFonts w:ascii="GHEA Grapalat" w:hAnsi="GHEA Grapalat" w:cs="Calibri"/>
          <w:lang w:val="hy-AM"/>
        </w:rPr>
        <w:t xml:space="preserve"> որոնք</w:t>
      </w:r>
      <w:r w:rsidRPr="0014114A">
        <w:rPr>
          <w:rFonts w:ascii="GHEA Grapalat" w:eastAsia="MS Gothic" w:hAnsi="GHEA Grapalat" w:cs="MS Gothic"/>
          <w:lang w:val="hy-AM"/>
        </w:rPr>
        <w:t>，</w:t>
      </w:r>
      <w:r w:rsidRPr="0014114A">
        <w:rPr>
          <w:rFonts w:ascii="GHEA Grapalat" w:hAnsi="GHEA Grapalat" w:cs="Calibri"/>
          <w:lang w:val="hy-AM"/>
        </w:rPr>
        <w:t xml:space="preserve"> սակայն հիմնականում ունեն սոցիալական ուղղվածություն և առաջին հերթին փորձ է արվել լուծել համայնքի առջև ծառացած սոցիալական բնույթի խնդիրները</w:t>
      </w:r>
      <w:r w:rsidRPr="0014114A">
        <w:rPr>
          <w:rFonts w:ascii="GHEA Grapalat" w:eastAsia="MS Gothic" w:hAnsi="GHEA Grapalat" w:cs="MS Gothic"/>
          <w:lang w:val="hy-AM"/>
        </w:rPr>
        <w:t>，</w:t>
      </w:r>
      <w:r w:rsidRPr="0014114A">
        <w:rPr>
          <w:rFonts w:ascii="GHEA Grapalat" w:hAnsi="GHEA Grapalat" w:cs="Calibri"/>
          <w:lang w:val="hy-AM"/>
        </w:rPr>
        <w:t xml:space="preserve"> ապահովել համայնքապետարանի և ենթակառույցների բնականոն աշխատանքը և այլն: Այդ առումով այս պլանը չի կարող փոխարինել վերոհիշյալ փասատթղթերը</w:t>
      </w:r>
      <w:r w:rsidRPr="0014114A">
        <w:rPr>
          <w:rFonts w:ascii="GHEA Grapalat" w:eastAsia="MS Gothic" w:hAnsi="GHEA Grapalat" w:cs="MS Gothic"/>
          <w:lang w:val="hy-AM"/>
        </w:rPr>
        <w:t>，</w:t>
      </w:r>
      <w:r w:rsidRPr="0014114A">
        <w:rPr>
          <w:rFonts w:ascii="GHEA Grapalat" w:hAnsi="GHEA Grapalat" w:cs="Calibri"/>
          <w:lang w:val="hy-AM"/>
        </w:rPr>
        <w:t xml:space="preserve"> սակայն մենք կարևորում ենք համայնքի համար որոշիչ այս փաստաթղթի մշակումը</w:t>
      </w:r>
      <w:r w:rsidRPr="0014114A">
        <w:rPr>
          <w:rFonts w:ascii="GHEA Grapalat" w:eastAsia="MS Gothic" w:hAnsi="GHEA Grapalat" w:cs="MS Gothic"/>
          <w:lang w:val="hy-AM"/>
        </w:rPr>
        <w:t>，</w:t>
      </w:r>
      <w:r w:rsidRPr="0014114A">
        <w:rPr>
          <w:rFonts w:ascii="GHEA Grapalat" w:hAnsi="GHEA Grapalat" w:cs="Calibri"/>
          <w:lang w:val="hy-AM"/>
        </w:rPr>
        <w:t xml:space="preserve"> քանի որ մինչ օրս համայնքը չի ունեցել հենց տնտեսական զարգացմանն ուղղված պլան և միանալով </w:t>
      </w:r>
      <w:r w:rsidR="0060769B" w:rsidRPr="0014114A">
        <w:rPr>
          <w:rFonts w:ascii="GHEA Grapalat" w:hAnsi="GHEA Grapalat" w:cs="Calibri"/>
          <w:lang w:val="hy-AM"/>
        </w:rPr>
        <w:t>այս նախաձեռնությանը</w:t>
      </w:r>
      <w:r w:rsidR="0060769B" w:rsidRPr="0014114A">
        <w:rPr>
          <w:rFonts w:ascii="GHEA Grapalat" w:eastAsia="MS Gothic" w:hAnsi="GHEA Grapalat" w:cs="MS Gothic"/>
          <w:lang w:val="hy-AM"/>
        </w:rPr>
        <w:t>，</w:t>
      </w:r>
      <w:r w:rsidR="0060769B" w:rsidRPr="0014114A">
        <w:rPr>
          <w:rFonts w:ascii="GHEA Grapalat" w:hAnsi="GHEA Grapalat" w:cs="Calibri"/>
          <w:lang w:val="hy-AM"/>
        </w:rPr>
        <w:t xml:space="preserve"> համայնքը կարևորել է նաև տնտեսական զարգացման պլան կազմելու հնարավորությունը և համայնքին ՀՀՏԶ նախաձեռնության համակարգողների կողմից տրամադրվող աջակցությունը: </w:t>
      </w:r>
    </w:p>
    <w:p w14:paraId="7785C61C" w14:textId="77777777" w:rsidR="0060769B" w:rsidRPr="0014114A" w:rsidRDefault="000F78C4" w:rsidP="004F7709">
      <w:pPr>
        <w:pBdr>
          <w:top w:val="nil"/>
          <w:left w:val="nil"/>
          <w:bottom w:val="nil"/>
          <w:right w:val="nil"/>
          <w:between w:val="nil"/>
        </w:pBdr>
        <w:tabs>
          <w:tab w:val="left" w:pos="567"/>
        </w:tabs>
        <w:ind w:firstLine="426"/>
        <w:contextualSpacing/>
        <w:jc w:val="both"/>
        <w:rPr>
          <w:rFonts w:ascii="GHEA Grapalat" w:hAnsi="GHEA Grapalat" w:cs="Calibri"/>
          <w:lang w:val="hy-AM"/>
        </w:rPr>
      </w:pPr>
      <w:r w:rsidRPr="0014114A">
        <w:rPr>
          <w:rFonts w:ascii="GHEA Grapalat" w:hAnsi="GHEA Grapalat" w:cs="Calibri"/>
          <w:lang w:val="hy-AM"/>
        </w:rPr>
        <w:t xml:space="preserve">Հիմք ունենալով նախաձեռնության շրջանակներում կատարված </w:t>
      </w:r>
      <w:r w:rsidR="00647F16" w:rsidRPr="0014114A">
        <w:rPr>
          <w:rFonts w:ascii="GHEA Grapalat" w:hAnsi="GHEA Grapalat" w:cs="Calibri"/>
          <w:lang w:val="hy-AM"/>
        </w:rPr>
        <w:t>վերլուծությունները</w:t>
      </w:r>
      <w:r w:rsidR="00647F16" w:rsidRPr="0014114A">
        <w:rPr>
          <w:rFonts w:ascii="GHEA Grapalat" w:eastAsia="MS Gothic" w:hAnsi="GHEA Grapalat" w:cs="MS Gothic"/>
          <w:lang w:val="hy-AM"/>
        </w:rPr>
        <w:t>，</w:t>
      </w:r>
      <w:r w:rsidR="00647F16" w:rsidRPr="0014114A">
        <w:rPr>
          <w:rFonts w:ascii="GHEA Grapalat" w:hAnsi="GHEA Grapalat" w:cs="Calibri"/>
          <w:lang w:val="hy-AM"/>
        </w:rPr>
        <w:t>քննարկումները և հանդիպումները</w:t>
      </w:r>
      <w:r w:rsidR="00647F16" w:rsidRPr="0014114A">
        <w:rPr>
          <w:rFonts w:ascii="GHEA Grapalat" w:eastAsia="MS Gothic" w:hAnsi="GHEA Grapalat" w:cs="MS Gothic"/>
          <w:lang w:val="hy-AM"/>
        </w:rPr>
        <w:t>，</w:t>
      </w:r>
      <w:r w:rsidR="00647F16" w:rsidRPr="0014114A">
        <w:rPr>
          <w:rFonts w:ascii="GHEA Grapalat" w:hAnsi="GHEA Grapalat" w:cs="Calibri"/>
          <w:lang w:val="hy-AM"/>
        </w:rPr>
        <w:t xml:space="preserve"> ՏԶՊ-ն ուղղված է հստակեցնելու 2 տարվա կտրվածքով համայնքի տնտեսական զարգացմանն ուղղված ծրագրերը և միջոցառումները /գործողությունների պլանը/</w:t>
      </w:r>
      <w:r w:rsidR="00647F16" w:rsidRPr="0014114A">
        <w:rPr>
          <w:rFonts w:ascii="GHEA Grapalat" w:eastAsia="MS Gothic" w:hAnsi="GHEA Grapalat" w:cs="MS Gothic"/>
          <w:lang w:val="hy-AM"/>
        </w:rPr>
        <w:t>，</w:t>
      </w:r>
      <w:r w:rsidR="00647F16" w:rsidRPr="0014114A">
        <w:rPr>
          <w:rFonts w:ascii="GHEA Grapalat" w:hAnsi="GHEA Grapalat" w:cs="Calibri"/>
          <w:lang w:val="hy-AM"/>
        </w:rPr>
        <w:t xml:space="preserve"> դրանց իրականացման համար ներդրվող ռեսուրսներն ու ժամկետները: Այն նպատակ ունի ներգրավել համայնքի ներքին և արտաքին ներդրողների հնարավորությունները՝ համայնքի տնտեսական զարգացումն արագացնելու համար:</w:t>
      </w:r>
    </w:p>
    <w:p w14:paraId="620E05D9" w14:textId="19846080" w:rsidR="00A03859" w:rsidRPr="0014114A" w:rsidRDefault="00022998" w:rsidP="004F7709">
      <w:pPr>
        <w:pStyle w:val="Normal1"/>
        <w:tabs>
          <w:tab w:val="left" w:pos="567"/>
        </w:tabs>
        <w:ind w:firstLine="426"/>
        <w:contextualSpacing/>
        <w:jc w:val="both"/>
        <w:rPr>
          <w:rFonts w:ascii="GHEA Grapalat" w:eastAsia="GHEA Grapalat" w:hAnsi="GHEA Grapalat" w:cs="GHEA Grapalat"/>
          <w:color w:val="auto"/>
        </w:rPr>
      </w:pPr>
      <w:r w:rsidRPr="0014114A">
        <w:rPr>
          <w:rFonts w:ascii="GHEA Grapalat" w:eastAsia="GHEA Grapalat" w:hAnsi="GHEA Grapalat" w:cs="GHEA Grapalat"/>
          <w:color w:val="auto"/>
        </w:rPr>
        <w:t>Սույն պլանը կազմվել է շահագրգիռ կողմերի համագործակցության արդյունքում՝ հանդիսանալով աշխատանքների համակարգող և կապող օղակ</w:t>
      </w:r>
      <w:r w:rsidRPr="0014114A">
        <w:rPr>
          <w:rFonts w:ascii="GHEA Grapalat" w:eastAsia="MS Gothic" w:hAnsi="GHEA Grapalat" w:cs="MS Gothic"/>
          <w:color w:val="auto"/>
        </w:rPr>
        <w:t>，</w:t>
      </w:r>
      <w:r w:rsidRPr="0014114A">
        <w:rPr>
          <w:rFonts w:ascii="GHEA Grapalat" w:eastAsia="GHEA Grapalat" w:hAnsi="GHEA Grapalat" w:cs="GHEA Grapalat"/>
          <w:color w:val="auto"/>
        </w:rPr>
        <w:t xml:space="preserve"> և որպես հիմնական գործընկեր</w:t>
      </w:r>
      <w:r w:rsidRPr="0014114A">
        <w:rPr>
          <w:rFonts w:ascii="GHEA Grapalat" w:eastAsia="MS Gothic" w:hAnsi="GHEA Grapalat" w:cs="MS Gothic"/>
          <w:color w:val="auto"/>
        </w:rPr>
        <w:t>，</w:t>
      </w:r>
      <w:r w:rsidRPr="0014114A">
        <w:rPr>
          <w:rFonts w:ascii="GHEA Grapalat" w:eastAsia="GHEA Grapalat" w:hAnsi="GHEA Grapalat" w:cs="GHEA Grapalat"/>
          <w:color w:val="auto"/>
        </w:rPr>
        <w:t xml:space="preserve"> համայնքապետարանը հավաստում է</w:t>
      </w:r>
      <w:r w:rsidRPr="0014114A">
        <w:rPr>
          <w:rFonts w:ascii="GHEA Grapalat" w:eastAsia="MS Gothic" w:hAnsi="GHEA Grapalat" w:cs="MS Gothic"/>
          <w:color w:val="auto"/>
        </w:rPr>
        <w:t>，</w:t>
      </w:r>
      <w:r w:rsidRPr="0014114A">
        <w:rPr>
          <w:rFonts w:ascii="GHEA Grapalat" w:eastAsia="GHEA Grapalat" w:hAnsi="GHEA Grapalat" w:cs="GHEA Grapalat"/>
          <w:color w:val="auto"/>
        </w:rPr>
        <w:t xml:space="preserve"> որ  ջանք և միջոցներ չի խնայի /ֆինանսական</w:t>
      </w:r>
      <w:r w:rsidRPr="0014114A">
        <w:rPr>
          <w:rFonts w:ascii="GHEA Grapalat" w:eastAsia="MS Gothic" w:hAnsi="GHEA Grapalat" w:cs="MS Gothic"/>
          <w:color w:val="auto"/>
        </w:rPr>
        <w:t>，</w:t>
      </w:r>
      <w:r w:rsidRPr="0014114A">
        <w:rPr>
          <w:rFonts w:ascii="GHEA Grapalat" w:eastAsia="GHEA Grapalat" w:hAnsi="GHEA Grapalat" w:cs="GHEA Grapalat"/>
          <w:color w:val="auto"/>
        </w:rPr>
        <w:t xml:space="preserve"> մարդկային և այլ ռեսուրսներ/ պլանով նախատեսված գործողություններն իրականացնելու համար:</w:t>
      </w:r>
    </w:p>
    <w:p w14:paraId="4F034267" w14:textId="51817E63" w:rsidR="00A03859" w:rsidRPr="0014114A" w:rsidRDefault="00A03859" w:rsidP="009E4235">
      <w:pPr>
        <w:pStyle w:val="1"/>
        <w:numPr>
          <w:ilvl w:val="0"/>
          <w:numId w:val="11"/>
        </w:numPr>
        <w:tabs>
          <w:tab w:val="left" w:pos="567"/>
        </w:tabs>
        <w:spacing w:before="0"/>
        <w:ind w:left="1495"/>
        <w:contextualSpacing/>
        <w:jc w:val="both"/>
        <w:rPr>
          <w:rFonts w:ascii="GHEA Grapalat" w:hAnsi="GHEA Grapalat" w:cs="Times New Roman"/>
          <w:color w:val="auto"/>
          <w:lang w:val="hy-AM"/>
        </w:rPr>
      </w:pPr>
      <w:bookmarkStart w:id="6" w:name="_Toc526169704"/>
      <w:r w:rsidRPr="0014114A">
        <w:rPr>
          <w:rFonts w:ascii="GHEA Grapalat" w:hAnsi="GHEA Grapalat" w:cs="Times New Roman"/>
          <w:color w:val="auto"/>
          <w:lang w:val="hy-AM"/>
        </w:rPr>
        <w:t>Տեղական տնտեսական զարգացման պլանի մշակման գործընթաց</w:t>
      </w:r>
      <w:bookmarkEnd w:id="6"/>
    </w:p>
    <w:p w14:paraId="4B174AD3" w14:textId="77777777" w:rsidR="00D079C8" w:rsidRPr="0014114A" w:rsidRDefault="00D90B02" w:rsidP="004F7709">
      <w:pPr>
        <w:tabs>
          <w:tab w:val="left" w:pos="567"/>
        </w:tabs>
        <w:ind w:firstLine="426"/>
        <w:contextualSpacing/>
        <w:jc w:val="both"/>
        <w:rPr>
          <w:rFonts w:ascii="GHEA Grapalat" w:hAnsi="GHEA Grapalat"/>
          <w:lang w:val="hy-AM"/>
        </w:rPr>
      </w:pPr>
      <w:r w:rsidRPr="0014114A">
        <w:rPr>
          <w:rFonts w:ascii="GHEA Grapalat" w:hAnsi="GHEA Grapalat"/>
          <w:lang w:val="hy-AM"/>
        </w:rPr>
        <w:t>Կապան համայնքը միացել է ՙՙՀամայնքի ղեկավարներ հանուն տնտեսական զարգացման՚՚ նախաձեռնությանը 2017 թվականի մայիսին:</w:t>
      </w:r>
      <w:r w:rsidR="00022998" w:rsidRPr="0014114A">
        <w:rPr>
          <w:rFonts w:ascii="GHEA Grapalat" w:hAnsi="GHEA Grapalat"/>
          <w:lang w:val="hy-AM"/>
        </w:rPr>
        <w:t xml:space="preserve"> </w:t>
      </w:r>
      <w:r w:rsidRPr="0014114A">
        <w:rPr>
          <w:rFonts w:ascii="GHEA Grapalat" w:hAnsi="GHEA Grapalat"/>
          <w:lang w:val="hy-AM"/>
        </w:rPr>
        <w:t xml:space="preserve"> </w:t>
      </w:r>
    </w:p>
    <w:p w14:paraId="579E5F96" w14:textId="77777777" w:rsidR="00F55514" w:rsidRPr="0014114A" w:rsidRDefault="00022998" w:rsidP="004F7709">
      <w:pPr>
        <w:tabs>
          <w:tab w:val="left" w:pos="567"/>
        </w:tabs>
        <w:ind w:firstLine="426"/>
        <w:contextualSpacing/>
        <w:jc w:val="both"/>
        <w:rPr>
          <w:rFonts w:ascii="GHEA Grapalat" w:hAnsi="GHEA Grapalat"/>
          <w:lang w:val="hy-AM"/>
        </w:rPr>
      </w:pPr>
      <w:r w:rsidRPr="0014114A">
        <w:rPr>
          <w:rFonts w:ascii="GHEA Grapalat" w:hAnsi="GHEA Grapalat"/>
          <w:lang w:val="hy-AM"/>
        </w:rPr>
        <w:t>Նախքան ՏԶՊ մշակման աշխատանքներին անցնելը համայն</w:t>
      </w:r>
      <w:r w:rsidR="00177E47" w:rsidRPr="0014114A">
        <w:rPr>
          <w:rFonts w:ascii="GHEA Grapalat" w:hAnsi="GHEA Grapalat"/>
          <w:lang w:val="hy-AM"/>
        </w:rPr>
        <w:t>ք</w:t>
      </w:r>
      <w:r w:rsidRPr="0014114A">
        <w:rPr>
          <w:rFonts w:ascii="GHEA Grapalat" w:hAnsi="GHEA Grapalat"/>
          <w:lang w:val="hy-AM"/>
        </w:rPr>
        <w:t>ապետարանը ՀՀՏԶ քարտուղարությանն է ներկայացրել համայնքի վերաբերյալ ելակետային տվյալներ և ընդգրկվել 22 համայնք</w:t>
      </w:r>
      <w:r w:rsidR="00F55514" w:rsidRPr="0014114A">
        <w:rPr>
          <w:rFonts w:ascii="GHEA Grapalat" w:hAnsi="GHEA Grapalat"/>
          <w:lang w:val="hy-AM"/>
        </w:rPr>
        <w:t>ն</w:t>
      </w:r>
      <w:r w:rsidRPr="0014114A">
        <w:rPr>
          <w:rFonts w:ascii="GHEA Grapalat" w:hAnsi="GHEA Grapalat"/>
          <w:lang w:val="hy-AM"/>
        </w:rPr>
        <w:t xml:space="preserve">երի </w:t>
      </w:r>
      <w:r w:rsidR="00F55514" w:rsidRPr="0014114A">
        <w:rPr>
          <w:rFonts w:ascii="GHEA Grapalat" w:hAnsi="GHEA Grapalat"/>
          <w:lang w:val="hy-AM"/>
        </w:rPr>
        <w:t>ցանկում</w:t>
      </w:r>
      <w:r w:rsidRPr="0014114A">
        <w:rPr>
          <w:rFonts w:ascii="GHEA Grapalat" w:eastAsia="MS Gothic" w:hAnsi="GHEA Grapalat" w:cs="MS Gothic"/>
          <w:lang w:val="hy-AM"/>
        </w:rPr>
        <w:t>，</w:t>
      </w:r>
      <w:r w:rsidRPr="0014114A">
        <w:rPr>
          <w:rFonts w:ascii="GHEA Grapalat" w:hAnsi="GHEA Grapalat"/>
          <w:lang w:val="hy-AM"/>
        </w:rPr>
        <w:t xml:space="preserve"> որոնք </w:t>
      </w:r>
      <w:r w:rsidR="00F55514" w:rsidRPr="0014114A">
        <w:rPr>
          <w:rFonts w:ascii="GHEA Grapalat" w:hAnsi="GHEA Grapalat"/>
          <w:lang w:val="hy-AM"/>
        </w:rPr>
        <w:t xml:space="preserve">մասնակցեցին </w:t>
      </w:r>
      <w:r w:rsidRPr="0014114A">
        <w:rPr>
          <w:rFonts w:ascii="GHEA Grapalat" w:hAnsi="GHEA Grapalat"/>
          <w:lang w:val="hy-AM"/>
        </w:rPr>
        <w:t>ՀՀՏԶ քարտուղարության կողմ</w:t>
      </w:r>
      <w:r w:rsidR="00F55514" w:rsidRPr="0014114A">
        <w:rPr>
          <w:rFonts w:ascii="GHEA Grapalat" w:hAnsi="GHEA Grapalat"/>
          <w:lang w:val="hy-AM"/>
        </w:rPr>
        <w:t xml:space="preserve">ից կազմակերպված սեմինարներին: </w:t>
      </w:r>
    </w:p>
    <w:p w14:paraId="71C5DCA6" w14:textId="77777777" w:rsidR="004F7709" w:rsidRPr="0014114A" w:rsidRDefault="00177E47" w:rsidP="004F7709">
      <w:pPr>
        <w:tabs>
          <w:tab w:val="left" w:pos="567"/>
        </w:tabs>
        <w:ind w:firstLine="426"/>
        <w:contextualSpacing/>
        <w:jc w:val="both"/>
        <w:rPr>
          <w:rFonts w:ascii="GHEA Grapalat" w:eastAsia="GHEA Grapalat" w:hAnsi="GHEA Grapalat" w:cs="GHEA Grapalat"/>
          <w:lang w:val="hy-AM"/>
        </w:rPr>
      </w:pPr>
      <w:r w:rsidRPr="0014114A">
        <w:rPr>
          <w:rFonts w:ascii="GHEA Grapalat" w:hAnsi="GHEA Grapalat"/>
          <w:lang w:val="hy-AM"/>
        </w:rPr>
        <w:t xml:space="preserve">Համայնքի ղեկավարի 2017 թվականի դեկտեմբերի 28-ի N 167-Ա որոշմամբ </w:t>
      </w:r>
      <w:r w:rsidRPr="0014114A">
        <w:rPr>
          <w:rFonts w:ascii="GHEA Grapalat" w:eastAsia="GHEA Grapalat" w:hAnsi="GHEA Grapalat" w:cs="GHEA Grapalat"/>
          <w:lang w:val="hy-AM"/>
        </w:rPr>
        <w:t>«Համայնքի ղեկավարներ հանուն տնտեսական զարգացման» նախաձեռնության շրջանակներում ստեղծվել է աշխատանքային խումբ՝ համայնքապետարանի</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մասնավոր հատվածի և քաղհասարակության ներկայացուցիչների մասնակցությամբ: </w:t>
      </w:r>
    </w:p>
    <w:p w14:paraId="4EAEC05E" w14:textId="77777777" w:rsidR="007F4FC6" w:rsidRPr="0014114A" w:rsidRDefault="007F4FC6" w:rsidP="004F7709">
      <w:pPr>
        <w:tabs>
          <w:tab w:val="left" w:pos="567"/>
        </w:tabs>
        <w:ind w:firstLine="426"/>
        <w:contextualSpacing/>
        <w:jc w:val="both"/>
        <w:rPr>
          <w:rFonts w:ascii="GHEA Grapalat" w:hAnsi="GHEA Grapalat"/>
          <w:lang w:val="hy-AM"/>
        </w:rPr>
      </w:pPr>
      <w:r w:rsidRPr="0014114A">
        <w:rPr>
          <w:rFonts w:ascii="GHEA Grapalat" w:eastAsia="GHEA Grapalat" w:hAnsi="GHEA Grapalat" w:cs="GHEA Grapalat"/>
          <w:lang w:val="hy-AM"/>
        </w:rPr>
        <w:t>Պլանը կազմելու ընթացքում մեծ է եղել համագործակցությունը պետական մարմինների հետ</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մասնավորապես ազգային վիճակագրական վարչության</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Տարածքային կառավարման և զարգացման նախարարության</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զբաղվածության կենտրոնի և այլն: </w:t>
      </w:r>
    </w:p>
    <w:p w14:paraId="2116BDED" w14:textId="77777777" w:rsidR="00BE4406" w:rsidRPr="0014114A" w:rsidRDefault="00177E47" w:rsidP="004F7709">
      <w:pPr>
        <w:tabs>
          <w:tab w:val="left" w:pos="567"/>
        </w:tabs>
        <w:ind w:firstLine="426"/>
        <w:contextualSpacing/>
        <w:jc w:val="both"/>
        <w:rPr>
          <w:rFonts w:ascii="GHEA Grapalat" w:eastAsia="GHEA Grapalat" w:hAnsi="GHEA Grapalat" w:cs="GHEA Grapalat"/>
          <w:lang w:val="hy-AM"/>
        </w:rPr>
      </w:pPr>
      <w:r w:rsidRPr="0014114A">
        <w:rPr>
          <w:rFonts w:ascii="GHEA Grapalat" w:hAnsi="GHEA Grapalat"/>
          <w:lang w:val="hy-AM"/>
        </w:rPr>
        <w:lastRenderedPageBreak/>
        <w:t>ՏԶՊ</w:t>
      </w:r>
      <w:r w:rsidR="009B48C5" w:rsidRPr="0014114A">
        <w:rPr>
          <w:rFonts w:ascii="GHEA Grapalat" w:eastAsia="GHEA Grapalat" w:hAnsi="GHEA Grapalat" w:cs="GHEA Grapalat"/>
          <w:lang w:val="hy-AM"/>
        </w:rPr>
        <w:t xml:space="preserve"> մշակման նախնական փուլում </w:t>
      </w:r>
      <w:r w:rsidRPr="0014114A">
        <w:rPr>
          <w:rFonts w:ascii="GHEA Grapalat" w:eastAsia="GHEA Grapalat" w:hAnsi="GHEA Grapalat" w:cs="GHEA Grapalat"/>
          <w:lang w:val="hy-AM"/>
        </w:rPr>
        <w:t>կազմակերպվել են հանդիպումներ</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հիմնականում անհատական</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քննարկումներ</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կատարվել են վերլուծություններ: </w:t>
      </w:r>
    </w:p>
    <w:p w14:paraId="0080F688" w14:textId="77777777" w:rsidR="000813B2" w:rsidRPr="0014114A" w:rsidRDefault="000813B2" w:rsidP="004F7709">
      <w:pPr>
        <w:tabs>
          <w:tab w:val="left" w:pos="567"/>
        </w:tabs>
        <w:ind w:firstLine="426"/>
        <w:contextualSpacing/>
        <w:jc w:val="both"/>
        <w:rPr>
          <w:rFonts w:ascii="GHEA Grapalat" w:eastAsia="GHEA Grapalat" w:hAnsi="GHEA Grapalat" w:cs="GHEA Grapalat"/>
          <w:lang w:val="hy-AM"/>
        </w:rPr>
      </w:pPr>
      <w:r w:rsidRPr="0014114A">
        <w:rPr>
          <w:rFonts w:ascii="GHEA Grapalat" w:eastAsia="GHEA Grapalat" w:hAnsi="GHEA Grapalat" w:cs="GHEA Grapalat"/>
          <w:lang w:val="hy-AM"/>
        </w:rPr>
        <w:t>Պլանի կազմման համար կարևոր հիմք է հանդիսացել ՙՙԱՐԿՙՙ բնապահպանական ՀԿ-ի կողմից կազմված ՙՙԿապան 2042ՙՙ հայեցակարգը</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որը  կազմվել է համայնքապետարանի հետ համագործակցության արդյունքում և Strong CSO`s for stronger Armenia ծրագրի փորձագետների աջակցությամբ ներկայացվել ու քննարկվել է համայնքում գործող բոլոր ՀԿ-ների ներկայացուցիչներին</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և նրանց դիտարկումներն ու առաջարկություններն արդեն հաշվի են առնվել ՏԶՊ-ում:</w:t>
      </w:r>
    </w:p>
    <w:p w14:paraId="6E7E732E" w14:textId="77777777" w:rsidR="00CA30A3" w:rsidRPr="0014114A" w:rsidRDefault="00CA30A3" w:rsidP="004F7709">
      <w:pPr>
        <w:tabs>
          <w:tab w:val="left" w:pos="567"/>
        </w:tabs>
        <w:ind w:firstLine="426"/>
        <w:contextualSpacing/>
        <w:jc w:val="both"/>
        <w:rPr>
          <w:rFonts w:ascii="GHEA Grapalat" w:eastAsia="GHEA Grapalat" w:hAnsi="GHEA Grapalat" w:cs="GHEA Grapalat"/>
          <w:lang w:val="hy-AM"/>
        </w:rPr>
      </w:pPr>
      <w:r w:rsidRPr="0014114A">
        <w:rPr>
          <w:rFonts w:ascii="GHEA Grapalat" w:eastAsia="GHEA Grapalat" w:hAnsi="GHEA Grapalat" w:cs="GHEA Grapalat"/>
          <w:lang w:val="hy-AM"/>
        </w:rPr>
        <w:t>Խոշորացված համայնքում ընդգրկված գյուղերի</w:t>
      </w:r>
      <w:r w:rsidR="007052A4" w:rsidRPr="0014114A">
        <w:rPr>
          <w:rFonts w:ascii="GHEA Grapalat" w:eastAsia="GHEA Grapalat" w:hAnsi="GHEA Grapalat" w:cs="GHEA Grapalat"/>
          <w:lang w:val="hy-AM"/>
        </w:rPr>
        <w:t xml:space="preserve"> վարչական ղեկավարների հետ ա</w:t>
      </w:r>
      <w:r w:rsidRPr="0014114A">
        <w:rPr>
          <w:rFonts w:ascii="GHEA Grapalat" w:eastAsia="GHEA Grapalat" w:hAnsi="GHEA Grapalat" w:cs="GHEA Grapalat"/>
          <w:lang w:val="hy-AM"/>
        </w:rPr>
        <w:t>ռանձին հանդիպումների</w:t>
      </w:r>
      <w:r w:rsidR="007052A4"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քննարկումների </w:t>
      </w:r>
      <w:r w:rsidR="007052A4" w:rsidRPr="0014114A">
        <w:rPr>
          <w:rFonts w:ascii="GHEA Grapalat" w:eastAsia="GHEA Grapalat" w:hAnsi="GHEA Grapalat" w:cs="GHEA Grapalat"/>
          <w:lang w:val="hy-AM"/>
        </w:rPr>
        <w:t>և այցելությունների արդյունքում առանձնացվել են այն տարածքները</w:t>
      </w:r>
      <w:r w:rsidR="007052A4" w:rsidRPr="0014114A">
        <w:rPr>
          <w:rFonts w:ascii="MS Gothic" w:eastAsia="GHEA Grapalat" w:hAnsi="MS Gothic" w:cs="MS Gothic"/>
          <w:lang w:val="hy-AM"/>
        </w:rPr>
        <w:t>，</w:t>
      </w:r>
      <w:r w:rsidR="007052A4" w:rsidRPr="0014114A">
        <w:rPr>
          <w:rFonts w:ascii="GHEA Grapalat" w:eastAsia="GHEA Grapalat" w:hAnsi="GHEA Grapalat" w:cs="GHEA Grapalat"/>
          <w:lang w:val="hy-AM"/>
        </w:rPr>
        <w:t xml:space="preserve"> որոնք հարմար են </w:t>
      </w:r>
      <w:r w:rsidR="004939FE" w:rsidRPr="0014114A">
        <w:rPr>
          <w:rFonts w:ascii="GHEA Grapalat" w:eastAsia="GHEA Grapalat" w:hAnsi="GHEA Grapalat" w:cs="GHEA Grapalat"/>
          <w:lang w:val="hy-AM"/>
        </w:rPr>
        <w:t>գյուղատնտեսության զարգացման</w:t>
      </w:r>
      <w:r w:rsidR="004939FE" w:rsidRPr="0014114A">
        <w:rPr>
          <w:rFonts w:ascii="MS Gothic" w:eastAsia="GHEA Grapalat" w:hAnsi="MS Gothic" w:cs="MS Gothic"/>
          <w:lang w:val="hy-AM"/>
        </w:rPr>
        <w:t>，</w:t>
      </w:r>
      <w:r w:rsidR="004939FE" w:rsidRPr="0014114A">
        <w:rPr>
          <w:rFonts w:ascii="GHEA Grapalat" w:eastAsia="GHEA Grapalat" w:hAnsi="GHEA Grapalat" w:cs="GHEA Grapalat"/>
          <w:lang w:val="hy-AM"/>
        </w:rPr>
        <w:t xml:space="preserve"> </w:t>
      </w:r>
      <w:r w:rsidR="007052A4" w:rsidRPr="0014114A">
        <w:rPr>
          <w:rFonts w:ascii="GHEA Grapalat" w:eastAsia="GHEA Grapalat" w:hAnsi="GHEA Grapalat" w:cs="GHEA Grapalat"/>
          <w:lang w:val="hy-AM"/>
        </w:rPr>
        <w:t xml:space="preserve"> զբոսաշրջության ծրագրերի և խոշոր ու մանր եղջերավոր կենդանիների ֆերմա կառուցելու համար:</w:t>
      </w:r>
      <w:r w:rsidRPr="0014114A">
        <w:rPr>
          <w:rFonts w:ascii="GHEA Grapalat" w:eastAsia="GHEA Grapalat" w:hAnsi="GHEA Grapalat" w:cs="GHEA Grapalat"/>
          <w:lang w:val="hy-AM"/>
        </w:rPr>
        <w:t xml:space="preserve"> </w:t>
      </w:r>
    </w:p>
    <w:p w14:paraId="04159943" w14:textId="77777777" w:rsidR="00147354" w:rsidRPr="0014114A" w:rsidRDefault="00821460" w:rsidP="00821460">
      <w:pPr>
        <w:tabs>
          <w:tab w:val="left" w:pos="567"/>
        </w:tabs>
        <w:ind w:firstLine="426"/>
        <w:contextualSpacing/>
        <w:jc w:val="both"/>
        <w:rPr>
          <w:rFonts w:ascii="GHEA Grapalat" w:hAnsi="GHEA Grapalat" w:cs="Sylfaen"/>
          <w:lang w:val="hy-AM"/>
        </w:rPr>
      </w:pPr>
      <w:r w:rsidRPr="0014114A">
        <w:rPr>
          <w:rFonts w:ascii="GHEA Grapalat" w:hAnsi="GHEA Grapalat" w:cs="Sylfaen"/>
          <w:lang w:val="hy-AM"/>
        </w:rPr>
        <w:t>Մարտ ամսվա ընթացքում համայնք են այցելել Հ</w:t>
      </w:r>
      <w:r w:rsidR="00E529F5" w:rsidRPr="0014114A">
        <w:rPr>
          <w:rFonts w:ascii="GHEA Grapalat" w:hAnsi="GHEA Grapalat" w:cs="Sylfaen"/>
          <w:lang w:val="hy-AM"/>
        </w:rPr>
        <w:t xml:space="preserve">ՀՏԶ ծրագրի </w:t>
      </w:r>
      <w:r w:rsidRPr="0014114A">
        <w:rPr>
          <w:rFonts w:ascii="GHEA Grapalat" w:hAnsi="GHEA Grapalat" w:cs="Sylfaen"/>
          <w:lang w:val="hy-AM"/>
        </w:rPr>
        <w:t>ներկայացուցիչները</w:t>
      </w:r>
      <w:r w:rsidRPr="0014114A">
        <w:rPr>
          <w:rFonts w:ascii="GHEA Grapalat" w:eastAsia="MS Gothic" w:hAnsi="GHEA Grapalat" w:cs="MS Gothic"/>
          <w:lang w:val="hy-AM"/>
        </w:rPr>
        <w:t>，</w:t>
      </w:r>
      <w:r w:rsidRPr="0014114A">
        <w:rPr>
          <w:rFonts w:ascii="GHEA Grapalat" w:hAnsi="GHEA Grapalat" w:cs="Sylfaen"/>
          <w:lang w:val="hy-AM"/>
        </w:rPr>
        <w:t xml:space="preserve"> ովքեր համայնքի ղեկավարի</w:t>
      </w:r>
      <w:r w:rsidRPr="0014114A">
        <w:rPr>
          <w:rFonts w:ascii="GHEA Grapalat" w:eastAsia="MS Gothic" w:hAnsi="GHEA Grapalat" w:cs="MS Gothic"/>
          <w:lang w:val="hy-AM"/>
        </w:rPr>
        <w:t>，</w:t>
      </w:r>
      <w:r w:rsidRPr="0014114A">
        <w:rPr>
          <w:rFonts w:ascii="GHEA Grapalat" w:hAnsi="GHEA Grapalat" w:cs="Sylfaen"/>
          <w:lang w:val="hy-AM"/>
        </w:rPr>
        <w:t xml:space="preserve"> համայնքի տեղական տնտեսական զարգացման պատասխանատուի և Սյունիքի մարզպետարանի աշխատակազմի զարգացման ծրագրերի և վերլություն բաժնի պետի հետ քննարկվել են համայնքի առջև ծառացած խնդիրները</w:t>
      </w:r>
      <w:r w:rsidRPr="0014114A">
        <w:rPr>
          <w:rFonts w:ascii="GHEA Grapalat" w:eastAsia="MS Gothic" w:hAnsi="GHEA Grapalat" w:cs="MS Gothic"/>
          <w:lang w:val="hy-AM"/>
        </w:rPr>
        <w:t>，</w:t>
      </w:r>
      <w:r w:rsidRPr="0014114A">
        <w:rPr>
          <w:rFonts w:ascii="GHEA Grapalat" w:hAnsi="GHEA Grapalat" w:cs="Sylfaen"/>
          <w:lang w:val="hy-AM"/>
        </w:rPr>
        <w:t xml:space="preserve"> հստակեցվել են հետագա անելիքները: </w:t>
      </w:r>
      <w:r w:rsidR="00E529F5" w:rsidRPr="0014114A">
        <w:rPr>
          <w:rFonts w:ascii="GHEA Grapalat" w:hAnsi="GHEA Grapalat" w:cs="Sylfaen"/>
          <w:lang w:val="hy-AM"/>
        </w:rPr>
        <w:t xml:space="preserve"> </w:t>
      </w:r>
    </w:p>
    <w:p w14:paraId="4BA54D6C" w14:textId="77777777" w:rsidR="00821460" w:rsidRPr="0014114A" w:rsidRDefault="00821460" w:rsidP="00821460">
      <w:pPr>
        <w:tabs>
          <w:tab w:val="left" w:pos="567"/>
        </w:tabs>
        <w:ind w:firstLine="426"/>
        <w:contextualSpacing/>
        <w:jc w:val="both"/>
        <w:rPr>
          <w:rFonts w:ascii="GHEA Grapalat" w:eastAsia="GHEA Grapalat" w:hAnsi="GHEA Grapalat" w:cs="GHEA Grapalat"/>
          <w:lang w:val="hy-AM"/>
        </w:rPr>
      </w:pPr>
      <w:r w:rsidRPr="0014114A">
        <w:rPr>
          <w:rFonts w:ascii="GHEA Grapalat" w:eastAsia="GHEA Grapalat" w:hAnsi="GHEA Grapalat" w:cs="GHEA Grapalat"/>
          <w:lang w:val="hy-AM"/>
        </w:rPr>
        <w:t>Տեղական տնտեսական զարգացման պատասխանատուն նաև անհատական հանդիպումներ է ունեցել համայնքում գործող բոլոր ֆինանսական կազմակերպությունների վարկային գործակալների հետ</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որոնց կողմից ներկայացվել են վարկերի տրամադրման պայմանները</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ժամկետները և այլն: Ստացված տեղեկատվության հիման վրա հետագայում կատարվել է պլանի համար անհրաժեշտ համապատասխան վերլուծություն: </w:t>
      </w:r>
    </w:p>
    <w:p w14:paraId="1F97F6E9" w14:textId="77777777" w:rsidR="00821460" w:rsidRPr="0014114A" w:rsidRDefault="00821460" w:rsidP="00821460">
      <w:pPr>
        <w:tabs>
          <w:tab w:val="left" w:pos="567"/>
        </w:tabs>
        <w:ind w:firstLine="426"/>
        <w:contextualSpacing/>
        <w:jc w:val="both"/>
        <w:rPr>
          <w:rFonts w:ascii="GHEA Grapalat" w:eastAsia="GHEA Grapalat" w:hAnsi="GHEA Grapalat" w:cs="GHEA Grapalat"/>
          <w:lang w:val="hy-AM"/>
        </w:rPr>
      </w:pPr>
      <w:r w:rsidRPr="0014114A">
        <w:rPr>
          <w:rFonts w:ascii="GHEA Grapalat" w:eastAsia="GHEA Grapalat" w:hAnsi="GHEA Grapalat" w:cs="GHEA Grapalat"/>
          <w:lang w:val="hy-AM"/>
        </w:rPr>
        <w:t>Առանձին քննարկումների արդյունքում ճշգրտվել են նաև համայնքում գործող հյուրանոցների և հյուրանոցառեստորանային համալիրների ներուժը</w:t>
      </w:r>
      <w:r w:rsidRPr="0014114A">
        <w:rPr>
          <w:rFonts w:ascii="MS Gothic" w:eastAsia="GHEA Grapalat" w:hAnsi="MS Gothic" w:cs="MS Gothic"/>
          <w:lang w:val="hy-AM"/>
        </w:rPr>
        <w:t>，</w:t>
      </w:r>
      <w:r w:rsidRPr="0014114A">
        <w:rPr>
          <w:rFonts w:ascii="GHEA Grapalat" w:eastAsia="GHEA Grapalat" w:hAnsi="GHEA Grapalat" w:cs="GHEA Grapalat"/>
          <w:lang w:val="hy-AM"/>
        </w:rPr>
        <w:t xml:space="preserve"> ստացված տեղեկատվությունը նույնպես օգտագործվել է պլանը կազմելիս:</w:t>
      </w:r>
    </w:p>
    <w:p w14:paraId="23E817D9" w14:textId="77777777" w:rsidR="00985608" w:rsidRPr="0014114A" w:rsidRDefault="00985608" w:rsidP="004F7709">
      <w:pPr>
        <w:tabs>
          <w:tab w:val="left" w:pos="567"/>
        </w:tabs>
        <w:ind w:firstLine="426"/>
        <w:contextualSpacing/>
        <w:jc w:val="both"/>
        <w:rPr>
          <w:rFonts w:ascii="GHEA Grapalat" w:eastAsia="GHEA Grapalat" w:hAnsi="GHEA Grapalat" w:cs="GHEA Grapalat"/>
          <w:lang w:val="hy-AM"/>
        </w:rPr>
      </w:pPr>
      <w:r w:rsidRPr="0014114A">
        <w:rPr>
          <w:rFonts w:ascii="GHEA Grapalat" w:hAnsi="GHEA Grapalat" w:cs="Sylfaen"/>
          <w:lang w:val="hy-AM"/>
        </w:rPr>
        <w:t>Աշխատանքային խմբի անդամները և համագործակցության ավելի լայն ձևաչափերի մասնակիցները</w:t>
      </w:r>
      <w:r w:rsidRPr="0014114A">
        <w:rPr>
          <w:rFonts w:ascii="GHEA Grapalat" w:eastAsia="GHEA Grapalat" w:hAnsi="GHEA Grapalat" w:cs="GHEA Grapalat"/>
          <w:lang w:val="hy-AM"/>
        </w:rPr>
        <w:t xml:space="preserve"> իրենց մասնակցությունը կունենան նաև Պլանի իրագործման ու վերահսկողության փուլում:</w:t>
      </w:r>
    </w:p>
    <w:p w14:paraId="19E79316" w14:textId="77777777" w:rsidR="00985608" w:rsidRPr="0014114A" w:rsidRDefault="00985608" w:rsidP="004F7709">
      <w:pPr>
        <w:tabs>
          <w:tab w:val="left" w:pos="567"/>
        </w:tabs>
        <w:ind w:firstLine="426"/>
        <w:contextualSpacing/>
        <w:rPr>
          <w:rFonts w:ascii="GHEA Grapalat" w:eastAsia="Calibri" w:hAnsi="GHEA Grapalat" w:cs="Calibri"/>
          <w:lang w:val="hy-AM"/>
        </w:rPr>
      </w:pPr>
      <w:r w:rsidRPr="0014114A">
        <w:rPr>
          <w:rFonts w:ascii="GHEA Grapalat" w:eastAsia="Calibri" w:hAnsi="GHEA Grapalat" w:cs="Calibri"/>
          <w:lang w:val="hy-AM"/>
        </w:rPr>
        <w:br w:type="page"/>
      </w:r>
    </w:p>
    <w:p w14:paraId="64026FC2" w14:textId="19AD0265" w:rsidR="008C2CB2" w:rsidRPr="0014114A" w:rsidRDefault="008C2CB2" w:rsidP="009E4235">
      <w:pPr>
        <w:pStyle w:val="1"/>
        <w:numPr>
          <w:ilvl w:val="0"/>
          <w:numId w:val="11"/>
        </w:numPr>
        <w:tabs>
          <w:tab w:val="left" w:pos="567"/>
        </w:tabs>
        <w:spacing w:before="0"/>
        <w:ind w:left="1495"/>
        <w:contextualSpacing/>
        <w:jc w:val="both"/>
        <w:rPr>
          <w:rFonts w:ascii="GHEA Grapalat" w:hAnsi="GHEA Grapalat" w:cs="Times New Roman"/>
          <w:color w:val="auto"/>
          <w:lang w:val="en-US"/>
        </w:rPr>
      </w:pPr>
      <w:bookmarkStart w:id="7" w:name="_Toc526169705"/>
      <w:r w:rsidRPr="0014114A">
        <w:rPr>
          <w:rFonts w:ascii="GHEA Grapalat" w:hAnsi="GHEA Grapalat" w:cs="Times New Roman"/>
          <w:color w:val="auto"/>
          <w:lang w:val="en-US"/>
        </w:rPr>
        <w:lastRenderedPageBreak/>
        <w:t>Տեղական տնտեսության վերլուծություն</w:t>
      </w:r>
      <w:bookmarkEnd w:id="7"/>
    </w:p>
    <w:p w14:paraId="4C864B3B" w14:textId="77777777" w:rsidR="008C2CB2" w:rsidRPr="0014114A" w:rsidRDefault="008C2CB2" w:rsidP="004F7709">
      <w:pPr>
        <w:pStyle w:val="Style3"/>
        <w:tabs>
          <w:tab w:val="left" w:pos="567"/>
        </w:tabs>
        <w:ind w:left="0" w:firstLine="426"/>
        <w:rPr>
          <w:sz w:val="22"/>
          <w:szCs w:val="22"/>
        </w:rPr>
      </w:pPr>
      <w:r w:rsidRPr="0014114A">
        <w:rPr>
          <w:sz w:val="22"/>
          <w:szCs w:val="22"/>
        </w:rPr>
        <w:t>Տեղական տնտեսության կառուցվածքի վերլուծություն</w:t>
      </w:r>
    </w:p>
    <w:p w14:paraId="5700E389" w14:textId="77777777" w:rsidR="000317DF" w:rsidRPr="0014114A" w:rsidRDefault="000317DF" w:rsidP="004F7709">
      <w:pPr>
        <w:pStyle w:val="a3"/>
        <w:pBdr>
          <w:top w:val="nil"/>
          <w:left w:val="nil"/>
          <w:bottom w:val="nil"/>
          <w:right w:val="nil"/>
          <w:between w:val="nil"/>
        </w:pBdr>
        <w:tabs>
          <w:tab w:val="left" w:pos="567"/>
        </w:tabs>
        <w:ind w:left="0" w:firstLine="426"/>
        <w:jc w:val="both"/>
        <w:rPr>
          <w:rFonts w:ascii="GHEA Grapalat" w:eastAsia="GHEA Mariam" w:hAnsi="GHEA Grapalat" w:cs="GHEA Mariam"/>
          <w:lang w:val="hy-AM"/>
        </w:rPr>
      </w:pPr>
      <w:r w:rsidRPr="0014114A">
        <w:rPr>
          <w:rFonts w:ascii="GHEA Grapalat" w:eastAsia="GHEA Mariam" w:hAnsi="GHEA Grapalat" w:cs="GHEA Mariam"/>
          <w:lang w:val="hy-AM"/>
        </w:rPr>
        <w:t xml:space="preserve">Կապանը համարվում է խոշոր հանքաարդյունաբերական քաղաք: Կապանում գործում է հանրապետությունում հանքարդյունաբերող խոշոր ձեռնարկություններից մեկը՝ «Կապանի լեռնահարստացման կոմբինատ» ՓԲ ընկերությունը: Ընկերությունը հիմնականում ստանում է պղնձի, ոսկու, ցինկի և արծաթի հանքաքար: Նախորդ տարվա 4-րդ եռամսյակի համեմատությամբ՝ 2017թ արդյունահանման ծավալն ավելացել է 33%-ով, վերամշակմանը՝ 24%-ով, ոսկու արտադրությունն ավելացել է 84 %-ով, արծաթինը՝ 46%-ով, պղնձինը 115%-ով, ցինկինը՝ 39%-ով: </w:t>
      </w:r>
    </w:p>
    <w:p w14:paraId="5825D516" w14:textId="77777777" w:rsidR="000317DF" w:rsidRPr="0014114A" w:rsidRDefault="000317DF" w:rsidP="004F7709">
      <w:pPr>
        <w:pStyle w:val="a3"/>
        <w:pBdr>
          <w:top w:val="nil"/>
          <w:left w:val="nil"/>
          <w:bottom w:val="nil"/>
          <w:right w:val="nil"/>
          <w:between w:val="nil"/>
        </w:pBdr>
        <w:tabs>
          <w:tab w:val="left" w:pos="567"/>
        </w:tabs>
        <w:ind w:left="0" w:firstLine="426"/>
        <w:jc w:val="both"/>
        <w:rPr>
          <w:rFonts w:ascii="GHEA Grapalat" w:eastAsia="GHEA Mariam" w:hAnsi="GHEA Grapalat" w:cs="GHEA Mariam"/>
          <w:lang w:val="hy-AM"/>
        </w:rPr>
      </w:pPr>
      <w:r w:rsidRPr="0014114A">
        <w:rPr>
          <w:rFonts w:ascii="GHEA Grapalat" w:eastAsia="GHEA Mariam" w:hAnsi="GHEA Grapalat" w:cs="GHEA Mariam"/>
          <w:lang w:val="hy-AM"/>
        </w:rPr>
        <w:t xml:space="preserve">Արդյունաբերության թողարկված արտադարանքի 86,8%-ը բաժին է ընկնում հանքաարդյունաբերությանը: </w:t>
      </w:r>
    </w:p>
    <w:p w14:paraId="3E6C906C" w14:textId="77777777" w:rsidR="000317DF" w:rsidRPr="0014114A" w:rsidRDefault="000317DF" w:rsidP="004F7709">
      <w:pPr>
        <w:pStyle w:val="a3"/>
        <w:pBdr>
          <w:top w:val="nil"/>
          <w:left w:val="nil"/>
          <w:bottom w:val="nil"/>
          <w:right w:val="nil"/>
          <w:between w:val="nil"/>
        </w:pBdr>
        <w:tabs>
          <w:tab w:val="left" w:pos="567"/>
        </w:tabs>
        <w:ind w:left="0" w:firstLine="426"/>
        <w:jc w:val="both"/>
        <w:rPr>
          <w:rFonts w:ascii="GHEA Grapalat" w:eastAsia="GHEA Mariam" w:hAnsi="GHEA Grapalat" w:cs="GHEA Mariam"/>
          <w:lang w:val="hy-AM"/>
        </w:rPr>
      </w:pPr>
      <w:r w:rsidRPr="0014114A">
        <w:rPr>
          <w:rFonts w:ascii="GHEA Grapalat" w:eastAsia="GHEA Mariam" w:hAnsi="GHEA Grapalat" w:cs="GHEA Mariam"/>
          <w:lang w:val="hy-AM"/>
        </w:rPr>
        <w:t>Համաձայն Ազգային վիճակագրական ծառայությունից ստացված տեղեկատվության 2016 թվականի համեմատությամբ 2017 թվականին</w:t>
      </w:r>
      <w:r w:rsidR="00BC1F14" w:rsidRPr="0014114A">
        <w:rPr>
          <w:rFonts w:ascii="GHEA Grapalat" w:eastAsia="GHEA Mariam" w:hAnsi="GHEA Grapalat" w:cs="GHEA Mariam"/>
          <w:lang w:val="hy-AM"/>
        </w:rPr>
        <w:t xml:space="preserve"> 49</w:t>
      </w:r>
      <w:r w:rsidRPr="0014114A">
        <w:rPr>
          <w:rFonts w:ascii="GHEA Grapalat" w:eastAsia="GHEA Mariam" w:hAnsi="GHEA Grapalat" w:cs="GHEA Mariam"/>
          <w:lang w:val="hy-AM"/>
        </w:rPr>
        <w:t>%-ով աճել է Կապան համայնքում արդյունաբերության ոլորտում թողարկված արտադրանքի ծավալը, այդ թվում՝  հանքագործական արդյունաբերությունում այդ աճը կազմել է 56,5%, էլեկտրաէներգիայի արտադրությունում՝ 64,7%: 2016 թվականի համեմատ</w:t>
      </w:r>
      <w:r w:rsidR="00BC1F14" w:rsidRPr="0014114A">
        <w:rPr>
          <w:rFonts w:ascii="GHEA Grapalat" w:eastAsia="GHEA Mariam" w:hAnsi="GHEA Grapalat" w:cs="GHEA Mariam"/>
          <w:lang w:val="hy-AM"/>
        </w:rPr>
        <w:t xml:space="preserve"> 57,2</w:t>
      </w:r>
      <w:r w:rsidRPr="0014114A">
        <w:rPr>
          <w:rFonts w:ascii="GHEA Grapalat" w:eastAsia="GHEA Mariam" w:hAnsi="GHEA Grapalat" w:cs="GHEA Mariam"/>
          <w:lang w:val="hy-AM"/>
        </w:rPr>
        <w:t>%-ով աճել է նաև  արդյունաբերության ոլորտում պատրաստի արտադրանքի  իրացումը:</w:t>
      </w:r>
    </w:p>
    <w:p w14:paraId="65ED5A7F" w14:textId="77777777" w:rsidR="000317DF" w:rsidRPr="0014114A" w:rsidRDefault="000317DF" w:rsidP="004F7709">
      <w:pPr>
        <w:pStyle w:val="a3"/>
        <w:pBdr>
          <w:top w:val="nil"/>
          <w:left w:val="nil"/>
          <w:bottom w:val="nil"/>
          <w:right w:val="nil"/>
          <w:between w:val="nil"/>
        </w:pBdr>
        <w:tabs>
          <w:tab w:val="left" w:pos="567"/>
        </w:tabs>
        <w:ind w:left="0" w:firstLine="426"/>
        <w:jc w:val="both"/>
        <w:rPr>
          <w:rFonts w:ascii="GHEA Grapalat" w:eastAsia="GHEA Mariam" w:hAnsi="GHEA Grapalat" w:cs="GHEA Mariam"/>
          <w:lang w:val="hy-AM"/>
        </w:rPr>
      </w:pPr>
      <w:r w:rsidRPr="0014114A">
        <w:rPr>
          <w:rFonts w:ascii="GHEA Grapalat" w:eastAsia="GHEA Mariam" w:hAnsi="GHEA Grapalat" w:cs="GHEA Mariam"/>
          <w:lang w:val="hy-AM"/>
        </w:rPr>
        <w:t>Ազգային վիճակագրական ծառայությունից ստացված տեղեկատվության համաձայն 2017 թվականին նվազել է գյուղատնտեսության ոլորտի ցուցանիշները՝ ցանքատարածությունները նվազել են</w:t>
      </w:r>
      <w:r w:rsidR="00BC1F14" w:rsidRPr="0014114A">
        <w:rPr>
          <w:rFonts w:ascii="GHEA Grapalat" w:eastAsia="GHEA Mariam" w:hAnsi="GHEA Grapalat" w:cs="GHEA Mariam"/>
          <w:lang w:val="hy-AM"/>
        </w:rPr>
        <w:t xml:space="preserve"> 44,2</w:t>
      </w:r>
      <w:r w:rsidRPr="0014114A">
        <w:rPr>
          <w:rFonts w:ascii="GHEA Grapalat" w:eastAsia="GHEA Mariam" w:hAnsi="GHEA Grapalat" w:cs="GHEA Mariam"/>
          <w:lang w:val="hy-AM"/>
        </w:rPr>
        <w:t>%-ով, անասնագլխաքանակը /խոշոր եղջերավոր անասուններ/՝ 16,7%-ով, հացահատիկային և հատիկաընդեղենային մշակաբույսերի համախառն բերքը նվազել է 63,6 %-ով, կարտոֆիլինը՝ 16,8%-ով, բանջարաբոստանային մշակաբույսերինը՝ 7,5%-ով, իսկ պտղի, հատապտղի և խաղողի համախառն բերքը աճել են համապատասխանաբար 9,1 և</w:t>
      </w:r>
      <w:r w:rsidR="00BC1F14" w:rsidRPr="0014114A">
        <w:rPr>
          <w:rFonts w:ascii="GHEA Grapalat" w:eastAsia="GHEA Mariam" w:hAnsi="GHEA Grapalat" w:cs="GHEA Mariam"/>
          <w:lang w:val="hy-AM"/>
        </w:rPr>
        <w:t xml:space="preserve"> 3,9</w:t>
      </w:r>
      <w:r w:rsidRPr="0014114A">
        <w:rPr>
          <w:rFonts w:ascii="GHEA Grapalat" w:eastAsia="GHEA Mariam" w:hAnsi="GHEA Grapalat" w:cs="GHEA Mariam"/>
          <w:lang w:val="hy-AM"/>
        </w:rPr>
        <w:t xml:space="preserve">%-ով: Այստեղ անհրաժեշտ է նշել, որ գյուղատնտեսության ոլորտի ցուցանիշների նվազումը ավելի շատ կապված համայնքների խոշորացմամբ տվյալների բազաների ճշգրտման հետ: </w:t>
      </w:r>
    </w:p>
    <w:p w14:paraId="5DB59D1E" w14:textId="77777777" w:rsidR="000317DF" w:rsidRPr="0014114A" w:rsidRDefault="000317DF" w:rsidP="004F7709">
      <w:pPr>
        <w:pStyle w:val="a3"/>
        <w:pBdr>
          <w:top w:val="nil"/>
          <w:left w:val="nil"/>
          <w:bottom w:val="nil"/>
          <w:right w:val="nil"/>
          <w:between w:val="nil"/>
        </w:pBdr>
        <w:tabs>
          <w:tab w:val="left" w:pos="567"/>
        </w:tabs>
        <w:ind w:left="0" w:firstLine="426"/>
        <w:jc w:val="both"/>
        <w:rPr>
          <w:rFonts w:ascii="GHEA Grapalat" w:eastAsia="GHEA Mariam" w:hAnsi="GHEA Grapalat" w:cs="GHEA Mariam"/>
          <w:lang w:val="hy-AM"/>
        </w:rPr>
      </w:pPr>
      <w:r w:rsidRPr="0014114A">
        <w:rPr>
          <w:rFonts w:ascii="GHEA Grapalat" w:eastAsia="GHEA Mariam" w:hAnsi="GHEA Grapalat" w:cs="GHEA Mariam"/>
          <w:lang w:val="hy-AM"/>
        </w:rPr>
        <w:t>Շինարարության ծավալը 2016 թվականի համեմատությամբ աճել է</w:t>
      </w:r>
      <w:r w:rsidR="00BC1F14" w:rsidRPr="0014114A">
        <w:rPr>
          <w:rFonts w:ascii="GHEA Grapalat" w:eastAsia="GHEA Mariam" w:hAnsi="GHEA Grapalat" w:cs="GHEA Mariam"/>
          <w:lang w:val="hy-AM"/>
        </w:rPr>
        <w:t xml:space="preserve"> 57,8</w:t>
      </w:r>
      <w:r w:rsidRPr="0014114A">
        <w:rPr>
          <w:rFonts w:ascii="GHEA Grapalat" w:eastAsia="GHEA Mariam" w:hAnsi="GHEA Grapalat" w:cs="GHEA Mariam"/>
          <w:lang w:val="hy-AM"/>
        </w:rPr>
        <w:t>%-ով, փոխադրված բեռների ծավալն աճել է</w:t>
      </w:r>
      <w:r w:rsidR="00BC1F14" w:rsidRPr="0014114A">
        <w:rPr>
          <w:rFonts w:ascii="GHEA Grapalat" w:eastAsia="GHEA Mariam" w:hAnsi="GHEA Grapalat" w:cs="GHEA Mariam"/>
          <w:lang w:val="hy-AM"/>
        </w:rPr>
        <w:t xml:space="preserve"> 16,1</w:t>
      </w:r>
      <w:r w:rsidRPr="0014114A">
        <w:rPr>
          <w:rFonts w:ascii="GHEA Grapalat" w:eastAsia="GHEA Mariam" w:hAnsi="GHEA Grapalat" w:cs="GHEA Mariam"/>
          <w:lang w:val="hy-AM"/>
        </w:rPr>
        <w:t xml:space="preserve">%-ով, ուղևորափոխադրումներն աճել են 26,2%-ով, մանրածախ առևտրի շրջանառությունն աճել է 8,9%-ով, ծառայությունների ծավալը նույնպես աճել է 8,9%-ով, 15,3 %-ով աճել է հյուրանոցներում գիշերած այցելուների թիվը և 9,8%-ով աճել է հանգստի և ժամանցի նպատակով հյուրանոցներում գիշերածների թիվը: </w:t>
      </w:r>
    </w:p>
    <w:p w14:paraId="1B595FB8" w14:textId="77777777" w:rsidR="000317DF" w:rsidRPr="0014114A" w:rsidRDefault="000317DF" w:rsidP="004F7709">
      <w:pPr>
        <w:pStyle w:val="a3"/>
        <w:pBdr>
          <w:top w:val="nil"/>
          <w:left w:val="nil"/>
          <w:bottom w:val="nil"/>
          <w:right w:val="nil"/>
          <w:between w:val="nil"/>
        </w:pBdr>
        <w:tabs>
          <w:tab w:val="left" w:pos="567"/>
        </w:tabs>
        <w:ind w:left="0" w:firstLine="426"/>
        <w:jc w:val="both"/>
        <w:rPr>
          <w:rFonts w:ascii="GHEA Grapalat" w:eastAsia="GHEA Mariam" w:hAnsi="GHEA Grapalat" w:cs="GHEA Mariam"/>
          <w:lang w:val="hy-AM"/>
        </w:rPr>
      </w:pPr>
      <w:r w:rsidRPr="0014114A">
        <w:rPr>
          <w:rFonts w:ascii="GHEA Grapalat" w:eastAsia="GHEA Mariam" w:hAnsi="GHEA Grapalat" w:cs="GHEA Mariam"/>
          <w:lang w:val="hy-AM"/>
        </w:rPr>
        <w:t xml:space="preserve">Ինչպես նշվեց, համայնքում վերջին տարիներին զգացվում է նաև զբոսաշրջության նպատակով համայնք այցելողների թվի աճ, ուստի համայնքապետարանը համայնքի հետագա տնտեսական զարգացման համար կարևոր է համարում հենց տուրիզմի, մասնավորապես էկոտուրիզմի,  զարգացումը: </w:t>
      </w:r>
    </w:p>
    <w:p w14:paraId="4EB9C4D3" w14:textId="77777777" w:rsidR="000317DF" w:rsidRPr="0014114A" w:rsidRDefault="000317DF" w:rsidP="004F7709">
      <w:pPr>
        <w:pStyle w:val="a3"/>
        <w:pBdr>
          <w:top w:val="nil"/>
          <w:left w:val="nil"/>
          <w:bottom w:val="nil"/>
          <w:right w:val="nil"/>
          <w:between w:val="nil"/>
        </w:pBdr>
        <w:tabs>
          <w:tab w:val="left" w:pos="567"/>
        </w:tabs>
        <w:ind w:left="0" w:firstLine="426"/>
        <w:jc w:val="both"/>
        <w:rPr>
          <w:rFonts w:ascii="GHEA Grapalat" w:eastAsia="GHEA Mariam" w:hAnsi="GHEA Grapalat" w:cs="GHEA Mariam"/>
          <w:lang w:val="hy-AM"/>
        </w:rPr>
      </w:pPr>
      <w:r w:rsidRPr="0014114A">
        <w:rPr>
          <w:rFonts w:ascii="GHEA Grapalat" w:eastAsia="GHEA Mariam" w:hAnsi="GHEA Grapalat" w:cs="GHEA Mariam"/>
          <w:lang w:val="hy-AM"/>
        </w:rPr>
        <w:t>2010 թվականի համեմատ մոտ 1,5 անգամ աճել է ֆինանսական կազմակերպությունների թիվը և ներկա պահին համայնքում գործում են թվով 14 ֆինանսավարկային կազմակերպություններ՝ 7 բանկ  և 7 ունիվերսալ վարկային կազմակերպություն</w:t>
      </w:r>
      <w:r w:rsidR="00BC4894" w:rsidRPr="0014114A">
        <w:rPr>
          <w:rFonts w:ascii="MS Gothic" w:eastAsia="GHEA Mariam" w:hAnsi="MS Gothic" w:cs="MS Gothic"/>
          <w:lang w:val="hy-AM"/>
        </w:rPr>
        <w:t>，</w:t>
      </w:r>
      <w:r w:rsidR="00BC4894" w:rsidRPr="0014114A">
        <w:rPr>
          <w:rFonts w:ascii="GHEA Grapalat" w:eastAsia="GHEA Mariam" w:hAnsi="GHEA Grapalat" w:cs="GHEA Mariam"/>
          <w:lang w:val="hy-AM"/>
        </w:rPr>
        <w:t xml:space="preserve"> այսինքն համայնքում գործունեություն է ծավալում ՀՀ գրանված բանկերի 41 %-ը և վարկային կազմակերպությունների 18%-ը</w:t>
      </w:r>
      <w:r w:rsidRPr="0014114A">
        <w:rPr>
          <w:rFonts w:ascii="GHEA Grapalat" w:eastAsia="GHEA Mariam" w:hAnsi="GHEA Grapalat" w:cs="GHEA Mariam"/>
          <w:lang w:val="hy-AM"/>
        </w:rPr>
        <w:t>:</w:t>
      </w:r>
      <w:r w:rsidR="00BC4894" w:rsidRPr="0014114A">
        <w:rPr>
          <w:rFonts w:ascii="GHEA Grapalat" w:eastAsia="GHEA Mariam" w:hAnsi="GHEA Grapalat" w:cs="GHEA Mariam"/>
          <w:lang w:val="hy-AM"/>
        </w:rPr>
        <w:t xml:space="preserve"> Մոտ ժամանակներս նախատեսվում է ևս մեկ բանկի մասնաճյուղի բացում Կապանում:</w:t>
      </w:r>
      <w:r w:rsidRPr="0014114A">
        <w:rPr>
          <w:rFonts w:ascii="GHEA Grapalat" w:eastAsia="GHEA Mariam" w:hAnsi="GHEA Grapalat" w:cs="GHEA Mariam"/>
          <w:lang w:val="hy-AM"/>
        </w:rPr>
        <w:t xml:space="preserve"> </w:t>
      </w:r>
    </w:p>
    <w:p w14:paraId="47C0A838" w14:textId="77777777" w:rsidR="00711E2C" w:rsidRPr="0014114A" w:rsidRDefault="00584D25" w:rsidP="008E1A24">
      <w:pPr>
        <w:pStyle w:val="a3"/>
        <w:pBdr>
          <w:top w:val="nil"/>
          <w:left w:val="nil"/>
          <w:bottom w:val="nil"/>
          <w:right w:val="nil"/>
          <w:between w:val="nil"/>
        </w:pBdr>
        <w:tabs>
          <w:tab w:val="left" w:pos="567"/>
        </w:tabs>
        <w:ind w:left="0" w:firstLine="426"/>
        <w:jc w:val="both"/>
        <w:rPr>
          <w:rFonts w:ascii="GHEA Grapalat" w:eastAsia="GHEA Mariam" w:hAnsi="GHEA Grapalat" w:cs="GHEA Mariam"/>
          <w:lang w:val="hy-AM"/>
        </w:rPr>
      </w:pPr>
      <w:r w:rsidRPr="0014114A">
        <w:rPr>
          <w:rFonts w:ascii="GHEA Grapalat" w:eastAsia="GHEA Mariam" w:hAnsi="GHEA Grapalat" w:cs="GHEA Mariam"/>
          <w:lang w:val="hy-AM"/>
        </w:rPr>
        <w:t>2010 թվականին համեմատ մոտ 70 %-ով աճել են նաև հյուրանոցային տնտեսությունների թիվը:</w:t>
      </w:r>
    </w:p>
    <w:p w14:paraId="450256D1" w14:textId="77777777" w:rsidR="00BC4894" w:rsidRPr="0014114A" w:rsidRDefault="00467119" w:rsidP="008E1A24">
      <w:pPr>
        <w:pStyle w:val="a3"/>
        <w:pBdr>
          <w:top w:val="nil"/>
          <w:left w:val="nil"/>
          <w:bottom w:val="nil"/>
          <w:right w:val="nil"/>
          <w:between w:val="nil"/>
        </w:pBdr>
        <w:tabs>
          <w:tab w:val="left" w:pos="567"/>
        </w:tabs>
        <w:ind w:left="0" w:firstLine="426"/>
        <w:jc w:val="both"/>
        <w:rPr>
          <w:rFonts w:ascii="GHEA Grapalat" w:eastAsia="GHEA Mariam" w:hAnsi="GHEA Grapalat" w:cs="GHEA Mariam"/>
          <w:lang w:val="hy-AM"/>
        </w:rPr>
      </w:pPr>
      <w:r w:rsidRPr="0014114A">
        <w:rPr>
          <w:rFonts w:ascii="GHEA Grapalat" w:eastAsia="GHEA Mariam" w:hAnsi="GHEA Grapalat" w:cs="GHEA Mariam"/>
          <w:lang w:val="hy-AM"/>
        </w:rPr>
        <w:t>Համայնքում մասնավոր հատվածի կազմակերպությունների թիվը կազմում է մոտ 1</w:t>
      </w:r>
      <w:r w:rsidR="00AF4BF3" w:rsidRPr="0014114A">
        <w:rPr>
          <w:rFonts w:ascii="GHEA Grapalat" w:eastAsia="GHEA Mariam" w:hAnsi="GHEA Grapalat" w:cs="GHEA Mariam"/>
          <w:lang w:val="hy-AM"/>
        </w:rPr>
        <w:t>150</w:t>
      </w:r>
      <w:r w:rsidRPr="0014114A">
        <w:rPr>
          <w:rFonts w:ascii="GHEA Grapalat" w:eastAsia="MS Gothic" w:hAnsi="GHEA Grapalat" w:cs="MS Gothic"/>
          <w:lang w:val="hy-AM"/>
        </w:rPr>
        <w:t>，</w:t>
      </w:r>
      <w:r w:rsidRPr="0014114A">
        <w:rPr>
          <w:rFonts w:ascii="GHEA Grapalat" w:eastAsia="GHEA Mariam" w:hAnsi="GHEA Grapalat" w:cs="GHEA Mariam"/>
          <w:lang w:val="hy-AM"/>
        </w:rPr>
        <w:t xml:space="preserve"> որտեղ աշխատում են աշխատունակ բնակչության մոտ 20%-ը: Մասնավոր հատվածի կազմակերպությունների մեջ միկրո </w:t>
      </w:r>
      <w:r w:rsidR="00AF4BF3" w:rsidRPr="0014114A">
        <w:rPr>
          <w:rFonts w:ascii="GHEA Grapalat" w:eastAsia="GHEA Mariam" w:hAnsi="GHEA Grapalat" w:cs="GHEA Mariam"/>
          <w:lang w:val="hy-AM"/>
        </w:rPr>
        <w:t xml:space="preserve">կազմակերպությունների </w:t>
      </w:r>
      <w:r w:rsidRPr="0014114A">
        <w:rPr>
          <w:rFonts w:ascii="GHEA Grapalat" w:eastAsia="GHEA Mariam" w:hAnsi="GHEA Grapalat" w:cs="GHEA Mariam"/>
          <w:lang w:val="hy-AM"/>
        </w:rPr>
        <w:t xml:space="preserve">/մինչև 14 աշխատող ունեցող/ </w:t>
      </w:r>
      <w:r w:rsidR="00AF4BF3" w:rsidRPr="0014114A">
        <w:rPr>
          <w:rFonts w:ascii="GHEA Grapalat" w:eastAsia="GHEA Mariam" w:hAnsi="GHEA Grapalat" w:cs="GHEA Mariam"/>
          <w:lang w:val="hy-AM"/>
        </w:rPr>
        <w:t>թիվը կազմում է մոտ</w:t>
      </w:r>
      <w:r w:rsidR="00BC4894" w:rsidRPr="0014114A">
        <w:rPr>
          <w:rFonts w:ascii="GHEA Grapalat" w:eastAsia="GHEA Mariam" w:hAnsi="GHEA Grapalat" w:cs="GHEA Mariam"/>
          <w:lang w:val="hy-AM"/>
        </w:rPr>
        <w:t xml:space="preserve"> 1100:</w:t>
      </w:r>
    </w:p>
    <w:p w14:paraId="05C96E0A" w14:textId="77777777" w:rsidR="00BC4894" w:rsidRPr="0014114A" w:rsidRDefault="00BC4894" w:rsidP="008E1A24">
      <w:pPr>
        <w:pStyle w:val="a3"/>
        <w:pBdr>
          <w:top w:val="nil"/>
          <w:left w:val="nil"/>
          <w:bottom w:val="nil"/>
          <w:right w:val="nil"/>
          <w:between w:val="nil"/>
        </w:pBdr>
        <w:tabs>
          <w:tab w:val="left" w:pos="567"/>
        </w:tabs>
        <w:ind w:left="0" w:firstLine="426"/>
        <w:jc w:val="both"/>
        <w:rPr>
          <w:rFonts w:ascii="GHEA Grapalat" w:eastAsia="GHEA Mariam" w:hAnsi="GHEA Grapalat" w:cs="GHEA Mariam"/>
          <w:bCs/>
          <w:lang w:val="hy-AM"/>
        </w:rPr>
      </w:pPr>
      <w:r w:rsidRPr="0014114A">
        <w:rPr>
          <w:rFonts w:ascii="GHEA Grapalat" w:eastAsia="GHEA Mariam" w:hAnsi="GHEA Grapalat" w:cs="GHEA Mariam"/>
          <w:lang w:val="hy-AM"/>
        </w:rPr>
        <w:t>Կատարված վերլուծությունից պարզ է դառնում</w:t>
      </w:r>
      <w:r w:rsidRPr="0014114A">
        <w:rPr>
          <w:rFonts w:ascii="GHEA Grapalat" w:eastAsia="MS Gothic" w:hAnsi="GHEA Grapalat" w:cs="MS Gothic"/>
          <w:lang w:val="hy-AM"/>
        </w:rPr>
        <w:t>，</w:t>
      </w:r>
      <w:r w:rsidRPr="0014114A">
        <w:rPr>
          <w:rFonts w:ascii="GHEA Grapalat" w:eastAsia="GHEA Mariam" w:hAnsi="GHEA Grapalat" w:cs="GHEA Mariam"/>
          <w:lang w:val="hy-AM"/>
        </w:rPr>
        <w:t xml:space="preserve"> որ առաջիկա տարիներին համայնքում կշարունակի զարգանալ զբոսաշրջություն</w:t>
      </w:r>
      <w:r w:rsidR="004B516C" w:rsidRPr="0014114A">
        <w:rPr>
          <w:rFonts w:ascii="GHEA Grapalat" w:eastAsia="MS Gothic" w:hAnsi="GHEA Grapalat" w:cs="MS Gothic"/>
          <w:lang w:val="hy-AM"/>
        </w:rPr>
        <w:t>，</w:t>
      </w:r>
      <w:r w:rsidRPr="0014114A">
        <w:rPr>
          <w:rFonts w:ascii="GHEA Grapalat" w:eastAsia="GHEA Mariam" w:hAnsi="GHEA Grapalat" w:cs="GHEA Mariam"/>
          <w:lang w:val="hy-AM"/>
        </w:rPr>
        <w:t xml:space="preserve"> մանրածախ</w:t>
      </w:r>
      <w:r w:rsidRPr="0014114A">
        <w:rPr>
          <w:rFonts w:ascii="GHEA Grapalat" w:eastAsia="GHEA Mariam" w:hAnsi="GHEA Grapalat" w:cs="GHEA Mariam"/>
          <w:bCs/>
          <w:lang w:val="hy-AM"/>
        </w:rPr>
        <w:t xml:space="preserve"> և մեծածախ առևտուրը /առաջիկայում նախատեսվում է 2 մասնագիտացված կենտրոնների բացում՝ VLV Electronics և Իդեալ </w:t>
      </w:r>
      <w:r w:rsidRPr="0014114A">
        <w:rPr>
          <w:rFonts w:ascii="GHEA Grapalat" w:eastAsia="GHEA Mariam" w:hAnsi="GHEA Grapalat" w:cs="GHEA Mariam"/>
          <w:bCs/>
          <w:lang w:val="hy-AM"/>
        </w:rPr>
        <w:lastRenderedPageBreak/>
        <w:t>խանութների մասնաճյուղ/</w:t>
      </w:r>
      <w:r w:rsidRPr="0014114A">
        <w:rPr>
          <w:rFonts w:ascii="GHEA Grapalat" w:eastAsia="MS Gothic" w:hAnsi="GHEA Grapalat" w:cs="MS Gothic"/>
          <w:bCs/>
          <w:lang w:val="hy-AM"/>
        </w:rPr>
        <w:t>，</w:t>
      </w:r>
      <w:r w:rsidRPr="0014114A">
        <w:rPr>
          <w:rFonts w:ascii="GHEA Grapalat" w:eastAsia="GHEA Mariam" w:hAnsi="GHEA Grapalat" w:cs="GHEA Mariam"/>
          <w:bCs/>
          <w:lang w:val="hy-AM"/>
        </w:rPr>
        <w:t xml:space="preserve"> շինարարությունը</w:t>
      </w:r>
      <w:r w:rsidRPr="0014114A">
        <w:rPr>
          <w:rFonts w:ascii="GHEA Grapalat" w:eastAsia="MS Gothic" w:hAnsi="GHEA Grapalat" w:cs="MS Gothic"/>
          <w:bCs/>
          <w:lang w:val="hy-AM"/>
        </w:rPr>
        <w:t>，</w:t>
      </w:r>
      <w:r w:rsidRPr="0014114A">
        <w:rPr>
          <w:rFonts w:ascii="GHEA Grapalat" w:eastAsia="GHEA Mariam" w:hAnsi="GHEA Grapalat" w:cs="GHEA Mariam"/>
          <w:bCs/>
          <w:lang w:val="hy-AM"/>
        </w:rPr>
        <w:t xml:space="preserve"> արդյունաբերությունը</w:t>
      </w:r>
      <w:r w:rsidRPr="0014114A">
        <w:rPr>
          <w:rFonts w:ascii="GHEA Grapalat" w:eastAsia="MS Gothic" w:hAnsi="GHEA Grapalat" w:cs="MS Gothic"/>
          <w:bCs/>
          <w:lang w:val="hy-AM"/>
        </w:rPr>
        <w:t>，</w:t>
      </w:r>
      <w:r w:rsidRPr="0014114A">
        <w:rPr>
          <w:rFonts w:ascii="GHEA Grapalat" w:eastAsia="GHEA Mariam" w:hAnsi="GHEA Grapalat" w:cs="GHEA Mariam"/>
          <w:bCs/>
          <w:lang w:val="hy-AM"/>
        </w:rPr>
        <w:t xml:space="preserve"> մասնավորապես՝ </w:t>
      </w:r>
      <w:r w:rsidR="004B516C" w:rsidRPr="0014114A">
        <w:rPr>
          <w:rFonts w:ascii="GHEA Grapalat" w:eastAsia="GHEA Mariam" w:hAnsi="GHEA Grapalat" w:cs="GHEA Mariam"/>
          <w:bCs/>
          <w:lang w:val="hy-AM"/>
        </w:rPr>
        <w:t>հանք</w:t>
      </w:r>
      <w:r w:rsidRPr="0014114A">
        <w:rPr>
          <w:rFonts w:ascii="GHEA Grapalat" w:eastAsia="GHEA Mariam" w:hAnsi="GHEA Grapalat" w:cs="GHEA Mariam"/>
          <w:bCs/>
          <w:lang w:val="hy-AM"/>
        </w:rPr>
        <w:t>արդյունաբերությունը</w:t>
      </w:r>
      <w:r w:rsidRPr="0014114A">
        <w:rPr>
          <w:rFonts w:ascii="GHEA Grapalat" w:eastAsia="MS Gothic" w:hAnsi="GHEA Grapalat" w:cs="MS Gothic"/>
          <w:bCs/>
          <w:lang w:val="hy-AM"/>
        </w:rPr>
        <w:t>，</w:t>
      </w:r>
      <w:r w:rsidRPr="0014114A">
        <w:rPr>
          <w:rFonts w:ascii="GHEA Grapalat" w:eastAsia="GHEA Mariam" w:hAnsi="GHEA Grapalat" w:cs="GHEA Mariam"/>
          <w:bCs/>
          <w:lang w:val="hy-AM"/>
        </w:rPr>
        <w:t xml:space="preserve"> և  հաշվի առնելով համայնքի կազմում ընդգրկված 37 գյուղական բնակավայրերի և այդ բնակավայրերի ներուժը</w:t>
      </w:r>
      <w:r w:rsidRPr="0014114A">
        <w:rPr>
          <w:rFonts w:ascii="GHEA Grapalat" w:eastAsia="MS Gothic" w:hAnsi="GHEA Grapalat" w:cs="MS Gothic"/>
          <w:bCs/>
          <w:lang w:val="hy-AM"/>
        </w:rPr>
        <w:t>，</w:t>
      </w:r>
      <w:r w:rsidRPr="0014114A">
        <w:rPr>
          <w:rFonts w:ascii="GHEA Grapalat" w:eastAsia="GHEA Mariam" w:hAnsi="GHEA Grapalat" w:cs="GHEA Mariam"/>
          <w:bCs/>
          <w:lang w:val="hy-AM"/>
        </w:rPr>
        <w:t xml:space="preserve"> համայնքը հնարավորինս կաջակցի բնակավայրերում գյուղատնտեսությունն ակտիվացնելու և զարգացնելու համար: </w:t>
      </w:r>
      <w:r w:rsidR="00BA142B" w:rsidRPr="0014114A">
        <w:rPr>
          <w:rFonts w:ascii="GHEA Grapalat" w:eastAsia="GHEA Mariam" w:hAnsi="GHEA Grapalat" w:cs="GHEA Mariam"/>
          <w:bCs/>
          <w:lang w:val="hy-AM"/>
        </w:rPr>
        <w:t>Գյուղատնտեսության զարգացմն հիմնական խոչընդոտը հանդիսանում է ենթակառուցվածքների վատ վիճակը կամ բացակայությունը՝ ճանապարհների վատ վիճակ</w:t>
      </w:r>
      <w:r w:rsidR="00BA142B" w:rsidRPr="0014114A">
        <w:rPr>
          <w:rFonts w:ascii="MS Gothic" w:eastAsia="GHEA Mariam" w:hAnsi="MS Gothic" w:cs="MS Gothic"/>
          <w:bCs/>
          <w:lang w:val="hy-AM"/>
        </w:rPr>
        <w:t>，</w:t>
      </w:r>
      <w:r w:rsidR="00BA142B" w:rsidRPr="0014114A">
        <w:rPr>
          <w:rFonts w:ascii="GHEA Grapalat" w:eastAsia="GHEA Mariam" w:hAnsi="GHEA Grapalat" w:cs="GHEA Mariam"/>
          <w:bCs/>
          <w:lang w:val="hy-AM"/>
        </w:rPr>
        <w:t xml:space="preserve"> տրանսպորտի բացակայություն</w:t>
      </w:r>
      <w:r w:rsidR="00BA142B" w:rsidRPr="0014114A">
        <w:rPr>
          <w:rFonts w:ascii="MS Gothic" w:eastAsia="GHEA Mariam" w:hAnsi="MS Gothic" w:cs="MS Gothic"/>
          <w:bCs/>
          <w:lang w:val="hy-AM"/>
        </w:rPr>
        <w:t>，</w:t>
      </w:r>
      <w:r w:rsidR="00BA142B" w:rsidRPr="0014114A">
        <w:rPr>
          <w:rFonts w:ascii="GHEA Grapalat" w:eastAsia="GHEA Mariam" w:hAnsi="GHEA Grapalat" w:cs="GHEA Mariam"/>
          <w:bCs/>
          <w:lang w:val="hy-AM"/>
        </w:rPr>
        <w:t xml:space="preserve"> ոռոգման և խմելու ջրի ոչ բավարար վիճակ կամ բացակայություն</w:t>
      </w:r>
      <w:r w:rsidR="00BA142B" w:rsidRPr="0014114A">
        <w:rPr>
          <w:rFonts w:ascii="MS Gothic" w:eastAsia="GHEA Mariam" w:hAnsi="MS Gothic" w:cs="MS Gothic"/>
          <w:bCs/>
          <w:lang w:val="hy-AM"/>
        </w:rPr>
        <w:t>，</w:t>
      </w:r>
      <w:r w:rsidR="00BA142B" w:rsidRPr="0014114A">
        <w:rPr>
          <w:rFonts w:ascii="GHEA Grapalat" w:eastAsia="GHEA Mariam" w:hAnsi="GHEA Grapalat" w:cs="GHEA Mariam"/>
          <w:bCs/>
          <w:lang w:val="hy-AM"/>
        </w:rPr>
        <w:t xml:space="preserve"> գյուղ տեխնիկայի սակավություն կամ բացակայություն և այլն: </w:t>
      </w:r>
      <w:r w:rsidR="004B516C" w:rsidRPr="0014114A">
        <w:rPr>
          <w:rFonts w:ascii="GHEA Grapalat" w:eastAsia="GHEA Mariam" w:hAnsi="GHEA Grapalat" w:cs="GHEA Mariam"/>
          <w:bCs/>
          <w:lang w:val="hy-AM"/>
        </w:rPr>
        <w:t>Համայնքը կարևորում է նաև ՏՏ ոլորտի զարգացումը:</w:t>
      </w:r>
    </w:p>
    <w:p w14:paraId="1B8F2E82" w14:textId="77777777" w:rsidR="000317DF" w:rsidRPr="0014114A" w:rsidRDefault="00BC1F14" w:rsidP="008E1A24">
      <w:pPr>
        <w:pBdr>
          <w:top w:val="nil"/>
          <w:left w:val="nil"/>
          <w:bottom w:val="nil"/>
          <w:right w:val="nil"/>
          <w:between w:val="nil"/>
        </w:pBdr>
        <w:tabs>
          <w:tab w:val="left" w:pos="567"/>
        </w:tabs>
        <w:ind w:firstLine="426"/>
        <w:contextualSpacing/>
        <w:jc w:val="both"/>
        <w:rPr>
          <w:rFonts w:ascii="GHEA Grapalat" w:eastAsia="GHEA Mariam" w:hAnsi="GHEA Grapalat" w:cs="GHEA Mariam"/>
          <w:b/>
          <w:lang w:val="hy-AM"/>
        </w:rPr>
      </w:pPr>
      <w:r w:rsidRPr="0014114A">
        <w:rPr>
          <w:rFonts w:ascii="GHEA Grapalat" w:eastAsia="GHEA Mariam" w:hAnsi="GHEA Grapalat" w:cs="GHEA Mariam"/>
          <w:b/>
          <w:lang w:val="hy-AM"/>
        </w:rPr>
        <w:t>Աղյուսակ</w:t>
      </w:r>
      <w:r w:rsidR="00690944" w:rsidRPr="0014114A">
        <w:rPr>
          <w:rFonts w:ascii="GHEA Grapalat" w:eastAsia="GHEA Mariam" w:hAnsi="GHEA Grapalat" w:cs="GHEA Mariam"/>
          <w:b/>
          <w:lang w:val="hy-AM"/>
        </w:rPr>
        <w:t xml:space="preserve"> 1</w:t>
      </w:r>
      <w:r w:rsidR="000317DF" w:rsidRPr="0014114A">
        <w:rPr>
          <w:rFonts w:ascii="Cambria Math" w:eastAsia="GHEA Mariam" w:hAnsi="Cambria Math" w:cs="Cambria Math"/>
          <w:b/>
          <w:lang w:val="hy-AM"/>
        </w:rPr>
        <w:t>․</w:t>
      </w:r>
      <w:r w:rsidR="000317DF" w:rsidRPr="0014114A">
        <w:rPr>
          <w:rFonts w:ascii="GHEA Grapalat" w:eastAsia="GHEA Mariam" w:hAnsi="GHEA Grapalat" w:cs="GHEA Mariam"/>
          <w:b/>
          <w:lang w:val="hy-AM"/>
        </w:rPr>
        <w:t xml:space="preserve"> Մասնավոր հատվածի ընկերությունների </w:t>
      </w:r>
      <w:r w:rsidRPr="0014114A">
        <w:rPr>
          <w:rFonts w:ascii="GHEA Grapalat" w:eastAsia="GHEA Mariam" w:hAnsi="GHEA Grapalat" w:cs="GHEA Mariam"/>
          <w:b/>
          <w:lang w:val="hy-AM"/>
        </w:rPr>
        <w:t>բաշխվածությունը</w:t>
      </w:r>
    </w:p>
    <w:tbl>
      <w:tblPr>
        <w:tblW w:w="10597" w:type="dxa"/>
        <w:tblInd w:w="-821" w:type="dxa"/>
        <w:tblLayout w:type="fixed"/>
        <w:tblCellMar>
          <w:left w:w="30" w:type="dxa"/>
          <w:right w:w="30" w:type="dxa"/>
        </w:tblCellMar>
        <w:tblLook w:val="0000" w:firstRow="0" w:lastRow="0" w:firstColumn="0" w:lastColumn="0" w:noHBand="0" w:noVBand="0"/>
      </w:tblPr>
      <w:tblGrid>
        <w:gridCol w:w="662"/>
        <w:gridCol w:w="3469"/>
        <w:gridCol w:w="925"/>
        <w:gridCol w:w="651"/>
        <w:gridCol w:w="911"/>
        <w:gridCol w:w="663"/>
        <w:gridCol w:w="897"/>
        <w:gridCol w:w="704"/>
        <w:gridCol w:w="885"/>
        <w:gridCol w:w="830"/>
      </w:tblGrid>
      <w:tr w:rsidR="00AD1BB3" w:rsidRPr="0014114A" w14:paraId="70C6D33D" w14:textId="77777777" w:rsidTr="0022554B">
        <w:trPr>
          <w:trHeight w:val="620"/>
        </w:trPr>
        <w:tc>
          <w:tcPr>
            <w:tcW w:w="662" w:type="dxa"/>
            <w:tcBorders>
              <w:top w:val="single" w:sz="6" w:space="0" w:color="auto"/>
              <w:left w:val="single" w:sz="6" w:space="0" w:color="auto"/>
              <w:bottom w:val="nil"/>
              <w:right w:val="single" w:sz="6" w:space="0" w:color="auto"/>
            </w:tcBorders>
          </w:tcPr>
          <w:p w14:paraId="5EF7DF88"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Arial"/>
                <w:lang w:val="ru-RU"/>
              </w:rPr>
              <w:t>Հ</w:t>
            </w:r>
            <w:r w:rsidRPr="0014114A">
              <w:rPr>
                <w:rFonts w:ascii="GHEA Grapalat" w:hAnsi="GHEA Grapalat" w:cs="Calibri"/>
                <w:lang w:val="ru-RU"/>
              </w:rPr>
              <w:t>/</w:t>
            </w:r>
            <w:r w:rsidRPr="0014114A">
              <w:rPr>
                <w:rFonts w:ascii="GHEA Grapalat" w:hAnsi="GHEA Grapalat" w:cs="Arial"/>
                <w:lang w:val="ru-RU"/>
              </w:rPr>
              <w:t>Հ</w:t>
            </w:r>
          </w:p>
        </w:tc>
        <w:tc>
          <w:tcPr>
            <w:tcW w:w="3469" w:type="dxa"/>
            <w:tcBorders>
              <w:top w:val="single" w:sz="6" w:space="0" w:color="auto"/>
              <w:left w:val="single" w:sz="6" w:space="0" w:color="auto"/>
              <w:bottom w:val="nil"/>
              <w:right w:val="single" w:sz="6" w:space="0" w:color="auto"/>
            </w:tcBorders>
          </w:tcPr>
          <w:p w14:paraId="664747FC"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Arial"/>
                <w:lang w:val="ru-RU"/>
              </w:rPr>
              <w:t>Տնտեսական</w:t>
            </w:r>
            <w:r w:rsidRPr="0014114A">
              <w:rPr>
                <w:rFonts w:ascii="GHEA Grapalat" w:hAnsi="GHEA Grapalat" w:cs="Calibri"/>
                <w:lang w:val="ru-RU"/>
              </w:rPr>
              <w:t xml:space="preserve"> </w:t>
            </w:r>
            <w:r w:rsidRPr="0014114A">
              <w:rPr>
                <w:rFonts w:ascii="GHEA Grapalat" w:hAnsi="GHEA Grapalat" w:cs="Arial"/>
                <w:lang w:val="ru-RU"/>
              </w:rPr>
              <w:t>ակտիվության</w:t>
            </w:r>
            <w:r w:rsidRPr="0014114A">
              <w:rPr>
                <w:rFonts w:ascii="GHEA Grapalat" w:hAnsi="GHEA Grapalat" w:cs="Calibri"/>
                <w:lang w:val="ru-RU"/>
              </w:rPr>
              <w:t xml:space="preserve"> </w:t>
            </w:r>
            <w:r w:rsidRPr="0014114A">
              <w:rPr>
                <w:rFonts w:ascii="GHEA Grapalat" w:hAnsi="GHEA Grapalat" w:cs="Arial"/>
                <w:lang w:val="ru-RU"/>
              </w:rPr>
              <w:t>տեսակները</w:t>
            </w:r>
          </w:p>
        </w:tc>
        <w:tc>
          <w:tcPr>
            <w:tcW w:w="1576" w:type="dxa"/>
            <w:gridSpan w:val="2"/>
            <w:tcBorders>
              <w:top w:val="single" w:sz="6" w:space="0" w:color="auto"/>
              <w:left w:val="single" w:sz="6" w:space="0" w:color="auto"/>
              <w:bottom w:val="single" w:sz="6" w:space="0" w:color="auto"/>
              <w:right w:val="single" w:sz="6" w:space="0" w:color="auto"/>
            </w:tcBorders>
          </w:tcPr>
          <w:p w14:paraId="57A177BF"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Arial"/>
                <w:lang w:val="ru-RU"/>
              </w:rPr>
              <w:t>Միկրո</w:t>
            </w:r>
            <w:r w:rsidRPr="0014114A">
              <w:rPr>
                <w:rFonts w:ascii="GHEA Grapalat" w:hAnsi="GHEA Grapalat" w:cs="Calibri"/>
                <w:lang w:val="ru-RU"/>
              </w:rPr>
              <w:t xml:space="preserve">                        /1-14 </w:t>
            </w:r>
            <w:r w:rsidRPr="0014114A">
              <w:rPr>
                <w:rFonts w:ascii="GHEA Grapalat" w:hAnsi="GHEA Grapalat" w:cs="Arial"/>
                <w:lang w:val="ru-RU"/>
              </w:rPr>
              <w:t>աշխ</w:t>
            </w:r>
            <w:r w:rsidRPr="0014114A">
              <w:rPr>
                <w:rFonts w:ascii="GHEA Grapalat" w:hAnsi="GHEA Grapalat" w:cs="Calibri"/>
                <w:lang w:val="ru-RU"/>
              </w:rPr>
              <w:t>/</w:t>
            </w:r>
          </w:p>
        </w:tc>
        <w:tc>
          <w:tcPr>
            <w:tcW w:w="1574" w:type="dxa"/>
            <w:gridSpan w:val="2"/>
            <w:tcBorders>
              <w:top w:val="single" w:sz="6" w:space="0" w:color="auto"/>
              <w:left w:val="single" w:sz="6" w:space="0" w:color="auto"/>
              <w:bottom w:val="single" w:sz="6" w:space="0" w:color="auto"/>
              <w:right w:val="single" w:sz="6" w:space="0" w:color="auto"/>
            </w:tcBorders>
          </w:tcPr>
          <w:p w14:paraId="687BB51F"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Arial"/>
                <w:lang w:val="ru-RU"/>
              </w:rPr>
              <w:t>Փոքր</w:t>
            </w:r>
            <w:r w:rsidRPr="0014114A">
              <w:rPr>
                <w:rFonts w:ascii="GHEA Grapalat" w:hAnsi="GHEA Grapalat" w:cs="Calibri"/>
                <w:lang w:val="ru-RU"/>
              </w:rPr>
              <w:t xml:space="preserve">                     /15-100 </w:t>
            </w:r>
            <w:r w:rsidRPr="0014114A">
              <w:rPr>
                <w:rFonts w:ascii="GHEA Grapalat" w:hAnsi="GHEA Grapalat" w:cs="Arial"/>
                <w:lang w:val="ru-RU"/>
              </w:rPr>
              <w:t>աշխ</w:t>
            </w:r>
            <w:r w:rsidRPr="0014114A">
              <w:rPr>
                <w:rFonts w:ascii="GHEA Grapalat" w:hAnsi="GHEA Grapalat" w:cs="Calibri"/>
                <w:lang w:val="ru-RU"/>
              </w:rPr>
              <w:t>/</w:t>
            </w:r>
          </w:p>
        </w:tc>
        <w:tc>
          <w:tcPr>
            <w:tcW w:w="1601" w:type="dxa"/>
            <w:gridSpan w:val="2"/>
            <w:tcBorders>
              <w:top w:val="single" w:sz="6" w:space="0" w:color="auto"/>
              <w:left w:val="single" w:sz="6" w:space="0" w:color="auto"/>
              <w:bottom w:val="single" w:sz="6" w:space="0" w:color="auto"/>
              <w:right w:val="single" w:sz="6" w:space="0" w:color="auto"/>
            </w:tcBorders>
          </w:tcPr>
          <w:p w14:paraId="6CE06530"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Arial"/>
                <w:lang w:val="ru-RU"/>
              </w:rPr>
              <w:t>Միջին</w:t>
            </w:r>
            <w:r w:rsidRPr="0014114A">
              <w:rPr>
                <w:rFonts w:ascii="GHEA Grapalat" w:hAnsi="GHEA Grapalat" w:cs="Calibri"/>
                <w:lang w:val="ru-RU"/>
              </w:rPr>
              <w:t xml:space="preserve">                  /101-250 </w:t>
            </w:r>
            <w:r w:rsidRPr="0014114A">
              <w:rPr>
                <w:rFonts w:ascii="GHEA Grapalat" w:hAnsi="GHEA Grapalat" w:cs="Arial"/>
                <w:lang w:val="ru-RU"/>
              </w:rPr>
              <w:t>աշխ</w:t>
            </w:r>
            <w:r w:rsidRPr="0014114A">
              <w:rPr>
                <w:rFonts w:ascii="GHEA Grapalat" w:hAnsi="GHEA Grapalat" w:cs="Calibri"/>
                <w:lang w:val="ru-RU"/>
              </w:rPr>
              <w:t>/</w:t>
            </w:r>
          </w:p>
        </w:tc>
        <w:tc>
          <w:tcPr>
            <w:tcW w:w="1715" w:type="dxa"/>
            <w:gridSpan w:val="2"/>
            <w:tcBorders>
              <w:top w:val="single" w:sz="6" w:space="0" w:color="auto"/>
              <w:left w:val="single" w:sz="6" w:space="0" w:color="auto"/>
              <w:bottom w:val="single" w:sz="6" w:space="0" w:color="auto"/>
              <w:right w:val="single" w:sz="6" w:space="0" w:color="auto"/>
            </w:tcBorders>
          </w:tcPr>
          <w:p w14:paraId="7796D719"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Arial"/>
                <w:lang w:val="ru-RU"/>
              </w:rPr>
              <w:t>Խոշոր</w:t>
            </w:r>
            <w:r w:rsidRPr="0014114A">
              <w:rPr>
                <w:rFonts w:ascii="GHEA Grapalat" w:hAnsi="GHEA Grapalat" w:cs="Calibri"/>
                <w:lang w:val="ru-RU"/>
              </w:rPr>
              <w:t xml:space="preserve"> /250 </w:t>
            </w:r>
            <w:r w:rsidRPr="0014114A">
              <w:rPr>
                <w:rFonts w:ascii="GHEA Grapalat" w:hAnsi="GHEA Grapalat" w:cs="Arial"/>
                <w:lang w:val="ru-RU"/>
              </w:rPr>
              <w:t>և</w:t>
            </w:r>
            <w:r w:rsidRPr="0014114A">
              <w:rPr>
                <w:rFonts w:ascii="GHEA Grapalat" w:hAnsi="GHEA Grapalat" w:cs="Calibri"/>
                <w:lang w:val="ru-RU"/>
              </w:rPr>
              <w:t xml:space="preserve"> </w:t>
            </w:r>
            <w:r w:rsidRPr="0014114A">
              <w:rPr>
                <w:rFonts w:ascii="GHEA Grapalat" w:hAnsi="GHEA Grapalat" w:cs="Arial"/>
                <w:lang w:val="ru-RU"/>
              </w:rPr>
              <w:t>ավելի</w:t>
            </w:r>
            <w:r w:rsidRPr="0014114A">
              <w:rPr>
                <w:rFonts w:ascii="GHEA Grapalat" w:hAnsi="GHEA Grapalat" w:cs="Calibri"/>
                <w:lang w:val="ru-RU"/>
              </w:rPr>
              <w:t xml:space="preserve"> </w:t>
            </w:r>
            <w:r w:rsidRPr="0014114A">
              <w:rPr>
                <w:rFonts w:ascii="GHEA Grapalat" w:hAnsi="GHEA Grapalat" w:cs="Arial"/>
                <w:lang w:val="ru-RU"/>
              </w:rPr>
              <w:t>աշխ</w:t>
            </w:r>
            <w:r w:rsidRPr="0014114A">
              <w:rPr>
                <w:rFonts w:ascii="GHEA Grapalat" w:hAnsi="GHEA Grapalat" w:cs="Calibri"/>
                <w:lang w:val="ru-RU"/>
              </w:rPr>
              <w:t>/</w:t>
            </w:r>
          </w:p>
        </w:tc>
      </w:tr>
      <w:tr w:rsidR="00AD1BB3" w:rsidRPr="0014114A" w14:paraId="67971211" w14:textId="77777777" w:rsidTr="004B516C">
        <w:trPr>
          <w:trHeight w:val="245"/>
        </w:trPr>
        <w:tc>
          <w:tcPr>
            <w:tcW w:w="662" w:type="dxa"/>
            <w:tcBorders>
              <w:top w:val="nil"/>
              <w:left w:val="single" w:sz="6" w:space="0" w:color="auto"/>
              <w:bottom w:val="single" w:sz="6" w:space="0" w:color="auto"/>
              <w:right w:val="single" w:sz="6" w:space="0" w:color="auto"/>
            </w:tcBorders>
          </w:tcPr>
          <w:p w14:paraId="16A2C06D"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3469" w:type="dxa"/>
            <w:tcBorders>
              <w:top w:val="nil"/>
              <w:left w:val="single" w:sz="6" w:space="0" w:color="auto"/>
              <w:bottom w:val="single" w:sz="6" w:space="0" w:color="auto"/>
              <w:right w:val="single" w:sz="6" w:space="0" w:color="auto"/>
            </w:tcBorders>
          </w:tcPr>
          <w:p w14:paraId="7CBCD369"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925" w:type="dxa"/>
            <w:tcBorders>
              <w:top w:val="single" w:sz="6" w:space="0" w:color="auto"/>
              <w:left w:val="single" w:sz="6" w:space="0" w:color="auto"/>
              <w:bottom w:val="single" w:sz="6" w:space="0" w:color="auto"/>
              <w:right w:val="single" w:sz="6" w:space="0" w:color="auto"/>
            </w:tcBorders>
          </w:tcPr>
          <w:p w14:paraId="73075DB9" w14:textId="77777777" w:rsidR="0022554B" w:rsidRPr="0014114A" w:rsidRDefault="0022554B" w:rsidP="004F7709">
            <w:pPr>
              <w:autoSpaceDE w:val="0"/>
              <w:autoSpaceDN w:val="0"/>
              <w:adjustRightInd w:val="0"/>
              <w:contextualSpacing/>
              <w:jc w:val="center"/>
              <w:rPr>
                <w:rFonts w:ascii="GHEA Grapalat" w:hAnsi="GHEA Grapalat" w:cs="Calibri"/>
                <w:i/>
                <w:lang w:val="ru-RU"/>
              </w:rPr>
            </w:pPr>
            <w:r w:rsidRPr="0014114A">
              <w:rPr>
                <w:rFonts w:ascii="GHEA Grapalat" w:hAnsi="GHEA Grapalat" w:cs="Arial"/>
                <w:i/>
                <w:lang w:val="ru-RU"/>
              </w:rPr>
              <w:t>Քանակ</w:t>
            </w:r>
          </w:p>
        </w:tc>
        <w:tc>
          <w:tcPr>
            <w:tcW w:w="651" w:type="dxa"/>
            <w:tcBorders>
              <w:top w:val="single" w:sz="6" w:space="0" w:color="auto"/>
              <w:left w:val="single" w:sz="6" w:space="0" w:color="auto"/>
              <w:bottom w:val="single" w:sz="6" w:space="0" w:color="auto"/>
              <w:right w:val="single" w:sz="6" w:space="0" w:color="auto"/>
            </w:tcBorders>
          </w:tcPr>
          <w:p w14:paraId="7CA388B3" w14:textId="77777777" w:rsidR="0022554B" w:rsidRPr="0014114A" w:rsidRDefault="0022554B" w:rsidP="004F7709">
            <w:pPr>
              <w:autoSpaceDE w:val="0"/>
              <w:autoSpaceDN w:val="0"/>
              <w:adjustRightInd w:val="0"/>
              <w:contextualSpacing/>
              <w:jc w:val="center"/>
              <w:rPr>
                <w:rFonts w:ascii="GHEA Grapalat" w:hAnsi="GHEA Grapalat" w:cs="Calibri"/>
                <w:i/>
                <w:lang w:val="ru-RU"/>
              </w:rPr>
            </w:pPr>
            <w:r w:rsidRPr="0014114A">
              <w:rPr>
                <w:rFonts w:ascii="GHEA Grapalat" w:hAnsi="GHEA Grapalat" w:cs="Calibri"/>
                <w:i/>
                <w:lang w:val="ru-RU"/>
              </w:rPr>
              <w:t>%</w:t>
            </w:r>
          </w:p>
        </w:tc>
        <w:tc>
          <w:tcPr>
            <w:tcW w:w="911" w:type="dxa"/>
            <w:tcBorders>
              <w:top w:val="single" w:sz="6" w:space="0" w:color="auto"/>
              <w:left w:val="single" w:sz="6" w:space="0" w:color="auto"/>
              <w:bottom w:val="single" w:sz="6" w:space="0" w:color="auto"/>
              <w:right w:val="single" w:sz="6" w:space="0" w:color="auto"/>
            </w:tcBorders>
          </w:tcPr>
          <w:p w14:paraId="28C03D08" w14:textId="77777777" w:rsidR="0022554B" w:rsidRPr="0014114A" w:rsidRDefault="0022554B" w:rsidP="004F7709">
            <w:pPr>
              <w:autoSpaceDE w:val="0"/>
              <w:autoSpaceDN w:val="0"/>
              <w:adjustRightInd w:val="0"/>
              <w:contextualSpacing/>
              <w:jc w:val="center"/>
              <w:rPr>
                <w:rFonts w:ascii="GHEA Grapalat" w:hAnsi="GHEA Grapalat" w:cs="Calibri"/>
                <w:i/>
                <w:lang w:val="ru-RU"/>
              </w:rPr>
            </w:pPr>
            <w:r w:rsidRPr="0014114A">
              <w:rPr>
                <w:rFonts w:ascii="GHEA Grapalat" w:hAnsi="GHEA Grapalat" w:cs="Arial"/>
                <w:i/>
                <w:lang w:val="ru-RU"/>
              </w:rPr>
              <w:t>Քանակ</w:t>
            </w:r>
          </w:p>
        </w:tc>
        <w:tc>
          <w:tcPr>
            <w:tcW w:w="663" w:type="dxa"/>
            <w:tcBorders>
              <w:top w:val="single" w:sz="6" w:space="0" w:color="auto"/>
              <w:left w:val="single" w:sz="6" w:space="0" w:color="auto"/>
              <w:bottom w:val="single" w:sz="6" w:space="0" w:color="auto"/>
              <w:right w:val="single" w:sz="6" w:space="0" w:color="auto"/>
            </w:tcBorders>
          </w:tcPr>
          <w:p w14:paraId="71F21513" w14:textId="77777777" w:rsidR="0022554B" w:rsidRPr="0014114A" w:rsidRDefault="0022554B" w:rsidP="004F7709">
            <w:pPr>
              <w:autoSpaceDE w:val="0"/>
              <w:autoSpaceDN w:val="0"/>
              <w:adjustRightInd w:val="0"/>
              <w:contextualSpacing/>
              <w:jc w:val="center"/>
              <w:rPr>
                <w:rFonts w:ascii="GHEA Grapalat" w:hAnsi="GHEA Grapalat" w:cs="Calibri"/>
                <w:i/>
                <w:lang w:val="ru-RU"/>
              </w:rPr>
            </w:pPr>
            <w:r w:rsidRPr="0014114A">
              <w:rPr>
                <w:rFonts w:ascii="GHEA Grapalat" w:hAnsi="GHEA Grapalat" w:cs="Calibri"/>
                <w:i/>
                <w:lang w:val="ru-RU"/>
              </w:rPr>
              <w:t>%</w:t>
            </w:r>
          </w:p>
        </w:tc>
        <w:tc>
          <w:tcPr>
            <w:tcW w:w="897" w:type="dxa"/>
            <w:tcBorders>
              <w:top w:val="single" w:sz="6" w:space="0" w:color="auto"/>
              <w:left w:val="single" w:sz="6" w:space="0" w:color="auto"/>
              <w:bottom w:val="single" w:sz="6" w:space="0" w:color="auto"/>
              <w:right w:val="single" w:sz="6" w:space="0" w:color="auto"/>
            </w:tcBorders>
          </w:tcPr>
          <w:p w14:paraId="6F1F6A71" w14:textId="77777777" w:rsidR="0022554B" w:rsidRPr="0014114A" w:rsidRDefault="0022554B" w:rsidP="004F7709">
            <w:pPr>
              <w:autoSpaceDE w:val="0"/>
              <w:autoSpaceDN w:val="0"/>
              <w:adjustRightInd w:val="0"/>
              <w:contextualSpacing/>
              <w:jc w:val="center"/>
              <w:rPr>
                <w:rFonts w:ascii="GHEA Grapalat" w:hAnsi="GHEA Grapalat" w:cs="Calibri"/>
                <w:i/>
                <w:lang w:val="ru-RU"/>
              </w:rPr>
            </w:pPr>
            <w:r w:rsidRPr="0014114A">
              <w:rPr>
                <w:rFonts w:ascii="GHEA Grapalat" w:hAnsi="GHEA Grapalat" w:cs="Arial"/>
                <w:i/>
                <w:lang w:val="ru-RU"/>
              </w:rPr>
              <w:t>Քանակ</w:t>
            </w:r>
          </w:p>
        </w:tc>
        <w:tc>
          <w:tcPr>
            <w:tcW w:w="704" w:type="dxa"/>
            <w:tcBorders>
              <w:top w:val="single" w:sz="6" w:space="0" w:color="auto"/>
              <w:left w:val="single" w:sz="6" w:space="0" w:color="auto"/>
              <w:bottom w:val="single" w:sz="6" w:space="0" w:color="auto"/>
              <w:right w:val="single" w:sz="6" w:space="0" w:color="auto"/>
            </w:tcBorders>
          </w:tcPr>
          <w:p w14:paraId="23436AA9" w14:textId="77777777" w:rsidR="0022554B" w:rsidRPr="0014114A" w:rsidRDefault="0022554B" w:rsidP="004F7709">
            <w:pPr>
              <w:autoSpaceDE w:val="0"/>
              <w:autoSpaceDN w:val="0"/>
              <w:adjustRightInd w:val="0"/>
              <w:contextualSpacing/>
              <w:jc w:val="center"/>
              <w:rPr>
                <w:rFonts w:ascii="GHEA Grapalat" w:hAnsi="GHEA Grapalat" w:cs="Calibri"/>
                <w:i/>
                <w:lang w:val="ru-RU"/>
              </w:rPr>
            </w:pPr>
            <w:r w:rsidRPr="0014114A">
              <w:rPr>
                <w:rFonts w:ascii="GHEA Grapalat" w:hAnsi="GHEA Grapalat" w:cs="Calibri"/>
                <w:i/>
                <w:lang w:val="ru-RU"/>
              </w:rPr>
              <w:t>%</w:t>
            </w:r>
          </w:p>
        </w:tc>
        <w:tc>
          <w:tcPr>
            <w:tcW w:w="885" w:type="dxa"/>
            <w:tcBorders>
              <w:top w:val="single" w:sz="6" w:space="0" w:color="auto"/>
              <w:left w:val="single" w:sz="6" w:space="0" w:color="auto"/>
              <w:bottom w:val="single" w:sz="6" w:space="0" w:color="auto"/>
              <w:right w:val="single" w:sz="6" w:space="0" w:color="auto"/>
            </w:tcBorders>
          </w:tcPr>
          <w:p w14:paraId="6C5FA7BD" w14:textId="77777777" w:rsidR="0022554B" w:rsidRPr="0014114A" w:rsidRDefault="0022554B" w:rsidP="004F7709">
            <w:pPr>
              <w:autoSpaceDE w:val="0"/>
              <w:autoSpaceDN w:val="0"/>
              <w:adjustRightInd w:val="0"/>
              <w:contextualSpacing/>
              <w:jc w:val="center"/>
              <w:rPr>
                <w:rFonts w:ascii="GHEA Grapalat" w:hAnsi="GHEA Grapalat" w:cs="Calibri"/>
                <w:i/>
                <w:lang w:val="ru-RU"/>
              </w:rPr>
            </w:pPr>
            <w:r w:rsidRPr="0014114A">
              <w:rPr>
                <w:rFonts w:ascii="GHEA Grapalat" w:hAnsi="GHEA Grapalat" w:cs="Arial"/>
                <w:i/>
                <w:lang w:val="ru-RU"/>
              </w:rPr>
              <w:t>Քանակ</w:t>
            </w:r>
          </w:p>
        </w:tc>
        <w:tc>
          <w:tcPr>
            <w:tcW w:w="830" w:type="dxa"/>
            <w:tcBorders>
              <w:top w:val="single" w:sz="6" w:space="0" w:color="auto"/>
              <w:left w:val="single" w:sz="6" w:space="0" w:color="auto"/>
              <w:bottom w:val="single" w:sz="6" w:space="0" w:color="auto"/>
              <w:right w:val="single" w:sz="6" w:space="0" w:color="auto"/>
            </w:tcBorders>
          </w:tcPr>
          <w:p w14:paraId="2CB2EF67" w14:textId="77777777" w:rsidR="0022554B" w:rsidRPr="0014114A" w:rsidRDefault="0022554B" w:rsidP="004F7709">
            <w:pPr>
              <w:autoSpaceDE w:val="0"/>
              <w:autoSpaceDN w:val="0"/>
              <w:adjustRightInd w:val="0"/>
              <w:contextualSpacing/>
              <w:jc w:val="center"/>
              <w:rPr>
                <w:rFonts w:ascii="GHEA Grapalat" w:hAnsi="GHEA Grapalat" w:cs="Calibri"/>
                <w:i/>
                <w:lang w:val="ru-RU"/>
              </w:rPr>
            </w:pPr>
            <w:r w:rsidRPr="0014114A">
              <w:rPr>
                <w:rFonts w:ascii="GHEA Grapalat" w:hAnsi="GHEA Grapalat" w:cs="Calibri"/>
                <w:i/>
                <w:lang w:val="ru-RU"/>
              </w:rPr>
              <w:t>%</w:t>
            </w:r>
          </w:p>
        </w:tc>
      </w:tr>
      <w:tr w:rsidR="00AD1BB3" w:rsidRPr="0014114A" w14:paraId="59DB3B7B" w14:textId="77777777" w:rsidTr="004B516C">
        <w:trPr>
          <w:trHeight w:val="577"/>
        </w:trPr>
        <w:tc>
          <w:tcPr>
            <w:tcW w:w="662" w:type="dxa"/>
            <w:tcBorders>
              <w:top w:val="single" w:sz="6" w:space="0" w:color="auto"/>
              <w:left w:val="single" w:sz="6" w:space="0" w:color="auto"/>
              <w:bottom w:val="single" w:sz="6" w:space="0" w:color="auto"/>
              <w:right w:val="single" w:sz="6" w:space="0" w:color="auto"/>
            </w:tcBorders>
          </w:tcPr>
          <w:p w14:paraId="299CF33D"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w:t>
            </w:r>
          </w:p>
        </w:tc>
        <w:tc>
          <w:tcPr>
            <w:tcW w:w="3469" w:type="dxa"/>
            <w:tcBorders>
              <w:top w:val="single" w:sz="6" w:space="0" w:color="auto"/>
              <w:left w:val="single" w:sz="6" w:space="0" w:color="auto"/>
              <w:bottom w:val="single" w:sz="6" w:space="0" w:color="auto"/>
              <w:right w:val="single" w:sz="6" w:space="0" w:color="auto"/>
            </w:tcBorders>
          </w:tcPr>
          <w:p w14:paraId="052C3591"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Արդյունաբերական</w:t>
            </w:r>
            <w:r w:rsidRPr="0014114A">
              <w:rPr>
                <w:rFonts w:ascii="GHEA Grapalat" w:hAnsi="GHEA Grapalat" w:cs="Calibri"/>
                <w:lang w:val="ru-RU"/>
              </w:rPr>
              <w:t xml:space="preserve"> </w:t>
            </w:r>
            <w:r w:rsidRPr="0014114A">
              <w:rPr>
                <w:rFonts w:ascii="GHEA Grapalat" w:hAnsi="GHEA Grapalat" w:cs="Arial"/>
                <w:lang w:val="ru-RU"/>
              </w:rPr>
              <w:t>արտադրություն</w:t>
            </w:r>
          </w:p>
        </w:tc>
        <w:tc>
          <w:tcPr>
            <w:tcW w:w="925" w:type="dxa"/>
            <w:tcBorders>
              <w:top w:val="single" w:sz="6" w:space="0" w:color="auto"/>
              <w:left w:val="single" w:sz="6" w:space="0" w:color="auto"/>
              <w:bottom w:val="single" w:sz="6" w:space="0" w:color="auto"/>
              <w:right w:val="single" w:sz="6" w:space="0" w:color="auto"/>
            </w:tcBorders>
          </w:tcPr>
          <w:p w14:paraId="0C0FBD51"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68</w:t>
            </w:r>
          </w:p>
        </w:tc>
        <w:tc>
          <w:tcPr>
            <w:tcW w:w="651" w:type="dxa"/>
            <w:tcBorders>
              <w:top w:val="single" w:sz="6" w:space="0" w:color="auto"/>
              <w:left w:val="single" w:sz="6" w:space="0" w:color="auto"/>
              <w:bottom w:val="single" w:sz="6" w:space="0" w:color="auto"/>
              <w:right w:val="single" w:sz="6" w:space="0" w:color="auto"/>
            </w:tcBorders>
          </w:tcPr>
          <w:p w14:paraId="52DE8465"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5,9</w:t>
            </w:r>
          </w:p>
        </w:tc>
        <w:tc>
          <w:tcPr>
            <w:tcW w:w="911" w:type="dxa"/>
            <w:tcBorders>
              <w:top w:val="single" w:sz="6" w:space="0" w:color="auto"/>
              <w:left w:val="single" w:sz="6" w:space="0" w:color="auto"/>
              <w:bottom w:val="single" w:sz="6" w:space="0" w:color="auto"/>
              <w:right w:val="single" w:sz="6" w:space="0" w:color="auto"/>
            </w:tcBorders>
          </w:tcPr>
          <w:p w14:paraId="3D8A0AD5"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9</w:t>
            </w:r>
          </w:p>
        </w:tc>
        <w:tc>
          <w:tcPr>
            <w:tcW w:w="663" w:type="dxa"/>
            <w:tcBorders>
              <w:top w:val="single" w:sz="6" w:space="0" w:color="auto"/>
              <w:left w:val="single" w:sz="6" w:space="0" w:color="auto"/>
              <w:bottom w:val="single" w:sz="6" w:space="0" w:color="auto"/>
              <w:right w:val="single" w:sz="6" w:space="0" w:color="auto"/>
            </w:tcBorders>
          </w:tcPr>
          <w:p w14:paraId="73CE55AF"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0,8</w:t>
            </w:r>
          </w:p>
        </w:tc>
        <w:tc>
          <w:tcPr>
            <w:tcW w:w="897" w:type="dxa"/>
            <w:tcBorders>
              <w:top w:val="single" w:sz="6" w:space="0" w:color="auto"/>
              <w:left w:val="single" w:sz="6" w:space="0" w:color="auto"/>
              <w:bottom w:val="single" w:sz="6" w:space="0" w:color="auto"/>
              <w:right w:val="single" w:sz="6" w:space="0" w:color="auto"/>
            </w:tcBorders>
          </w:tcPr>
          <w:p w14:paraId="4DB9FF47"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704" w:type="dxa"/>
            <w:tcBorders>
              <w:top w:val="single" w:sz="6" w:space="0" w:color="auto"/>
              <w:left w:val="single" w:sz="6" w:space="0" w:color="auto"/>
              <w:bottom w:val="single" w:sz="6" w:space="0" w:color="auto"/>
              <w:right w:val="single" w:sz="6" w:space="0" w:color="auto"/>
            </w:tcBorders>
          </w:tcPr>
          <w:p w14:paraId="7383256D"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093FB040"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w:t>
            </w:r>
          </w:p>
        </w:tc>
        <w:tc>
          <w:tcPr>
            <w:tcW w:w="830" w:type="dxa"/>
            <w:tcBorders>
              <w:top w:val="single" w:sz="6" w:space="0" w:color="auto"/>
              <w:left w:val="single" w:sz="6" w:space="0" w:color="auto"/>
              <w:bottom w:val="single" w:sz="6" w:space="0" w:color="auto"/>
              <w:right w:val="single" w:sz="6" w:space="0" w:color="auto"/>
            </w:tcBorders>
          </w:tcPr>
          <w:p w14:paraId="6B593F38"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0,1</w:t>
            </w:r>
          </w:p>
        </w:tc>
      </w:tr>
      <w:tr w:rsidR="00AD1BB3" w:rsidRPr="0014114A" w14:paraId="647E65C9" w14:textId="77777777" w:rsidTr="004B516C">
        <w:trPr>
          <w:trHeight w:val="577"/>
        </w:trPr>
        <w:tc>
          <w:tcPr>
            <w:tcW w:w="662" w:type="dxa"/>
            <w:tcBorders>
              <w:top w:val="single" w:sz="6" w:space="0" w:color="auto"/>
              <w:left w:val="single" w:sz="6" w:space="0" w:color="auto"/>
              <w:bottom w:val="single" w:sz="6" w:space="0" w:color="auto"/>
              <w:right w:val="single" w:sz="6" w:space="0" w:color="auto"/>
            </w:tcBorders>
          </w:tcPr>
          <w:p w14:paraId="4A85CC81"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2</w:t>
            </w:r>
          </w:p>
        </w:tc>
        <w:tc>
          <w:tcPr>
            <w:tcW w:w="3469" w:type="dxa"/>
            <w:tcBorders>
              <w:top w:val="single" w:sz="6" w:space="0" w:color="auto"/>
              <w:left w:val="single" w:sz="6" w:space="0" w:color="auto"/>
              <w:bottom w:val="single" w:sz="6" w:space="0" w:color="auto"/>
              <w:right w:val="single" w:sz="6" w:space="0" w:color="auto"/>
            </w:tcBorders>
          </w:tcPr>
          <w:p w14:paraId="0A033D25"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Գյուղատնտեսական</w:t>
            </w:r>
            <w:r w:rsidRPr="0014114A">
              <w:rPr>
                <w:rFonts w:ascii="GHEA Grapalat" w:hAnsi="GHEA Grapalat" w:cs="Calibri"/>
                <w:lang w:val="ru-RU"/>
              </w:rPr>
              <w:t xml:space="preserve"> </w:t>
            </w:r>
            <w:r w:rsidRPr="0014114A">
              <w:rPr>
                <w:rFonts w:ascii="GHEA Grapalat" w:hAnsi="GHEA Grapalat" w:cs="Arial"/>
                <w:lang w:val="ru-RU"/>
              </w:rPr>
              <w:t>արտադրություն</w:t>
            </w:r>
          </w:p>
        </w:tc>
        <w:tc>
          <w:tcPr>
            <w:tcW w:w="925" w:type="dxa"/>
            <w:tcBorders>
              <w:top w:val="single" w:sz="6" w:space="0" w:color="auto"/>
              <w:left w:val="single" w:sz="6" w:space="0" w:color="auto"/>
              <w:bottom w:val="single" w:sz="6" w:space="0" w:color="auto"/>
              <w:right w:val="single" w:sz="6" w:space="0" w:color="auto"/>
            </w:tcBorders>
          </w:tcPr>
          <w:p w14:paraId="394D6479"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6</w:t>
            </w:r>
          </w:p>
        </w:tc>
        <w:tc>
          <w:tcPr>
            <w:tcW w:w="651" w:type="dxa"/>
            <w:tcBorders>
              <w:top w:val="single" w:sz="6" w:space="0" w:color="auto"/>
              <w:left w:val="single" w:sz="6" w:space="0" w:color="auto"/>
              <w:bottom w:val="single" w:sz="6" w:space="0" w:color="auto"/>
              <w:right w:val="single" w:sz="6" w:space="0" w:color="auto"/>
            </w:tcBorders>
          </w:tcPr>
          <w:p w14:paraId="691439FD"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0,5</w:t>
            </w:r>
          </w:p>
        </w:tc>
        <w:tc>
          <w:tcPr>
            <w:tcW w:w="911" w:type="dxa"/>
            <w:tcBorders>
              <w:top w:val="single" w:sz="6" w:space="0" w:color="auto"/>
              <w:left w:val="single" w:sz="6" w:space="0" w:color="auto"/>
              <w:bottom w:val="single" w:sz="6" w:space="0" w:color="auto"/>
              <w:right w:val="single" w:sz="6" w:space="0" w:color="auto"/>
            </w:tcBorders>
          </w:tcPr>
          <w:p w14:paraId="48019C6A"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5</w:t>
            </w:r>
          </w:p>
        </w:tc>
        <w:tc>
          <w:tcPr>
            <w:tcW w:w="663" w:type="dxa"/>
            <w:tcBorders>
              <w:top w:val="single" w:sz="6" w:space="0" w:color="auto"/>
              <w:left w:val="single" w:sz="6" w:space="0" w:color="auto"/>
              <w:bottom w:val="single" w:sz="6" w:space="0" w:color="auto"/>
              <w:right w:val="single" w:sz="6" w:space="0" w:color="auto"/>
            </w:tcBorders>
          </w:tcPr>
          <w:p w14:paraId="00DA71DE"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0,4</w:t>
            </w:r>
          </w:p>
        </w:tc>
        <w:tc>
          <w:tcPr>
            <w:tcW w:w="897" w:type="dxa"/>
            <w:tcBorders>
              <w:top w:val="single" w:sz="6" w:space="0" w:color="auto"/>
              <w:left w:val="single" w:sz="6" w:space="0" w:color="auto"/>
              <w:bottom w:val="single" w:sz="6" w:space="0" w:color="auto"/>
              <w:right w:val="single" w:sz="6" w:space="0" w:color="auto"/>
            </w:tcBorders>
          </w:tcPr>
          <w:p w14:paraId="574EFF94"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w:t>
            </w:r>
          </w:p>
        </w:tc>
        <w:tc>
          <w:tcPr>
            <w:tcW w:w="704" w:type="dxa"/>
            <w:tcBorders>
              <w:top w:val="single" w:sz="6" w:space="0" w:color="auto"/>
              <w:left w:val="single" w:sz="6" w:space="0" w:color="auto"/>
              <w:bottom w:val="single" w:sz="6" w:space="0" w:color="auto"/>
              <w:right w:val="single" w:sz="6" w:space="0" w:color="auto"/>
            </w:tcBorders>
          </w:tcPr>
          <w:p w14:paraId="0CAFB7DF"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0,1</w:t>
            </w:r>
          </w:p>
        </w:tc>
        <w:tc>
          <w:tcPr>
            <w:tcW w:w="885" w:type="dxa"/>
            <w:tcBorders>
              <w:top w:val="single" w:sz="6" w:space="0" w:color="auto"/>
              <w:left w:val="single" w:sz="6" w:space="0" w:color="auto"/>
              <w:bottom w:val="single" w:sz="6" w:space="0" w:color="auto"/>
              <w:right w:val="single" w:sz="6" w:space="0" w:color="auto"/>
            </w:tcBorders>
          </w:tcPr>
          <w:p w14:paraId="4C2DA28E"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830" w:type="dxa"/>
            <w:tcBorders>
              <w:top w:val="single" w:sz="6" w:space="0" w:color="auto"/>
              <w:left w:val="single" w:sz="6" w:space="0" w:color="auto"/>
              <w:bottom w:val="single" w:sz="6" w:space="0" w:color="auto"/>
              <w:right w:val="single" w:sz="6" w:space="0" w:color="auto"/>
            </w:tcBorders>
          </w:tcPr>
          <w:p w14:paraId="0DC1F270"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2F2B3585"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6013CB93"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3</w:t>
            </w:r>
          </w:p>
        </w:tc>
        <w:tc>
          <w:tcPr>
            <w:tcW w:w="3469" w:type="dxa"/>
            <w:tcBorders>
              <w:top w:val="single" w:sz="6" w:space="0" w:color="auto"/>
              <w:left w:val="single" w:sz="6" w:space="0" w:color="auto"/>
              <w:bottom w:val="single" w:sz="6" w:space="0" w:color="auto"/>
              <w:right w:val="single" w:sz="6" w:space="0" w:color="auto"/>
            </w:tcBorders>
          </w:tcPr>
          <w:p w14:paraId="7275B465"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Մանրածախ</w:t>
            </w:r>
            <w:r w:rsidRPr="0014114A">
              <w:rPr>
                <w:rFonts w:ascii="GHEA Grapalat" w:hAnsi="GHEA Grapalat" w:cs="Calibri"/>
                <w:lang w:val="ru-RU"/>
              </w:rPr>
              <w:t xml:space="preserve"> </w:t>
            </w:r>
            <w:r w:rsidRPr="0014114A">
              <w:rPr>
                <w:rFonts w:ascii="GHEA Grapalat" w:hAnsi="GHEA Grapalat" w:cs="Arial"/>
                <w:lang w:val="ru-RU"/>
              </w:rPr>
              <w:t>առևտուր</w:t>
            </w:r>
          </w:p>
        </w:tc>
        <w:tc>
          <w:tcPr>
            <w:tcW w:w="925" w:type="dxa"/>
            <w:tcBorders>
              <w:top w:val="single" w:sz="6" w:space="0" w:color="auto"/>
              <w:left w:val="single" w:sz="6" w:space="0" w:color="auto"/>
              <w:bottom w:val="single" w:sz="6" w:space="0" w:color="auto"/>
              <w:right w:val="single" w:sz="6" w:space="0" w:color="auto"/>
            </w:tcBorders>
          </w:tcPr>
          <w:p w14:paraId="28967969"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660</w:t>
            </w:r>
          </w:p>
        </w:tc>
        <w:tc>
          <w:tcPr>
            <w:tcW w:w="651" w:type="dxa"/>
            <w:tcBorders>
              <w:top w:val="single" w:sz="6" w:space="0" w:color="auto"/>
              <w:left w:val="single" w:sz="6" w:space="0" w:color="auto"/>
              <w:bottom w:val="single" w:sz="6" w:space="0" w:color="auto"/>
              <w:right w:val="single" w:sz="6" w:space="0" w:color="auto"/>
            </w:tcBorders>
          </w:tcPr>
          <w:p w14:paraId="2FBC6838"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57,0</w:t>
            </w:r>
          </w:p>
        </w:tc>
        <w:tc>
          <w:tcPr>
            <w:tcW w:w="911" w:type="dxa"/>
            <w:tcBorders>
              <w:top w:val="single" w:sz="6" w:space="0" w:color="auto"/>
              <w:left w:val="single" w:sz="6" w:space="0" w:color="auto"/>
              <w:bottom w:val="single" w:sz="6" w:space="0" w:color="auto"/>
              <w:right w:val="single" w:sz="6" w:space="0" w:color="auto"/>
            </w:tcBorders>
          </w:tcPr>
          <w:p w14:paraId="69F6F339"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5</w:t>
            </w:r>
          </w:p>
        </w:tc>
        <w:tc>
          <w:tcPr>
            <w:tcW w:w="663" w:type="dxa"/>
            <w:tcBorders>
              <w:top w:val="single" w:sz="6" w:space="0" w:color="auto"/>
              <w:left w:val="single" w:sz="6" w:space="0" w:color="auto"/>
              <w:bottom w:val="single" w:sz="6" w:space="0" w:color="auto"/>
              <w:right w:val="single" w:sz="6" w:space="0" w:color="auto"/>
            </w:tcBorders>
          </w:tcPr>
          <w:p w14:paraId="41DDCB77"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0,4</w:t>
            </w:r>
          </w:p>
        </w:tc>
        <w:tc>
          <w:tcPr>
            <w:tcW w:w="897" w:type="dxa"/>
            <w:tcBorders>
              <w:top w:val="single" w:sz="6" w:space="0" w:color="auto"/>
              <w:left w:val="single" w:sz="6" w:space="0" w:color="auto"/>
              <w:bottom w:val="single" w:sz="6" w:space="0" w:color="auto"/>
              <w:right w:val="single" w:sz="6" w:space="0" w:color="auto"/>
            </w:tcBorders>
          </w:tcPr>
          <w:p w14:paraId="74D3746F"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6F26CF37"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3EE86BCA"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830" w:type="dxa"/>
            <w:tcBorders>
              <w:top w:val="single" w:sz="6" w:space="0" w:color="auto"/>
              <w:left w:val="single" w:sz="6" w:space="0" w:color="auto"/>
              <w:bottom w:val="single" w:sz="6" w:space="0" w:color="auto"/>
              <w:right w:val="single" w:sz="6" w:space="0" w:color="auto"/>
            </w:tcBorders>
          </w:tcPr>
          <w:p w14:paraId="757BF321"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24758C0D"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27B104F6"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4</w:t>
            </w:r>
          </w:p>
        </w:tc>
        <w:tc>
          <w:tcPr>
            <w:tcW w:w="3469" w:type="dxa"/>
            <w:tcBorders>
              <w:top w:val="single" w:sz="6" w:space="0" w:color="auto"/>
              <w:left w:val="single" w:sz="6" w:space="0" w:color="auto"/>
              <w:bottom w:val="single" w:sz="6" w:space="0" w:color="auto"/>
              <w:right w:val="single" w:sz="6" w:space="0" w:color="auto"/>
            </w:tcBorders>
          </w:tcPr>
          <w:p w14:paraId="4D181C72"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Մեծածախ</w:t>
            </w:r>
            <w:r w:rsidRPr="0014114A">
              <w:rPr>
                <w:rFonts w:ascii="GHEA Grapalat" w:hAnsi="GHEA Grapalat" w:cs="Calibri"/>
                <w:lang w:val="ru-RU"/>
              </w:rPr>
              <w:t xml:space="preserve"> </w:t>
            </w:r>
            <w:r w:rsidRPr="0014114A">
              <w:rPr>
                <w:rFonts w:ascii="GHEA Grapalat" w:hAnsi="GHEA Grapalat" w:cs="Arial"/>
                <w:lang w:val="ru-RU"/>
              </w:rPr>
              <w:t>առևտուր</w:t>
            </w:r>
          </w:p>
        </w:tc>
        <w:tc>
          <w:tcPr>
            <w:tcW w:w="925" w:type="dxa"/>
            <w:tcBorders>
              <w:top w:val="single" w:sz="6" w:space="0" w:color="auto"/>
              <w:left w:val="single" w:sz="6" w:space="0" w:color="auto"/>
              <w:bottom w:val="single" w:sz="6" w:space="0" w:color="auto"/>
              <w:right w:val="single" w:sz="6" w:space="0" w:color="auto"/>
            </w:tcBorders>
          </w:tcPr>
          <w:p w14:paraId="31081B67"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51</w:t>
            </w:r>
          </w:p>
        </w:tc>
        <w:tc>
          <w:tcPr>
            <w:tcW w:w="651" w:type="dxa"/>
            <w:tcBorders>
              <w:top w:val="single" w:sz="6" w:space="0" w:color="auto"/>
              <w:left w:val="single" w:sz="6" w:space="0" w:color="auto"/>
              <w:bottom w:val="single" w:sz="6" w:space="0" w:color="auto"/>
              <w:right w:val="single" w:sz="6" w:space="0" w:color="auto"/>
            </w:tcBorders>
          </w:tcPr>
          <w:p w14:paraId="1F101E07"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4,4</w:t>
            </w:r>
          </w:p>
        </w:tc>
        <w:tc>
          <w:tcPr>
            <w:tcW w:w="911" w:type="dxa"/>
            <w:tcBorders>
              <w:top w:val="single" w:sz="6" w:space="0" w:color="auto"/>
              <w:left w:val="single" w:sz="6" w:space="0" w:color="auto"/>
              <w:bottom w:val="single" w:sz="6" w:space="0" w:color="auto"/>
              <w:right w:val="single" w:sz="6" w:space="0" w:color="auto"/>
            </w:tcBorders>
          </w:tcPr>
          <w:p w14:paraId="485CC3B1"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2</w:t>
            </w:r>
          </w:p>
        </w:tc>
        <w:tc>
          <w:tcPr>
            <w:tcW w:w="663" w:type="dxa"/>
            <w:tcBorders>
              <w:top w:val="single" w:sz="6" w:space="0" w:color="auto"/>
              <w:left w:val="single" w:sz="6" w:space="0" w:color="auto"/>
              <w:bottom w:val="single" w:sz="6" w:space="0" w:color="auto"/>
              <w:right w:val="single" w:sz="6" w:space="0" w:color="auto"/>
            </w:tcBorders>
          </w:tcPr>
          <w:p w14:paraId="29CC2C47"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0,2</w:t>
            </w:r>
          </w:p>
        </w:tc>
        <w:tc>
          <w:tcPr>
            <w:tcW w:w="897" w:type="dxa"/>
            <w:tcBorders>
              <w:top w:val="single" w:sz="6" w:space="0" w:color="auto"/>
              <w:left w:val="single" w:sz="6" w:space="0" w:color="auto"/>
              <w:bottom w:val="single" w:sz="6" w:space="0" w:color="auto"/>
              <w:right w:val="single" w:sz="6" w:space="0" w:color="auto"/>
            </w:tcBorders>
          </w:tcPr>
          <w:p w14:paraId="18CB6481"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4DDB71FE"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76B101E6"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830" w:type="dxa"/>
            <w:tcBorders>
              <w:top w:val="single" w:sz="6" w:space="0" w:color="auto"/>
              <w:left w:val="single" w:sz="6" w:space="0" w:color="auto"/>
              <w:bottom w:val="single" w:sz="6" w:space="0" w:color="auto"/>
              <w:right w:val="single" w:sz="6" w:space="0" w:color="auto"/>
            </w:tcBorders>
          </w:tcPr>
          <w:p w14:paraId="7FA2D295"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0984393B"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4C8A942E"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5</w:t>
            </w:r>
          </w:p>
        </w:tc>
        <w:tc>
          <w:tcPr>
            <w:tcW w:w="3469" w:type="dxa"/>
            <w:tcBorders>
              <w:top w:val="single" w:sz="6" w:space="0" w:color="auto"/>
              <w:left w:val="single" w:sz="6" w:space="0" w:color="auto"/>
              <w:bottom w:val="single" w:sz="6" w:space="0" w:color="auto"/>
              <w:right w:val="single" w:sz="6" w:space="0" w:color="auto"/>
            </w:tcBorders>
          </w:tcPr>
          <w:p w14:paraId="7B639128"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Բիզնես</w:t>
            </w:r>
            <w:r w:rsidRPr="0014114A">
              <w:rPr>
                <w:rFonts w:ascii="GHEA Grapalat" w:hAnsi="GHEA Grapalat" w:cs="Calibri"/>
                <w:lang w:val="ru-RU"/>
              </w:rPr>
              <w:t xml:space="preserve"> </w:t>
            </w:r>
            <w:r w:rsidRPr="0014114A">
              <w:rPr>
                <w:rFonts w:ascii="GHEA Grapalat" w:hAnsi="GHEA Grapalat" w:cs="Arial"/>
                <w:lang w:val="ru-RU"/>
              </w:rPr>
              <w:t>ծառայություններ</w:t>
            </w:r>
          </w:p>
        </w:tc>
        <w:tc>
          <w:tcPr>
            <w:tcW w:w="925" w:type="dxa"/>
            <w:tcBorders>
              <w:top w:val="single" w:sz="6" w:space="0" w:color="auto"/>
              <w:left w:val="single" w:sz="6" w:space="0" w:color="auto"/>
              <w:bottom w:val="single" w:sz="6" w:space="0" w:color="auto"/>
              <w:right w:val="single" w:sz="6" w:space="0" w:color="auto"/>
            </w:tcBorders>
          </w:tcPr>
          <w:p w14:paraId="35C4B3AD"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6</w:t>
            </w:r>
          </w:p>
        </w:tc>
        <w:tc>
          <w:tcPr>
            <w:tcW w:w="651" w:type="dxa"/>
            <w:tcBorders>
              <w:top w:val="single" w:sz="6" w:space="0" w:color="auto"/>
              <w:left w:val="single" w:sz="6" w:space="0" w:color="auto"/>
              <w:bottom w:val="single" w:sz="6" w:space="0" w:color="auto"/>
              <w:right w:val="single" w:sz="6" w:space="0" w:color="auto"/>
            </w:tcBorders>
          </w:tcPr>
          <w:p w14:paraId="562DCF56"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0,5</w:t>
            </w:r>
          </w:p>
        </w:tc>
        <w:tc>
          <w:tcPr>
            <w:tcW w:w="911" w:type="dxa"/>
            <w:tcBorders>
              <w:top w:val="single" w:sz="6" w:space="0" w:color="auto"/>
              <w:left w:val="single" w:sz="6" w:space="0" w:color="auto"/>
              <w:bottom w:val="single" w:sz="6" w:space="0" w:color="auto"/>
              <w:right w:val="single" w:sz="6" w:space="0" w:color="auto"/>
            </w:tcBorders>
          </w:tcPr>
          <w:p w14:paraId="3677E7C4"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63" w:type="dxa"/>
            <w:tcBorders>
              <w:top w:val="single" w:sz="6" w:space="0" w:color="auto"/>
              <w:left w:val="single" w:sz="6" w:space="0" w:color="auto"/>
              <w:bottom w:val="single" w:sz="6" w:space="0" w:color="auto"/>
              <w:right w:val="single" w:sz="6" w:space="0" w:color="auto"/>
            </w:tcBorders>
          </w:tcPr>
          <w:p w14:paraId="310315A8"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97" w:type="dxa"/>
            <w:tcBorders>
              <w:top w:val="single" w:sz="6" w:space="0" w:color="auto"/>
              <w:left w:val="single" w:sz="6" w:space="0" w:color="auto"/>
              <w:bottom w:val="single" w:sz="6" w:space="0" w:color="auto"/>
              <w:right w:val="single" w:sz="6" w:space="0" w:color="auto"/>
            </w:tcBorders>
          </w:tcPr>
          <w:p w14:paraId="5E62A47F"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094D8D82"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7F3A60E1"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830" w:type="dxa"/>
            <w:tcBorders>
              <w:top w:val="single" w:sz="6" w:space="0" w:color="auto"/>
              <w:left w:val="single" w:sz="6" w:space="0" w:color="auto"/>
              <w:bottom w:val="single" w:sz="6" w:space="0" w:color="auto"/>
              <w:right w:val="single" w:sz="6" w:space="0" w:color="auto"/>
            </w:tcBorders>
          </w:tcPr>
          <w:p w14:paraId="7DA3A1D4"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66A64860"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30943F9C"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6</w:t>
            </w:r>
          </w:p>
        </w:tc>
        <w:tc>
          <w:tcPr>
            <w:tcW w:w="3469" w:type="dxa"/>
            <w:tcBorders>
              <w:top w:val="single" w:sz="6" w:space="0" w:color="auto"/>
              <w:left w:val="single" w:sz="6" w:space="0" w:color="auto"/>
              <w:bottom w:val="single" w:sz="6" w:space="0" w:color="auto"/>
              <w:right w:val="single" w:sz="6" w:space="0" w:color="auto"/>
            </w:tcBorders>
          </w:tcPr>
          <w:p w14:paraId="42591FD5"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Բժշկական</w:t>
            </w:r>
            <w:r w:rsidRPr="0014114A">
              <w:rPr>
                <w:rFonts w:ascii="GHEA Grapalat" w:hAnsi="GHEA Grapalat" w:cs="Calibri"/>
                <w:lang w:val="ru-RU"/>
              </w:rPr>
              <w:t xml:space="preserve"> </w:t>
            </w:r>
            <w:r w:rsidRPr="0014114A">
              <w:rPr>
                <w:rFonts w:ascii="GHEA Grapalat" w:hAnsi="GHEA Grapalat" w:cs="Arial"/>
                <w:lang w:val="ru-RU"/>
              </w:rPr>
              <w:t>ծառայություններ</w:t>
            </w:r>
          </w:p>
        </w:tc>
        <w:tc>
          <w:tcPr>
            <w:tcW w:w="925" w:type="dxa"/>
            <w:tcBorders>
              <w:top w:val="single" w:sz="6" w:space="0" w:color="auto"/>
              <w:left w:val="single" w:sz="6" w:space="0" w:color="auto"/>
              <w:bottom w:val="single" w:sz="6" w:space="0" w:color="auto"/>
              <w:right w:val="single" w:sz="6" w:space="0" w:color="auto"/>
            </w:tcBorders>
          </w:tcPr>
          <w:p w14:paraId="70271840"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11</w:t>
            </w:r>
          </w:p>
        </w:tc>
        <w:tc>
          <w:tcPr>
            <w:tcW w:w="651" w:type="dxa"/>
            <w:tcBorders>
              <w:top w:val="single" w:sz="6" w:space="0" w:color="auto"/>
              <w:left w:val="single" w:sz="6" w:space="0" w:color="auto"/>
              <w:bottom w:val="single" w:sz="6" w:space="0" w:color="auto"/>
              <w:right w:val="single" w:sz="6" w:space="0" w:color="auto"/>
            </w:tcBorders>
          </w:tcPr>
          <w:p w14:paraId="26DA4257"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1,0</w:t>
            </w:r>
          </w:p>
        </w:tc>
        <w:tc>
          <w:tcPr>
            <w:tcW w:w="911" w:type="dxa"/>
            <w:tcBorders>
              <w:top w:val="single" w:sz="6" w:space="0" w:color="auto"/>
              <w:left w:val="single" w:sz="6" w:space="0" w:color="auto"/>
              <w:bottom w:val="single" w:sz="6" w:space="0" w:color="auto"/>
              <w:right w:val="single" w:sz="6" w:space="0" w:color="auto"/>
            </w:tcBorders>
          </w:tcPr>
          <w:p w14:paraId="1E2FDD72"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w:t>
            </w:r>
          </w:p>
        </w:tc>
        <w:tc>
          <w:tcPr>
            <w:tcW w:w="663" w:type="dxa"/>
            <w:tcBorders>
              <w:top w:val="single" w:sz="6" w:space="0" w:color="auto"/>
              <w:left w:val="single" w:sz="6" w:space="0" w:color="auto"/>
              <w:bottom w:val="single" w:sz="6" w:space="0" w:color="auto"/>
              <w:right w:val="single" w:sz="6" w:space="0" w:color="auto"/>
            </w:tcBorders>
          </w:tcPr>
          <w:p w14:paraId="2D4F3016"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0,1</w:t>
            </w:r>
          </w:p>
        </w:tc>
        <w:tc>
          <w:tcPr>
            <w:tcW w:w="897" w:type="dxa"/>
            <w:tcBorders>
              <w:top w:val="single" w:sz="6" w:space="0" w:color="auto"/>
              <w:left w:val="single" w:sz="6" w:space="0" w:color="auto"/>
              <w:bottom w:val="single" w:sz="6" w:space="0" w:color="auto"/>
              <w:right w:val="single" w:sz="6" w:space="0" w:color="auto"/>
            </w:tcBorders>
          </w:tcPr>
          <w:p w14:paraId="51F49562"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2F139ED4"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1EC0F6C5"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w:t>
            </w:r>
          </w:p>
        </w:tc>
        <w:tc>
          <w:tcPr>
            <w:tcW w:w="830" w:type="dxa"/>
            <w:tcBorders>
              <w:top w:val="single" w:sz="6" w:space="0" w:color="auto"/>
              <w:left w:val="single" w:sz="6" w:space="0" w:color="auto"/>
              <w:bottom w:val="single" w:sz="6" w:space="0" w:color="auto"/>
              <w:right w:val="single" w:sz="6" w:space="0" w:color="auto"/>
            </w:tcBorders>
          </w:tcPr>
          <w:p w14:paraId="6BC7AF8B"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0,1</w:t>
            </w:r>
          </w:p>
        </w:tc>
      </w:tr>
      <w:tr w:rsidR="00AD1BB3" w:rsidRPr="0014114A" w14:paraId="3AA0FB9C"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143385D6"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7</w:t>
            </w:r>
          </w:p>
        </w:tc>
        <w:tc>
          <w:tcPr>
            <w:tcW w:w="3469" w:type="dxa"/>
            <w:tcBorders>
              <w:top w:val="single" w:sz="6" w:space="0" w:color="auto"/>
              <w:left w:val="single" w:sz="6" w:space="0" w:color="auto"/>
              <w:bottom w:val="single" w:sz="6" w:space="0" w:color="auto"/>
              <w:right w:val="single" w:sz="6" w:space="0" w:color="auto"/>
            </w:tcBorders>
          </w:tcPr>
          <w:p w14:paraId="17A218FE"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Իրավաբանական</w:t>
            </w:r>
            <w:r w:rsidRPr="0014114A">
              <w:rPr>
                <w:rFonts w:ascii="GHEA Grapalat" w:hAnsi="GHEA Grapalat" w:cs="Calibri"/>
                <w:lang w:val="ru-RU"/>
              </w:rPr>
              <w:t xml:space="preserve"> </w:t>
            </w:r>
            <w:r w:rsidRPr="0014114A">
              <w:rPr>
                <w:rFonts w:ascii="GHEA Grapalat" w:hAnsi="GHEA Grapalat" w:cs="Arial"/>
                <w:lang w:val="ru-RU"/>
              </w:rPr>
              <w:t>ծառայություններ</w:t>
            </w:r>
          </w:p>
        </w:tc>
        <w:tc>
          <w:tcPr>
            <w:tcW w:w="925" w:type="dxa"/>
            <w:tcBorders>
              <w:top w:val="single" w:sz="6" w:space="0" w:color="auto"/>
              <w:left w:val="single" w:sz="6" w:space="0" w:color="auto"/>
              <w:bottom w:val="single" w:sz="6" w:space="0" w:color="auto"/>
              <w:right w:val="single" w:sz="6" w:space="0" w:color="auto"/>
            </w:tcBorders>
          </w:tcPr>
          <w:p w14:paraId="40A58F3B"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13</w:t>
            </w:r>
          </w:p>
        </w:tc>
        <w:tc>
          <w:tcPr>
            <w:tcW w:w="651" w:type="dxa"/>
            <w:tcBorders>
              <w:top w:val="single" w:sz="6" w:space="0" w:color="auto"/>
              <w:left w:val="single" w:sz="6" w:space="0" w:color="auto"/>
              <w:bottom w:val="single" w:sz="6" w:space="0" w:color="auto"/>
              <w:right w:val="single" w:sz="6" w:space="0" w:color="auto"/>
            </w:tcBorders>
          </w:tcPr>
          <w:p w14:paraId="2A74A4CC"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1,1</w:t>
            </w:r>
          </w:p>
        </w:tc>
        <w:tc>
          <w:tcPr>
            <w:tcW w:w="911" w:type="dxa"/>
            <w:tcBorders>
              <w:top w:val="single" w:sz="6" w:space="0" w:color="auto"/>
              <w:left w:val="single" w:sz="6" w:space="0" w:color="auto"/>
              <w:bottom w:val="single" w:sz="6" w:space="0" w:color="auto"/>
              <w:right w:val="single" w:sz="6" w:space="0" w:color="auto"/>
            </w:tcBorders>
          </w:tcPr>
          <w:p w14:paraId="57E30232"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63" w:type="dxa"/>
            <w:tcBorders>
              <w:top w:val="single" w:sz="6" w:space="0" w:color="auto"/>
              <w:left w:val="single" w:sz="6" w:space="0" w:color="auto"/>
              <w:bottom w:val="single" w:sz="6" w:space="0" w:color="auto"/>
              <w:right w:val="single" w:sz="6" w:space="0" w:color="auto"/>
            </w:tcBorders>
          </w:tcPr>
          <w:p w14:paraId="3AD81B12"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97" w:type="dxa"/>
            <w:tcBorders>
              <w:top w:val="single" w:sz="6" w:space="0" w:color="auto"/>
              <w:left w:val="single" w:sz="6" w:space="0" w:color="auto"/>
              <w:bottom w:val="single" w:sz="6" w:space="0" w:color="auto"/>
              <w:right w:val="single" w:sz="6" w:space="0" w:color="auto"/>
            </w:tcBorders>
          </w:tcPr>
          <w:p w14:paraId="0F935264"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21CC796E"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3C5B4628"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149F342A"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597441EE"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4CE16D08"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8</w:t>
            </w:r>
          </w:p>
        </w:tc>
        <w:tc>
          <w:tcPr>
            <w:tcW w:w="3469" w:type="dxa"/>
            <w:tcBorders>
              <w:top w:val="single" w:sz="6" w:space="0" w:color="auto"/>
              <w:left w:val="single" w:sz="6" w:space="0" w:color="auto"/>
              <w:bottom w:val="single" w:sz="6" w:space="0" w:color="auto"/>
              <w:right w:val="single" w:sz="6" w:space="0" w:color="auto"/>
            </w:tcBorders>
          </w:tcPr>
          <w:p w14:paraId="7F20B22E"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Սպասարկման</w:t>
            </w:r>
            <w:r w:rsidRPr="0014114A">
              <w:rPr>
                <w:rFonts w:ascii="GHEA Grapalat" w:hAnsi="GHEA Grapalat" w:cs="Calibri"/>
                <w:lang w:val="ru-RU"/>
              </w:rPr>
              <w:t xml:space="preserve"> </w:t>
            </w:r>
            <w:r w:rsidRPr="0014114A">
              <w:rPr>
                <w:rFonts w:ascii="GHEA Grapalat" w:hAnsi="GHEA Grapalat" w:cs="Arial"/>
                <w:lang w:val="ru-RU"/>
              </w:rPr>
              <w:t>ծառայություններ</w:t>
            </w:r>
          </w:p>
        </w:tc>
        <w:tc>
          <w:tcPr>
            <w:tcW w:w="925" w:type="dxa"/>
            <w:tcBorders>
              <w:top w:val="single" w:sz="6" w:space="0" w:color="auto"/>
              <w:left w:val="single" w:sz="6" w:space="0" w:color="auto"/>
              <w:bottom w:val="single" w:sz="6" w:space="0" w:color="auto"/>
              <w:right w:val="single" w:sz="6" w:space="0" w:color="auto"/>
            </w:tcBorders>
          </w:tcPr>
          <w:p w14:paraId="24608C98"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106</w:t>
            </w:r>
          </w:p>
        </w:tc>
        <w:tc>
          <w:tcPr>
            <w:tcW w:w="651" w:type="dxa"/>
            <w:tcBorders>
              <w:top w:val="single" w:sz="6" w:space="0" w:color="auto"/>
              <w:left w:val="single" w:sz="6" w:space="0" w:color="auto"/>
              <w:bottom w:val="single" w:sz="6" w:space="0" w:color="auto"/>
              <w:right w:val="single" w:sz="6" w:space="0" w:color="auto"/>
            </w:tcBorders>
          </w:tcPr>
          <w:p w14:paraId="26FE5CB1"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9,2</w:t>
            </w:r>
          </w:p>
        </w:tc>
        <w:tc>
          <w:tcPr>
            <w:tcW w:w="911" w:type="dxa"/>
            <w:tcBorders>
              <w:top w:val="single" w:sz="6" w:space="0" w:color="auto"/>
              <w:left w:val="single" w:sz="6" w:space="0" w:color="auto"/>
              <w:bottom w:val="single" w:sz="6" w:space="0" w:color="auto"/>
              <w:right w:val="single" w:sz="6" w:space="0" w:color="auto"/>
            </w:tcBorders>
          </w:tcPr>
          <w:p w14:paraId="0736B1FE"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63" w:type="dxa"/>
            <w:tcBorders>
              <w:top w:val="single" w:sz="6" w:space="0" w:color="auto"/>
              <w:left w:val="single" w:sz="6" w:space="0" w:color="auto"/>
              <w:bottom w:val="single" w:sz="6" w:space="0" w:color="auto"/>
              <w:right w:val="single" w:sz="6" w:space="0" w:color="auto"/>
            </w:tcBorders>
          </w:tcPr>
          <w:p w14:paraId="58571FE2"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97" w:type="dxa"/>
            <w:tcBorders>
              <w:top w:val="single" w:sz="6" w:space="0" w:color="auto"/>
              <w:left w:val="single" w:sz="6" w:space="0" w:color="auto"/>
              <w:bottom w:val="single" w:sz="6" w:space="0" w:color="auto"/>
              <w:right w:val="single" w:sz="6" w:space="0" w:color="auto"/>
            </w:tcBorders>
          </w:tcPr>
          <w:p w14:paraId="216F0D4D"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3C5E018A"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7D6DD84E"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7A102BFB"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3B5E6159" w14:textId="77777777" w:rsidTr="004B516C">
        <w:trPr>
          <w:trHeight w:val="577"/>
        </w:trPr>
        <w:tc>
          <w:tcPr>
            <w:tcW w:w="662" w:type="dxa"/>
            <w:tcBorders>
              <w:top w:val="single" w:sz="6" w:space="0" w:color="auto"/>
              <w:left w:val="single" w:sz="6" w:space="0" w:color="auto"/>
              <w:bottom w:val="single" w:sz="6" w:space="0" w:color="auto"/>
              <w:right w:val="single" w:sz="6" w:space="0" w:color="auto"/>
            </w:tcBorders>
          </w:tcPr>
          <w:p w14:paraId="5C122A24"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9</w:t>
            </w:r>
          </w:p>
        </w:tc>
        <w:tc>
          <w:tcPr>
            <w:tcW w:w="3469" w:type="dxa"/>
            <w:tcBorders>
              <w:top w:val="single" w:sz="6" w:space="0" w:color="auto"/>
              <w:left w:val="single" w:sz="6" w:space="0" w:color="auto"/>
              <w:bottom w:val="single" w:sz="6" w:space="0" w:color="auto"/>
              <w:right w:val="single" w:sz="6" w:space="0" w:color="auto"/>
            </w:tcBorders>
          </w:tcPr>
          <w:p w14:paraId="3FE78962"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Ռեստորաններ</w:t>
            </w:r>
            <w:r w:rsidRPr="0014114A">
              <w:rPr>
                <w:rFonts w:ascii="GHEA Grapalat" w:eastAsia="MS Gothic" w:hAnsi="GHEA Grapalat" w:cs="MS Gothic"/>
                <w:lang w:val="ru-RU"/>
              </w:rPr>
              <w:t>，</w:t>
            </w:r>
            <w:r w:rsidRPr="0014114A">
              <w:rPr>
                <w:rFonts w:ascii="GHEA Grapalat" w:hAnsi="GHEA Grapalat" w:cs="Calibri"/>
                <w:lang w:val="ru-RU"/>
              </w:rPr>
              <w:t xml:space="preserve"> </w:t>
            </w:r>
            <w:r w:rsidRPr="0014114A">
              <w:rPr>
                <w:rFonts w:ascii="GHEA Grapalat" w:hAnsi="GHEA Grapalat" w:cs="Arial"/>
                <w:lang w:val="ru-RU"/>
              </w:rPr>
              <w:t>սրճարաններ</w:t>
            </w:r>
            <w:r w:rsidRPr="0014114A">
              <w:rPr>
                <w:rFonts w:ascii="GHEA Grapalat" w:eastAsia="MS Gothic" w:hAnsi="GHEA Grapalat" w:cs="MS Gothic"/>
                <w:lang w:val="ru-RU"/>
              </w:rPr>
              <w:t>，</w:t>
            </w:r>
            <w:r w:rsidRPr="0014114A">
              <w:rPr>
                <w:rFonts w:ascii="GHEA Grapalat" w:hAnsi="GHEA Grapalat" w:cs="Calibri"/>
                <w:lang w:val="ru-RU"/>
              </w:rPr>
              <w:t xml:space="preserve"> </w:t>
            </w:r>
            <w:r w:rsidRPr="0014114A">
              <w:rPr>
                <w:rFonts w:ascii="GHEA Grapalat" w:hAnsi="GHEA Grapalat" w:cs="Arial"/>
                <w:lang w:val="ru-RU"/>
              </w:rPr>
              <w:t>բարեր</w:t>
            </w:r>
            <w:r w:rsidRPr="0014114A">
              <w:rPr>
                <w:rFonts w:ascii="GHEA Grapalat" w:hAnsi="GHEA Grapalat" w:cs="Calibri"/>
                <w:lang w:val="ru-RU"/>
              </w:rPr>
              <w:t xml:space="preserve"> </w:t>
            </w:r>
            <w:r w:rsidRPr="0014114A">
              <w:rPr>
                <w:rFonts w:ascii="GHEA Grapalat" w:hAnsi="GHEA Grapalat" w:cs="Arial"/>
                <w:lang w:val="ru-RU"/>
              </w:rPr>
              <w:t>և</w:t>
            </w:r>
            <w:r w:rsidRPr="0014114A">
              <w:rPr>
                <w:rFonts w:ascii="GHEA Grapalat" w:hAnsi="GHEA Grapalat" w:cs="Calibri"/>
                <w:lang w:val="ru-RU"/>
              </w:rPr>
              <w:t xml:space="preserve"> </w:t>
            </w:r>
            <w:r w:rsidRPr="0014114A">
              <w:rPr>
                <w:rFonts w:ascii="GHEA Grapalat" w:hAnsi="GHEA Grapalat" w:cs="Arial"/>
                <w:lang w:val="ru-RU"/>
              </w:rPr>
              <w:t>այլն</w:t>
            </w:r>
          </w:p>
        </w:tc>
        <w:tc>
          <w:tcPr>
            <w:tcW w:w="925" w:type="dxa"/>
            <w:tcBorders>
              <w:top w:val="single" w:sz="6" w:space="0" w:color="auto"/>
              <w:left w:val="single" w:sz="6" w:space="0" w:color="auto"/>
              <w:bottom w:val="single" w:sz="6" w:space="0" w:color="auto"/>
              <w:right w:val="single" w:sz="6" w:space="0" w:color="auto"/>
            </w:tcBorders>
          </w:tcPr>
          <w:p w14:paraId="308E5A6E"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59</w:t>
            </w:r>
          </w:p>
        </w:tc>
        <w:tc>
          <w:tcPr>
            <w:tcW w:w="651" w:type="dxa"/>
            <w:tcBorders>
              <w:top w:val="single" w:sz="6" w:space="0" w:color="auto"/>
              <w:left w:val="single" w:sz="6" w:space="0" w:color="auto"/>
              <w:bottom w:val="single" w:sz="6" w:space="0" w:color="auto"/>
              <w:right w:val="single" w:sz="6" w:space="0" w:color="auto"/>
            </w:tcBorders>
          </w:tcPr>
          <w:p w14:paraId="60300207"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5,1</w:t>
            </w:r>
          </w:p>
        </w:tc>
        <w:tc>
          <w:tcPr>
            <w:tcW w:w="911" w:type="dxa"/>
            <w:tcBorders>
              <w:top w:val="single" w:sz="6" w:space="0" w:color="auto"/>
              <w:left w:val="single" w:sz="6" w:space="0" w:color="auto"/>
              <w:bottom w:val="single" w:sz="6" w:space="0" w:color="auto"/>
              <w:right w:val="single" w:sz="6" w:space="0" w:color="auto"/>
            </w:tcBorders>
          </w:tcPr>
          <w:p w14:paraId="2CCABF1B"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4</w:t>
            </w:r>
          </w:p>
        </w:tc>
        <w:tc>
          <w:tcPr>
            <w:tcW w:w="663" w:type="dxa"/>
            <w:tcBorders>
              <w:top w:val="single" w:sz="6" w:space="0" w:color="auto"/>
              <w:left w:val="single" w:sz="6" w:space="0" w:color="auto"/>
              <w:bottom w:val="single" w:sz="6" w:space="0" w:color="auto"/>
              <w:right w:val="single" w:sz="6" w:space="0" w:color="auto"/>
            </w:tcBorders>
          </w:tcPr>
          <w:p w14:paraId="79122C3F"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0,3</w:t>
            </w:r>
          </w:p>
        </w:tc>
        <w:tc>
          <w:tcPr>
            <w:tcW w:w="897" w:type="dxa"/>
            <w:tcBorders>
              <w:top w:val="single" w:sz="6" w:space="0" w:color="auto"/>
              <w:left w:val="single" w:sz="6" w:space="0" w:color="auto"/>
              <w:bottom w:val="single" w:sz="6" w:space="0" w:color="auto"/>
              <w:right w:val="single" w:sz="6" w:space="0" w:color="auto"/>
            </w:tcBorders>
          </w:tcPr>
          <w:p w14:paraId="49386AFE"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146D60BA"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432479DD"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6963F943"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61246DE9"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2EC95D4A"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10</w:t>
            </w:r>
          </w:p>
        </w:tc>
        <w:tc>
          <w:tcPr>
            <w:tcW w:w="3469" w:type="dxa"/>
            <w:tcBorders>
              <w:top w:val="single" w:sz="6" w:space="0" w:color="auto"/>
              <w:left w:val="single" w:sz="6" w:space="0" w:color="auto"/>
              <w:bottom w:val="single" w:sz="6" w:space="0" w:color="auto"/>
              <w:right w:val="single" w:sz="6" w:space="0" w:color="auto"/>
            </w:tcBorders>
          </w:tcPr>
          <w:p w14:paraId="7E0C9E12"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Հյուրանոցներ</w:t>
            </w:r>
            <w:r w:rsidRPr="0014114A">
              <w:rPr>
                <w:rFonts w:ascii="GHEA Grapalat" w:eastAsia="MS Gothic" w:hAnsi="GHEA Grapalat" w:cs="MS Gothic"/>
                <w:lang w:val="ru-RU"/>
              </w:rPr>
              <w:t>，</w:t>
            </w:r>
            <w:r w:rsidRPr="0014114A">
              <w:rPr>
                <w:rFonts w:ascii="GHEA Grapalat" w:hAnsi="GHEA Grapalat" w:cs="Calibri"/>
                <w:lang w:val="ru-RU"/>
              </w:rPr>
              <w:t xml:space="preserve"> </w:t>
            </w:r>
            <w:r w:rsidRPr="0014114A">
              <w:rPr>
                <w:rFonts w:ascii="GHEA Grapalat" w:hAnsi="GHEA Grapalat" w:cs="Arial"/>
                <w:lang w:val="ru-RU"/>
              </w:rPr>
              <w:t>հյուրատներ</w:t>
            </w:r>
            <w:r w:rsidRPr="0014114A">
              <w:rPr>
                <w:rFonts w:ascii="GHEA Grapalat" w:hAnsi="GHEA Grapalat" w:cs="Calibri"/>
                <w:lang w:val="ru-RU"/>
              </w:rPr>
              <w:t xml:space="preserve"> </w:t>
            </w:r>
            <w:r w:rsidRPr="0014114A">
              <w:rPr>
                <w:rFonts w:ascii="GHEA Grapalat" w:hAnsi="GHEA Grapalat" w:cs="Arial"/>
                <w:lang w:val="ru-RU"/>
              </w:rPr>
              <w:t>և</w:t>
            </w:r>
            <w:r w:rsidRPr="0014114A">
              <w:rPr>
                <w:rFonts w:ascii="GHEA Grapalat" w:hAnsi="GHEA Grapalat" w:cs="Calibri"/>
                <w:lang w:val="ru-RU"/>
              </w:rPr>
              <w:t xml:space="preserve"> </w:t>
            </w:r>
            <w:r w:rsidRPr="0014114A">
              <w:rPr>
                <w:rFonts w:ascii="GHEA Grapalat" w:hAnsi="GHEA Grapalat" w:cs="Arial"/>
                <w:lang w:val="ru-RU"/>
              </w:rPr>
              <w:t>այլն</w:t>
            </w:r>
          </w:p>
        </w:tc>
        <w:tc>
          <w:tcPr>
            <w:tcW w:w="925" w:type="dxa"/>
            <w:tcBorders>
              <w:top w:val="single" w:sz="6" w:space="0" w:color="auto"/>
              <w:left w:val="single" w:sz="6" w:space="0" w:color="auto"/>
              <w:bottom w:val="single" w:sz="6" w:space="0" w:color="auto"/>
              <w:right w:val="single" w:sz="6" w:space="0" w:color="auto"/>
            </w:tcBorders>
          </w:tcPr>
          <w:p w14:paraId="45190F9A"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7</w:t>
            </w:r>
          </w:p>
        </w:tc>
        <w:tc>
          <w:tcPr>
            <w:tcW w:w="651" w:type="dxa"/>
            <w:tcBorders>
              <w:top w:val="single" w:sz="6" w:space="0" w:color="auto"/>
              <w:left w:val="single" w:sz="6" w:space="0" w:color="auto"/>
              <w:bottom w:val="single" w:sz="6" w:space="0" w:color="auto"/>
              <w:right w:val="single" w:sz="6" w:space="0" w:color="auto"/>
            </w:tcBorders>
          </w:tcPr>
          <w:p w14:paraId="6D78528C"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0,6</w:t>
            </w:r>
          </w:p>
        </w:tc>
        <w:tc>
          <w:tcPr>
            <w:tcW w:w="911" w:type="dxa"/>
            <w:tcBorders>
              <w:top w:val="single" w:sz="6" w:space="0" w:color="auto"/>
              <w:left w:val="single" w:sz="6" w:space="0" w:color="auto"/>
              <w:bottom w:val="single" w:sz="6" w:space="0" w:color="auto"/>
              <w:right w:val="single" w:sz="6" w:space="0" w:color="auto"/>
            </w:tcBorders>
          </w:tcPr>
          <w:p w14:paraId="3C03A944"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2</w:t>
            </w:r>
          </w:p>
        </w:tc>
        <w:tc>
          <w:tcPr>
            <w:tcW w:w="663" w:type="dxa"/>
            <w:tcBorders>
              <w:top w:val="single" w:sz="6" w:space="0" w:color="auto"/>
              <w:left w:val="single" w:sz="6" w:space="0" w:color="auto"/>
              <w:bottom w:val="single" w:sz="6" w:space="0" w:color="auto"/>
              <w:right w:val="single" w:sz="6" w:space="0" w:color="auto"/>
            </w:tcBorders>
          </w:tcPr>
          <w:p w14:paraId="73815876"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0,2</w:t>
            </w:r>
          </w:p>
        </w:tc>
        <w:tc>
          <w:tcPr>
            <w:tcW w:w="897" w:type="dxa"/>
            <w:tcBorders>
              <w:top w:val="single" w:sz="6" w:space="0" w:color="auto"/>
              <w:left w:val="single" w:sz="6" w:space="0" w:color="auto"/>
              <w:bottom w:val="single" w:sz="6" w:space="0" w:color="auto"/>
              <w:right w:val="single" w:sz="6" w:space="0" w:color="auto"/>
            </w:tcBorders>
          </w:tcPr>
          <w:p w14:paraId="442BA100"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58CC59D6"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329F429B"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22CB0250"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59E46292"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4D995BFC"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11</w:t>
            </w:r>
          </w:p>
        </w:tc>
        <w:tc>
          <w:tcPr>
            <w:tcW w:w="3469" w:type="dxa"/>
            <w:tcBorders>
              <w:top w:val="single" w:sz="6" w:space="0" w:color="auto"/>
              <w:left w:val="single" w:sz="6" w:space="0" w:color="auto"/>
              <w:bottom w:val="single" w:sz="6" w:space="0" w:color="auto"/>
              <w:right w:val="single" w:sz="6" w:space="0" w:color="auto"/>
            </w:tcBorders>
          </w:tcPr>
          <w:p w14:paraId="0F6AB24F"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Calibri"/>
                <w:lang w:val="ru-RU"/>
              </w:rPr>
              <w:t xml:space="preserve">IT </w:t>
            </w:r>
            <w:r w:rsidRPr="0014114A">
              <w:rPr>
                <w:rFonts w:ascii="GHEA Grapalat" w:hAnsi="GHEA Grapalat" w:cs="Arial"/>
                <w:lang w:val="ru-RU"/>
              </w:rPr>
              <w:t>ծառայություններ</w:t>
            </w:r>
          </w:p>
        </w:tc>
        <w:tc>
          <w:tcPr>
            <w:tcW w:w="925" w:type="dxa"/>
            <w:tcBorders>
              <w:top w:val="single" w:sz="6" w:space="0" w:color="auto"/>
              <w:left w:val="single" w:sz="6" w:space="0" w:color="auto"/>
              <w:bottom w:val="single" w:sz="6" w:space="0" w:color="auto"/>
              <w:right w:val="single" w:sz="6" w:space="0" w:color="auto"/>
            </w:tcBorders>
          </w:tcPr>
          <w:p w14:paraId="0B47396C"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51" w:type="dxa"/>
            <w:tcBorders>
              <w:top w:val="single" w:sz="6" w:space="0" w:color="auto"/>
              <w:left w:val="single" w:sz="6" w:space="0" w:color="auto"/>
              <w:bottom w:val="single" w:sz="6" w:space="0" w:color="auto"/>
              <w:right w:val="single" w:sz="6" w:space="0" w:color="auto"/>
            </w:tcBorders>
          </w:tcPr>
          <w:p w14:paraId="4672AAF7"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911" w:type="dxa"/>
            <w:tcBorders>
              <w:top w:val="single" w:sz="6" w:space="0" w:color="auto"/>
              <w:left w:val="single" w:sz="6" w:space="0" w:color="auto"/>
              <w:bottom w:val="single" w:sz="6" w:space="0" w:color="auto"/>
              <w:right w:val="single" w:sz="6" w:space="0" w:color="auto"/>
            </w:tcBorders>
          </w:tcPr>
          <w:p w14:paraId="3815B18E"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63" w:type="dxa"/>
            <w:tcBorders>
              <w:top w:val="single" w:sz="6" w:space="0" w:color="auto"/>
              <w:left w:val="single" w:sz="6" w:space="0" w:color="auto"/>
              <w:bottom w:val="single" w:sz="6" w:space="0" w:color="auto"/>
              <w:right w:val="single" w:sz="6" w:space="0" w:color="auto"/>
            </w:tcBorders>
          </w:tcPr>
          <w:p w14:paraId="334956AC"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97" w:type="dxa"/>
            <w:tcBorders>
              <w:top w:val="single" w:sz="6" w:space="0" w:color="auto"/>
              <w:left w:val="single" w:sz="6" w:space="0" w:color="auto"/>
              <w:bottom w:val="single" w:sz="6" w:space="0" w:color="auto"/>
              <w:right w:val="single" w:sz="6" w:space="0" w:color="auto"/>
            </w:tcBorders>
          </w:tcPr>
          <w:p w14:paraId="1F8EE645"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48249A1E"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3F393B74"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11AAA0B8"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6E934AED"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29A66FEE"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12</w:t>
            </w:r>
          </w:p>
        </w:tc>
        <w:tc>
          <w:tcPr>
            <w:tcW w:w="3469" w:type="dxa"/>
            <w:tcBorders>
              <w:top w:val="single" w:sz="6" w:space="0" w:color="auto"/>
              <w:left w:val="single" w:sz="6" w:space="0" w:color="auto"/>
              <w:bottom w:val="single" w:sz="6" w:space="0" w:color="auto"/>
              <w:right w:val="single" w:sz="6" w:space="0" w:color="auto"/>
            </w:tcBorders>
          </w:tcPr>
          <w:p w14:paraId="7120BEB9"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Տրնասպորտ</w:t>
            </w:r>
          </w:p>
        </w:tc>
        <w:tc>
          <w:tcPr>
            <w:tcW w:w="925" w:type="dxa"/>
            <w:tcBorders>
              <w:top w:val="single" w:sz="6" w:space="0" w:color="auto"/>
              <w:left w:val="single" w:sz="6" w:space="0" w:color="auto"/>
              <w:bottom w:val="single" w:sz="6" w:space="0" w:color="auto"/>
              <w:right w:val="single" w:sz="6" w:space="0" w:color="auto"/>
            </w:tcBorders>
          </w:tcPr>
          <w:p w14:paraId="1041A111"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21</w:t>
            </w:r>
          </w:p>
        </w:tc>
        <w:tc>
          <w:tcPr>
            <w:tcW w:w="651" w:type="dxa"/>
            <w:tcBorders>
              <w:top w:val="single" w:sz="6" w:space="0" w:color="auto"/>
              <w:left w:val="single" w:sz="6" w:space="0" w:color="auto"/>
              <w:bottom w:val="single" w:sz="6" w:space="0" w:color="auto"/>
              <w:right w:val="single" w:sz="6" w:space="0" w:color="auto"/>
            </w:tcBorders>
          </w:tcPr>
          <w:p w14:paraId="40CCC558"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1,8</w:t>
            </w:r>
          </w:p>
        </w:tc>
        <w:tc>
          <w:tcPr>
            <w:tcW w:w="911" w:type="dxa"/>
            <w:tcBorders>
              <w:top w:val="single" w:sz="6" w:space="0" w:color="auto"/>
              <w:left w:val="single" w:sz="6" w:space="0" w:color="auto"/>
              <w:bottom w:val="single" w:sz="6" w:space="0" w:color="auto"/>
              <w:right w:val="single" w:sz="6" w:space="0" w:color="auto"/>
            </w:tcBorders>
          </w:tcPr>
          <w:p w14:paraId="0ABB9557"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6</w:t>
            </w:r>
          </w:p>
        </w:tc>
        <w:tc>
          <w:tcPr>
            <w:tcW w:w="663" w:type="dxa"/>
            <w:tcBorders>
              <w:top w:val="single" w:sz="6" w:space="0" w:color="auto"/>
              <w:left w:val="single" w:sz="6" w:space="0" w:color="auto"/>
              <w:bottom w:val="single" w:sz="6" w:space="0" w:color="auto"/>
              <w:right w:val="single" w:sz="6" w:space="0" w:color="auto"/>
            </w:tcBorders>
          </w:tcPr>
          <w:p w14:paraId="595CF250"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0,5</w:t>
            </w:r>
          </w:p>
        </w:tc>
        <w:tc>
          <w:tcPr>
            <w:tcW w:w="897" w:type="dxa"/>
            <w:tcBorders>
              <w:top w:val="single" w:sz="6" w:space="0" w:color="auto"/>
              <w:left w:val="single" w:sz="6" w:space="0" w:color="auto"/>
              <w:bottom w:val="single" w:sz="6" w:space="0" w:color="auto"/>
              <w:right w:val="single" w:sz="6" w:space="0" w:color="auto"/>
            </w:tcBorders>
          </w:tcPr>
          <w:p w14:paraId="5DC8BA62"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78A31AD7"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244990C2"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3543369F"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7CE1FF88" w14:textId="77777777" w:rsidTr="004B516C">
        <w:trPr>
          <w:trHeight w:val="577"/>
        </w:trPr>
        <w:tc>
          <w:tcPr>
            <w:tcW w:w="662" w:type="dxa"/>
            <w:tcBorders>
              <w:top w:val="single" w:sz="6" w:space="0" w:color="auto"/>
              <w:left w:val="single" w:sz="6" w:space="0" w:color="auto"/>
              <w:bottom w:val="single" w:sz="6" w:space="0" w:color="auto"/>
              <w:right w:val="single" w:sz="6" w:space="0" w:color="auto"/>
            </w:tcBorders>
          </w:tcPr>
          <w:p w14:paraId="23AE45C8"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13</w:t>
            </w:r>
          </w:p>
        </w:tc>
        <w:tc>
          <w:tcPr>
            <w:tcW w:w="3469" w:type="dxa"/>
            <w:tcBorders>
              <w:top w:val="single" w:sz="6" w:space="0" w:color="auto"/>
              <w:left w:val="single" w:sz="6" w:space="0" w:color="auto"/>
              <w:bottom w:val="single" w:sz="6" w:space="0" w:color="auto"/>
              <w:right w:val="single" w:sz="6" w:space="0" w:color="auto"/>
            </w:tcBorders>
          </w:tcPr>
          <w:p w14:paraId="6FB7E1D8"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Շինարարություն</w:t>
            </w:r>
            <w:r w:rsidRPr="0014114A">
              <w:rPr>
                <w:rFonts w:ascii="GHEA Grapalat" w:eastAsia="MS Gothic" w:hAnsi="GHEA Grapalat" w:cs="MS Gothic"/>
                <w:lang w:val="ru-RU"/>
              </w:rPr>
              <w:t>，</w:t>
            </w:r>
            <w:r w:rsidRPr="0014114A">
              <w:rPr>
                <w:rFonts w:ascii="GHEA Grapalat" w:hAnsi="GHEA Grapalat" w:cs="Calibri"/>
                <w:lang w:val="ru-RU"/>
              </w:rPr>
              <w:t xml:space="preserve"> </w:t>
            </w:r>
            <w:r w:rsidRPr="0014114A">
              <w:rPr>
                <w:rFonts w:ascii="GHEA Grapalat" w:hAnsi="GHEA Grapalat" w:cs="Arial"/>
                <w:lang w:val="ru-RU"/>
              </w:rPr>
              <w:t>կառուցապատում</w:t>
            </w:r>
          </w:p>
        </w:tc>
        <w:tc>
          <w:tcPr>
            <w:tcW w:w="925" w:type="dxa"/>
            <w:tcBorders>
              <w:top w:val="single" w:sz="6" w:space="0" w:color="auto"/>
              <w:left w:val="single" w:sz="6" w:space="0" w:color="auto"/>
              <w:bottom w:val="single" w:sz="6" w:space="0" w:color="auto"/>
              <w:right w:val="single" w:sz="6" w:space="0" w:color="auto"/>
            </w:tcBorders>
          </w:tcPr>
          <w:p w14:paraId="7C6013A6"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19</w:t>
            </w:r>
          </w:p>
        </w:tc>
        <w:tc>
          <w:tcPr>
            <w:tcW w:w="651" w:type="dxa"/>
            <w:tcBorders>
              <w:top w:val="single" w:sz="6" w:space="0" w:color="auto"/>
              <w:left w:val="single" w:sz="6" w:space="0" w:color="auto"/>
              <w:bottom w:val="single" w:sz="6" w:space="0" w:color="auto"/>
              <w:right w:val="single" w:sz="6" w:space="0" w:color="auto"/>
            </w:tcBorders>
          </w:tcPr>
          <w:p w14:paraId="0CDED4FF"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1,6</w:t>
            </w:r>
          </w:p>
        </w:tc>
        <w:tc>
          <w:tcPr>
            <w:tcW w:w="911" w:type="dxa"/>
            <w:tcBorders>
              <w:top w:val="single" w:sz="6" w:space="0" w:color="auto"/>
              <w:left w:val="single" w:sz="6" w:space="0" w:color="auto"/>
              <w:bottom w:val="single" w:sz="6" w:space="0" w:color="auto"/>
              <w:right w:val="single" w:sz="6" w:space="0" w:color="auto"/>
            </w:tcBorders>
          </w:tcPr>
          <w:p w14:paraId="5B9E00B1"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7</w:t>
            </w:r>
          </w:p>
        </w:tc>
        <w:tc>
          <w:tcPr>
            <w:tcW w:w="663" w:type="dxa"/>
            <w:tcBorders>
              <w:top w:val="single" w:sz="6" w:space="0" w:color="auto"/>
              <w:left w:val="single" w:sz="6" w:space="0" w:color="auto"/>
              <w:bottom w:val="single" w:sz="6" w:space="0" w:color="auto"/>
              <w:right w:val="single" w:sz="6" w:space="0" w:color="auto"/>
            </w:tcBorders>
          </w:tcPr>
          <w:p w14:paraId="578D8022"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0,6</w:t>
            </w:r>
          </w:p>
        </w:tc>
        <w:tc>
          <w:tcPr>
            <w:tcW w:w="897" w:type="dxa"/>
            <w:tcBorders>
              <w:top w:val="single" w:sz="6" w:space="0" w:color="auto"/>
              <w:left w:val="single" w:sz="6" w:space="0" w:color="auto"/>
              <w:bottom w:val="single" w:sz="6" w:space="0" w:color="auto"/>
              <w:right w:val="single" w:sz="6" w:space="0" w:color="auto"/>
            </w:tcBorders>
          </w:tcPr>
          <w:p w14:paraId="6A797F87"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521E3C74"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6D0202E2"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013582A7"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55CA1EE6"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0514ED76"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14</w:t>
            </w:r>
          </w:p>
        </w:tc>
        <w:tc>
          <w:tcPr>
            <w:tcW w:w="3469" w:type="dxa"/>
            <w:tcBorders>
              <w:top w:val="single" w:sz="6" w:space="0" w:color="auto"/>
              <w:left w:val="single" w:sz="6" w:space="0" w:color="auto"/>
              <w:bottom w:val="single" w:sz="6" w:space="0" w:color="auto"/>
              <w:right w:val="single" w:sz="6" w:space="0" w:color="auto"/>
            </w:tcBorders>
          </w:tcPr>
          <w:p w14:paraId="0EE679D9"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Կապի</w:t>
            </w:r>
            <w:r w:rsidRPr="0014114A">
              <w:rPr>
                <w:rFonts w:ascii="GHEA Grapalat" w:hAnsi="GHEA Grapalat" w:cs="Calibri"/>
                <w:lang w:val="ru-RU"/>
              </w:rPr>
              <w:t xml:space="preserve"> </w:t>
            </w:r>
            <w:r w:rsidRPr="0014114A">
              <w:rPr>
                <w:rFonts w:ascii="GHEA Grapalat" w:hAnsi="GHEA Grapalat" w:cs="Arial"/>
                <w:lang w:val="ru-RU"/>
              </w:rPr>
              <w:t>ծառայություններ</w:t>
            </w:r>
          </w:p>
        </w:tc>
        <w:tc>
          <w:tcPr>
            <w:tcW w:w="925" w:type="dxa"/>
            <w:tcBorders>
              <w:top w:val="single" w:sz="6" w:space="0" w:color="auto"/>
              <w:left w:val="single" w:sz="6" w:space="0" w:color="auto"/>
              <w:bottom w:val="single" w:sz="6" w:space="0" w:color="auto"/>
              <w:right w:val="single" w:sz="6" w:space="0" w:color="auto"/>
            </w:tcBorders>
          </w:tcPr>
          <w:p w14:paraId="3ADD333A"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3</w:t>
            </w:r>
          </w:p>
        </w:tc>
        <w:tc>
          <w:tcPr>
            <w:tcW w:w="651" w:type="dxa"/>
            <w:tcBorders>
              <w:top w:val="single" w:sz="6" w:space="0" w:color="auto"/>
              <w:left w:val="single" w:sz="6" w:space="0" w:color="auto"/>
              <w:bottom w:val="single" w:sz="6" w:space="0" w:color="auto"/>
              <w:right w:val="single" w:sz="6" w:space="0" w:color="auto"/>
            </w:tcBorders>
          </w:tcPr>
          <w:p w14:paraId="53031727"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0,3</w:t>
            </w:r>
          </w:p>
        </w:tc>
        <w:tc>
          <w:tcPr>
            <w:tcW w:w="911" w:type="dxa"/>
            <w:tcBorders>
              <w:top w:val="single" w:sz="6" w:space="0" w:color="auto"/>
              <w:left w:val="single" w:sz="6" w:space="0" w:color="auto"/>
              <w:bottom w:val="single" w:sz="6" w:space="0" w:color="auto"/>
              <w:right w:val="single" w:sz="6" w:space="0" w:color="auto"/>
            </w:tcBorders>
          </w:tcPr>
          <w:p w14:paraId="389C2044"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w:t>
            </w:r>
          </w:p>
        </w:tc>
        <w:tc>
          <w:tcPr>
            <w:tcW w:w="663" w:type="dxa"/>
            <w:tcBorders>
              <w:top w:val="single" w:sz="6" w:space="0" w:color="auto"/>
              <w:left w:val="single" w:sz="6" w:space="0" w:color="auto"/>
              <w:bottom w:val="single" w:sz="6" w:space="0" w:color="auto"/>
              <w:right w:val="single" w:sz="6" w:space="0" w:color="auto"/>
            </w:tcBorders>
          </w:tcPr>
          <w:p w14:paraId="588E9629"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0,1</w:t>
            </w:r>
          </w:p>
        </w:tc>
        <w:tc>
          <w:tcPr>
            <w:tcW w:w="897" w:type="dxa"/>
            <w:tcBorders>
              <w:top w:val="single" w:sz="6" w:space="0" w:color="auto"/>
              <w:left w:val="single" w:sz="6" w:space="0" w:color="auto"/>
              <w:bottom w:val="single" w:sz="6" w:space="0" w:color="auto"/>
              <w:right w:val="single" w:sz="6" w:space="0" w:color="auto"/>
            </w:tcBorders>
          </w:tcPr>
          <w:p w14:paraId="71238B58"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7BA590BF"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19AEF13D"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676982C1"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0FD7CAA6" w14:textId="77777777" w:rsidTr="004B516C">
        <w:trPr>
          <w:trHeight w:val="577"/>
        </w:trPr>
        <w:tc>
          <w:tcPr>
            <w:tcW w:w="662" w:type="dxa"/>
            <w:tcBorders>
              <w:top w:val="single" w:sz="6" w:space="0" w:color="auto"/>
              <w:left w:val="single" w:sz="6" w:space="0" w:color="auto"/>
              <w:bottom w:val="single" w:sz="6" w:space="0" w:color="auto"/>
              <w:right w:val="single" w:sz="6" w:space="0" w:color="auto"/>
            </w:tcBorders>
          </w:tcPr>
          <w:p w14:paraId="46102FE7"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15</w:t>
            </w:r>
          </w:p>
        </w:tc>
        <w:tc>
          <w:tcPr>
            <w:tcW w:w="3469" w:type="dxa"/>
            <w:tcBorders>
              <w:top w:val="single" w:sz="6" w:space="0" w:color="auto"/>
              <w:left w:val="single" w:sz="6" w:space="0" w:color="auto"/>
              <w:bottom w:val="single" w:sz="6" w:space="0" w:color="auto"/>
              <w:right w:val="single" w:sz="6" w:space="0" w:color="auto"/>
            </w:tcBorders>
          </w:tcPr>
          <w:p w14:paraId="760A7C4B"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Ստեղծագործական</w:t>
            </w:r>
            <w:r w:rsidRPr="0014114A">
              <w:rPr>
                <w:rFonts w:ascii="GHEA Grapalat" w:hAnsi="GHEA Grapalat" w:cs="Calibri"/>
                <w:lang w:val="ru-RU"/>
              </w:rPr>
              <w:t xml:space="preserve"> </w:t>
            </w:r>
            <w:r w:rsidRPr="0014114A">
              <w:rPr>
                <w:rFonts w:ascii="GHEA Grapalat" w:hAnsi="GHEA Grapalat" w:cs="Arial"/>
                <w:lang w:val="ru-RU"/>
              </w:rPr>
              <w:t>ծառայություններ</w:t>
            </w:r>
          </w:p>
        </w:tc>
        <w:tc>
          <w:tcPr>
            <w:tcW w:w="925" w:type="dxa"/>
            <w:tcBorders>
              <w:top w:val="single" w:sz="6" w:space="0" w:color="auto"/>
              <w:left w:val="single" w:sz="6" w:space="0" w:color="auto"/>
              <w:bottom w:val="single" w:sz="6" w:space="0" w:color="auto"/>
              <w:right w:val="single" w:sz="6" w:space="0" w:color="auto"/>
            </w:tcBorders>
          </w:tcPr>
          <w:p w14:paraId="0B4F3F1D"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3</w:t>
            </w:r>
          </w:p>
        </w:tc>
        <w:tc>
          <w:tcPr>
            <w:tcW w:w="651" w:type="dxa"/>
            <w:tcBorders>
              <w:top w:val="single" w:sz="6" w:space="0" w:color="auto"/>
              <w:left w:val="single" w:sz="6" w:space="0" w:color="auto"/>
              <w:bottom w:val="single" w:sz="6" w:space="0" w:color="auto"/>
              <w:right w:val="single" w:sz="6" w:space="0" w:color="auto"/>
            </w:tcBorders>
          </w:tcPr>
          <w:p w14:paraId="7A34E45E"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0,3</w:t>
            </w:r>
          </w:p>
        </w:tc>
        <w:tc>
          <w:tcPr>
            <w:tcW w:w="911" w:type="dxa"/>
            <w:tcBorders>
              <w:top w:val="single" w:sz="6" w:space="0" w:color="auto"/>
              <w:left w:val="single" w:sz="6" w:space="0" w:color="auto"/>
              <w:bottom w:val="single" w:sz="6" w:space="0" w:color="auto"/>
              <w:right w:val="single" w:sz="6" w:space="0" w:color="auto"/>
            </w:tcBorders>
          </w:tcPr>
          <w:p w14:paraId="5A29EA20"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63" w:type="dxa"/>
            <w:tcBorders>
              <w:top w:val="single" w:sz="6" w:space="0" w:color="auto"/>
              <w:left w:val="single" w:sz="6" w:space="0" w:color="auto"/>
              <w:bottom w:val="single" w:sz="6" w:space="0" w:color="auto"/>
              <w:right w:val="single" w:sz="6" w:space="0" w:color="auto"/>
            </w:tcBorders>
          </w:tcPr>
          <w:p w14:paraId="1507B0C2"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97" w:type="dxa"/>
            <w:tcBorders>
              <w:top w:val="single" w:sz="6" w:space="0" w:color="auto"/>
              <w:left w:val="single" w:sz="6" w:space="0" w:color="auto"/>
              <w:bottom w:val="single" w:sz="6" w:space="0" w:color="auto"/>
              <w:right w:val="single" w:sz="6" w:space="0" w:color="auto"/>
            </w:tcBorders>
          </w:tcPr>
          <w:p w14:paraId="6314C1DD"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2E5E2EC0"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6E345211"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683D399A"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12C1B231"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648605E3"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16</w:t>
            </w:r>
          </w:p>
        </w:tc>
        <w:tc>
          <w:tcPr>
            <w:tcW w:w="3469" w:type="dxa"/>
            <w:tcBorders>
              <w:top w:val="single" w:sz="6" w:space="0" w:color="auto"/>
              <w:left w:val="single" w:sz="6" w:space="0" w:color="auto"/>
              <w:bottom w:val="single" w:sz="6" w:space="0" w:color="auto"/>
              <w:right w:val="single" w:sz="6" w:space="0" w:color="auto"/>
            </w:tcBorders>
          </w:tcPr>
          <w:p w14:paraId="049CCF87"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Թափոնների</w:t>
            </w:r>
            <w:r w:rsidRPr="0014114A">
              <w:rPr>
                <w:rFonts w:ascii="GHEA Grapalat" w:hAnsi="GHEA Grapalat" w:cs="Calibri"/>
                <w:lang w:val="ru-RU"/>
              </w:rPr>
              <w:t xml:space="preserve"> </w:t>
            </w:r>
            <w:r w:rsidRPr="0014114A">
              <w:rPr>
                <w:rFonts w:ascii="GHEA Grapalat" w:hAnsi="GHEA Grapalat" w:cs="Arial"/>
                <w:lang w:val="ru-RU"/>
              </w:rPr>
              <w:t>կառավարում</w:t>
            </w:r>
          </w:p>
        </w:tc>
        <w:tc>
          <w:tcPr>
            <w:tcW w:w="925" w:type="dxa"/>
            <w:tcBorders>
              <w:top w:val="single" w:sz="6" w:space="0" w:color="auto"/>
              <w:left w:val="single" w:sz="6" w:space="0" w:color="auto"/>
              <w:bottom w:val="single" w:sz="6" w:space="0" w:color="auto"/>
              <w:right w:val="single" w:sz="6" w:space="0" w:color="auto"/>
            </w:tcBorders>
          </w:tcPr>
          <w:p w14:paraId="0ED21D67"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51" w:type="dxa"/>
            <w:tcBorders>
              <w:top w:val="single" w:sz="6" w:space="0" w:color="auto"/>
              <w:left w:val="single" w:sz="6" w:space="0" w:color="auto"/>
              <w:bottom w:val="single" w:sz="6" w:space="0" w:color="auto"/>
              <w:right w:val="single" w:sz="6" w:space="0" w:color="auto"/>
            </w:tcBorders>
          </w:tcPr>
          <w:p w14:paraId="2DBEA41A"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911" w:type="dxa"/>
            <w:tcBorders>
              <w:top w:val="single" w:sz="6" w:space="0" w:color="auto"/>
              <w:left w:val="single" w:sz="6" w:space="0" w:color="auto"/>
              <w:bottom w:val="single" w:sz="6" w:space="0" w:color="auto"/>
              <w:right w:val="single" w:sz="6" w:space="0" w:color="auto"/>
            </w:tcBorders>
          </w:tcPr>
          <w:p w14:paraId="05AA4F51"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63" w:type="dxa"/>
            <w:tcBorders>
              <w:top w:val="single" w:sz="6" w:space="0" w:color="auto"/>
              <w:left w:val="single" w:sz="6" w:space="0" w:color="auto"/>
              <w:bottom w:val="single" w:sz="6" w:space="0" w:color="auto"/>
              <w:right w:val="single" w:sz="6" w:space="0" w:color="auto"/>
            </w:tcBorders>
          </w:tcPr>
          <w:p w14:paraId="71B1900B"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97" w:type="dxa"/>
            <w:tcBorders>
              <w:top w:val="single" w:sz="6" w:space="0" w:color="auto"/>
              <w:left w:val="single" w:sz="6" w:space="0" w:color="auto"/>
              <w:bottom w:val="single" w:sz="6" w:space="0" w:color="auto"/>
              <w:right w:val="single" w:sz="6" w:space="0" w:color="auto"/>
            </w:tcBorders>
          </w:tcPr>
          <w:p w14:paraId="43EFE9FC"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65F04947"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4E3815BD"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58A6D18B"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06BFAB69"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2BDDBC79"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17</w:t>
            </w:r>
          </w:p>
        </w:tc>
        <w:tc>
          <w:tcPr>
            <w:tcW w:w="3469" w:type="dxa"/>
            <w:tcBorders>
              <w:top w:val="single" w:sz="6" w:space="0" w:color="auto"/>
              <w:left w:val="single" w:sz="6" w:space="0" w:color="auto"/>
              <w:bottom w:val="single" w:sz="6" w:space="0" w:color="auto"/>
              <w:right w:val="single" w:sz="6" w:space="0" w:color="auto"/>
            </w:tcBorders>
          </w:tcPr>
          <w:p w14:paraId="74942A0C"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Զբոսաշրջություն</w:t>
            </w:r>
          </w:p>
        </w:tc>
        <w:tc>
          <w:tcPr>
            <w:tcW w:w="925" w:type="dxa"/>
            <w:tcBorders>
              <w:top w:val="single" w:sz="6" w:space="0" w:color="auto"/>
              <w:left w:val="single" w:sz="6" w:space="0" w:color="auto"/>
              <w:bottom w:val="single" w:sz="6" w:space="0" w:color="auto"/>
              <w:right w:val="single" w:sz="6" w:space="0" w:color="auto"/>
            </w:tcBorders>
          </w:tcPr>
          <w:p w14:paraId="731E021F"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3</w:t>
            </w:r>
          </w:p>
        </w:tc>
        <w:tc>
          <w:tcPr>
            <w:tcW w:w="651" w:type="dxa"/>
            <w:tcBorders>
              <w:top w:val="single" w:sz="6" w:space="0" w:color="auto"/>
              <w:left w:val="single" w:sz="6" w:space="0" w:color="auto"/>
              <w:bottom w:val="single" w:sz="6" w:space="0" w:color="auto"/>
              <w:right w:val="single" w:sz="6" w:space="0" w:color="auto"/>
            </w:tcBorders>
          </w:tcPr>
          <w:p w14:paraId="61445187"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0,3</w:t>
            </w:r>
          </w:p>
        </w:tc>
        <w:tc>
          <w:tcPr>
            <w:tcW w:w="911" w:type="dxa"/>
            <w:tcBorders>
              <w:top w:val="single" w:sz="6" w:space="0" w:color="auto"/>
              <w:left w:val="single" w:sz="6" w:space="0" w:color="auto"/>
              <w:bottom w:val="single" w:sz="6" w:space="0" w:color="auto"/>
              <w:right w:val="single" w:sz="6" w:space="0" w:color="auto"/>
            </w:tcBorders>
          </w:tcPr>
          <w:p w14:paraId="14F88209"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63" w:type="dxa"/>
            <w:tcBorders>
              <w:top w:val="single" w:sz="6" w:space="0" w:color="auto"/>
              <w:left w:val="single" w:sz="6" w:space="0" w:color="auto"/>
              <w:bottom w:val="single" w:sz="6" w:space="0" w:color="auto"/>
              <w:right w:val="single" w:sz="6" w:space="0" w:color="auto"/>
            </w:tcBorders>
          </w:tcPr>
          <w:p w14:paraId="1CA14C84"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97" w:type="dxa"/>
            <w:tcBorders>
              <w:top w:val="single" w:sz="6" w:space="0" w:color="auto"/>
              <w:left w:val="single" w:sz="6" w:space="0" w:color="auto"/>
              <w:bottom w:val="single" w:sz="6" w:space="0" w:color="auto"/>
              <w:right w:val="single" w:sz="6" w:space="0" w:color="auto"/>
            </w:tcBorders>
          </w:tcPr>
          <w:p w14:paraId="73013519"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105EF56C"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25F9F518"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013C70CA"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06DB97A1"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021F8D34"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18</w:t>
            </w:r>
          </w:p>
        </w:tc>
        <w:tc>
          <w:tcPr>
            <w:tcW w:w="3469" w:type="dxa"/>
            <w:tcBorders>
              <w:top w:val="single" w:sz="6" w:space="0" w:color="auto"/>
              <w:left w:val="single" w:sz="6" w:space="0" w:color="auto"/>
              <w:bottom w:val="single" w:sz="6" w:space="0" w:color="auto"/>
              <w:right w:val="single" w:sz="6" w:space="0" w:color="auto"/>
            </w:tcBorders>
          </w:tcPr>
          <w:p w14:paraId="0F78A965"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Մշակութային</w:t>
            </w:r>
            <w:r w:rsidRPr="0014114A">
              <w:rPr>
                <w:rFonts w:ascii="GHEA Grapalat" w:hAnsi="GHEA Grapalat" w:cs="Calibri"/>
                <w:lang w:val="ru-RU"/>
              </w:rPr>
              <w:t xml:space="preserve"> </w:t>
            </w:r>
            <w:r w:rsidRPr="0014114A">
              <w:rPr>
                <w:rFonts w:ascii="GHEA Grapalat" w:hAnsi="GHEA Grapalat" w:cs="Arial"/>
                <w:lang w:val="ru-RU"/>
              </w:rPr>
              <w:t>ժառանգություն</w:t>
            </w:r>
          </w:p>
        </w:tc>
        <w:tc>
          <w:tcPr>
            <w:tcW w:w="925" w:type="dxa"/>
            <w:tcBorders>
              <w:top w:val="single" w:sz="6" w:space="0" w:color="auto"/>
              <w:left w:val="single" w:sz="6" w:space="0" w:color="auto"/>
              <w:bottom w:val="single" w:sz="6" w:space="0" w:color="auto"/>
              <w:right w:val="single" w:sz="6" w:space="0" w:color="auto"/>
            </w:tcBorders>
          </w:tcPr>
          <w:p w14:paraId="23074AF2"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51" w:type="dxa"/>
            <w:tcBorders>
              <w:top w:val="single" w:sz="6" w:space="0" w:color="auto"/>
              <w:left w:val="single" w:sz="6" w:space="0" w:color="auto"/>
              <w:bottom w:val="single" w:sz="6" w:space="0" w:color="auto"/>
              <w:right w:val="single" w:sz="6" w:space="0" w:color="auto"/>
            </w:tcBorders>
          </w:tcPr>
          <w:p w14:paraId="69D2DE12"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911" w:type="dxa"/>
            <w:tcBorders>
              <w:top w:val="single" w:sz="6" w:space="0" w:color="auto"/>
              <w:left w:val="single" w:sz="6" w:space="0" w:color="auto"/>
              <w:bottom w:val="single" w:sz="6" w:space="0" w:color="auto"/>
              <w:right w:val="single" w:sz="6" w:space="0" w:color="auto"/>
            </w:tcBorders>
          </w:tcPr>
          <w:p w14:paraId="599E4AEA"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63" w:type="dxa"/>
            <w:tcBorders>
              <w:top w:val="single" w:sz="6" w:space="0" w:color="auto"/>
              <w:left w:val="single" w:sz="6" w:space="0" w:color="auto"/>
              <w:bottom w:val="single" w:sz="6" w:space="0" w:color="auto"/>
              <w:right w:val="single" w:sz="6" w:space="0" w:color="auto"/>
            </w:tcBorders>
          </w:tcPr>
          <w:p w14:paraId="28ACEA98"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97" w:type="dxa"/>
            <w:tcBorders>
              <w:top w:val="single" w:sz="6" w:space="0" w:color="auto"/>
              <w:left w:val="single" w:sz="6" w:space="0" w:color="auto"/>
              <w:bottom w:val="single" w:sz="6" w:space="0" w:color="auto"/>
              <w:right w:val="single" w:sz="6" w:space="0" w:color="auto"/>
            </w:tcBorders>
          </w:tcPr>
          <w:p w14:paraId="0CB09F2A"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704" w:type="dxa"/>
            <w:tcBorders>
              <w:top w:val="single" w:sz="6" w:space="0" w:color="auto"/>
              <w:left w:val="single" w:sz="6" w:space="0" w:color="auto"/>
              <w:bottom w:val="single" w:sz="6" w:space="0" w:color="auto"/>
              <w:right w:val="single" w:sz="6" w:space="0" w:color="auto"/>
            </w:tcBorders>
          </w:tcPr>
          <w:p w14:paraId="6ED6CED8"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85" w:type="dxa"/>
            <w:tcBorders>
              <w:top w:val="single" w:sz="6" w:space="0" w:color="auto"/>
              <w:left w:val="single" w:sz="6" w:space="0" w:color="auto"/>
              <w:bottom w:val="single" w:sz="6" w:space="0" w:color="auto"/>
              <w:right w:val="single" w:sz="6" w:space="0" w:color="auto"/>
            </w:tcBorders>
          </w:tcPr>
          <w:p w14:paraId="41CA2456"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02E0D86E"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r w:rsidR="00AD1BB3" w:rsidRPr="0014114A" w14:paraId="2D314E12" w14:textId="77777777" w:rsidTr="004B516C">
        <w:trPr>
          <w:trHeight w:val="288"/>
        </w:trPr>
        <w:tc>
          <w:tcPr>
            <w:tcW w:w="662" w:type="dxa"/>
            <w:tcBorders>
              <w:top w:val="single" w:sz="6" w:space="0" w:color="auto"/>
              <w:left w:val="single" w:sz="6" w:space="0" w:color="auto"/>
              <w:bottom w:val="single" w:sz="6" w:space="0" w:color="auto"/>
              <w:right w:val="single" w:sz="6" w:space="0" w:color="auto"/>
            </w:tcBorders>
          </w:tcPr>
          <w:p w14:paraId="3154C0A7"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19</w:t>
            </w:r>
          </w:p>
        </w:tc>
        <w:tc>
          <w:tcPr>
            <w:tcW w:w="3469" w:type="dxa"/>
            <w:tcBorders>
              <w:top w:val="single" w:sz="6" w:space="0" w:color="auto"/>
              <w:left w:val="single" w:sz="6" w:space="0" w:color="auto"/>
              <w:bottom w:val="single" w:sz="6" w:space="0" w:color="auto"/>
              <w:right w:val="single" w:sz="6" w:space="0" w:color="auto"/>
            </w:tcBorders>
          </w:tcPr>
          <w:p w14:paraId="1B6F83E1" w14:textId="77777777" w:rsidR="0022554B" w:rsidRPr="0014114A" w:rsidRDefault="0022554B" w:rsidP="004F7709">
            <w:pPr>
              <w:autoSpaceDE w:val="0"/>
              <w:autoSpaceDN w:val="0"/>
              <w:adjustRightInd w:val="0"/>
              <w:contextualSpacing/>
              <w:rPr>
                <w:rFonts w:ascii="GHEA Grapalat" w:hAnsi="GHEA Grapalat" w:cs="Calibri"/>
                <w:lang w:val="ru-RU"/>
              </w:rPr>
            </w:pPr>
            <w:r w:rsidRPr="0014114A">
              <w:rPr>
                <w:rFonts w:ascii="GHEA Grapalat" w:hAnsi="GHEA Grapalat" w:cs="Arial"/>
                <w:lang w:val="ru-RU"/>
              </w:rPr>
              <w:t>և</w:t>
            </w:r>
            <w:r w:rsidRPr="0014114A">
              <w:rPr>
                <w:rFonts w:ascii="GHEA Grapalat" w:hAnsi="GHEA Grapalat" w:cs="Calibri"/>
                <w:lang w:val="ru-RU"/>
              </w:rPr>
              <w:t xml:space="preserve"> </w:t>
            </w:r>
            <w:r w:rsidRPr="0014114A">
              <w:rPr>
                <w:rFonts w:ascii="GHEA Grapalat" w:hAnsi="GHEA Grapalat" w:cs="Arial"/>
                <w:lang w:val="ru-RU"/>
              </w:rPr>
              <w:t>այլն</w:t>
            </w:r>
          </w:p>
        </w:tc>
        <w:tc>
          <w:tcPr>
            <w:tcW w:w="925" w:type="dxa"/>
            <w:tcBorders>
              <w:top w:val="single" w:sz="6" w:space="0" w:color="auto"/>
              <w:left w:val="single" w:sz="6" w:space="0" w:color="auto"/>
              <w:bottom w:val="single" w:sz="6" w:space="0" w:color="auto"/>
              <w:right w:val="single" w:sz="6" w:space="0" w:color="auto"/>
            </w:tcBorders>
          </w:tcPr>
          <w:p w14:paraId="20230254"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75</w:t>
            </w:r>
          </w:p>
        </w:tc>
        <w:tc>
          <w:tcPr>
            <w:tcW w:w="651" w:type="dxa"/>
            <w:tcBorders>
              <w:top w:val="single" w:sz="6" w:space="0" w:color="auto"/>
              <w:left w:val="single" w:sz="6" w:space="0" w:color="auto"/>
              <w:bottom w:val="single" w:sz="6" w:space="0" w:color="auto"/>
              <w:right w:val="single" w:sz="6" w:space="0" w:color="auto"/>
            </w:tcBorders>
          </w:tcPr>
          <w:p w14:paraId="7A1D1975"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6,5</w:t>
            </w:r>
          </w:p>
        </w:tc>
        <w:tc>
          <w:tcPr>
            <w:tcW w:w="911" w:type="dxa"/>
            <w:tcBorders>
              <w:top w:val="single" w:sz="6" w:space="0" w:color="auto"/>
              <w:left w:val="single" w:sz="6" w:space="0" w:color="auto"/>
              <w:bottom w:val="single" w:sz="6" w:space="0" w:color="auto"/>
              <w:right w:val="single" w:sz="6" w:space="0" w:color="auto"/>
            </w:tcBorders>
          </w:tcPr>
          <w:p w14:paraId="496683E5"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p>
        </w:tc>
        <w:tc>
          <w:tcPr>
            <w:tcW w:w="663" w:type="dxa"/>
            <w:tcBorders>
              <w:top w:val="single" w:sz="6" w:space="0" w:color="auto"/>
              <w:left w:val="single" w:sz="6" w:space="0" w:color="auto"/>
              <w:bottom w:val="single" w:sz="6" w:space="0" w:color="auto"/>
              <w:right w:val="single" w:sz="6" w:space="0" w:color="auto"/>
            </w:tcBorders>
          </w:tcPr>
          <w:p w14:paraId="7CDEB716"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97" w:type="dxa"/>
            <w:tcBorders>
              <w:top w:val="single" w:sz="6" w:space="0" w:color="auto"/>
              <w:left w:val="single" w:sz="6" w:space="0" w:color="auto"/>
              <w:bottom w:val="single" w:sz="6" w:space="0" w:color="auto"/>
              <w:right w:val="single" w:sz="6" w:space="0" w:color="auto"/>
            </w:tcBorders>
          </w:tcPr>
          <w:p w14:paraId="0722D177" w14:textId="77777777" w:rsidR="0022554B" w:rsidRPr="0014114A" w:rsidRDefault="0022554B" w:rsidP="004F7709">
            <w:pPr>
              <w:autoSpaceDE w:val="0"/>
              <w:autoSpaceDN w:val="0"/>
              <w:adjustRightInd w:val="0"/>
              <w:contextualSpacing/>
              <w:jc w:val="center"/>
              <w:rPr>
                <w:rFonts w:ascii="GHEA Grapalat" w:hAnsi="GHEA Grapalat" w:cs="Calibri"/>
                <w:b/>
                <w:lang w:val="ru-RU"/>
              </w:rPr>
            </w:pPr>
            <w:r w:rsidRPr="0014114A">
              <w:rPr>
                <w:rFonts w:ascii="GHEA Grapalat" w:hAnsi="GHEA Grapalat" w:cs="Calibri"/>
                <w:b/>
                <w:lang w:val="ru-RU"/>
              </w:rPr>
              <w:t>1</w:t>
            </w:r>
          </w:p>
        </w:tc>
        <w:tc>
          <w:tcPr>
            <w:tcW w:w="704" w:type="dxa"/>
            <w:tcBorders>
              <w:top w:val="single" w:sz="6" w:space="0" w:color="auto"/>
              <w:left w:val="single" w:sz="6" w:space="0" w:color="auto"/>
              <w:bottom w:val="single" w:sz="6" w:space="0" w:color="auto"/>
              <w:right w:val="single" w:sz="6" w:space="0" w:color="auto"/>
            </w:tcBorders>
          </w:tcPr>
          <w:p w14:paraId="5DCA691E" w14:textId="77777777" w:rsidR="0022554B" w:rsidRPr="0014114A" w:rsidRDefault="0022554B" w:rsidP="004F7709">
            <w:pPr>
              <w:autoSpaceDE w:val="0"/>
              <w:autoSpaceDN w:val="0"/>
              <w:adjustRightInd w:val="0"/>
              <w:contextualSpacing/>
              <w:jc w:val="center"/>
              <w:rPr>
                <w:rFonts w:ascii="GHEA Grapalat" w:hAnsi="GHEA Grapalat" w:cs="Calibri"/>
                <w:lang w:val="ru-RU"/>
              </w:rPr>
            </w:pPr>
            <w:r w:rsidRPr="0014114A">
              <w:rPr>
                <w:rFonts w:ascii="GHEA Grapalat" w:hAnsi="GHEA Grapalat" w:cs="Calibri"/>
                <w:lang w:val="ru-RU"/>
              </w:rPr>
              <w:t>0,1</w:t>
            </w:r>
          </w:p>
        </w:tc>
        <w:tc>
          <w:tcPr>
            <w:tcW w:w="885" w:type="dxa"/>
            <w:tcBorders>
              <w:top w:val="single" w:sz="6" w:space="0" w:color="auto"/>
              <w:left w:val="single" w:sz="6" w:space="0" w:color="auto"/>
              <w:bottom w:val="single" w:sz="6" w:space="0" w:color="auto"/>
              <w:right w:val="single" w:sz="6" w:space="0" w:color="auto"/>
            </w:tcBorders>
          </w:tcPr>
          <w:p w14:paraId="392F8827"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c>
          <w:tcPr>
            <w:tcW w:w="830" w:type="dxa"/>
            <w:tcBorders>
              <w:top w:val="single" w:sz="6" w:space="0" w:color="auto"/>
              <w:left w:val="single" w:sz="6" w:space="0" w:color="auto"/>
              <w:bottom w:val="single" w:sz="6" w:space="0" w:color="auto"/>
              <w:right w:val="single" w:sz="6" w:space="0" w:color="auto"/>
            </w:tcBorders>
          </w:tcPr>
          <w:p w14:paraId="6F871B5A" w14:textId="77777777" w:rsidR="0022554B" w:rsidRPr="0014114A" w:rsidRDefault="0022554B" w:rsidP="004F7709">
            <w:pPr>
              <w:autoSpaceDE w:val="0"/>
              <w:autoSpaceDN w:val="0"/>
              <w:adjustRightInd w:val="0"/>
              <w:contextualSpacing/>
              <w:jc w:val="center"/>
              <w:rPr>
                <w:rFonts w:ascii="GHEA Grapalat" w:hAnsi="GHEA Grapalat" w:cs="Calibri"/>
                <w:lang w:val="ru-RU"/>
              </w:rPr>
            </w:pPr>
          </w:p>
        </w:tc>
      </w:tr>
    </w:tbl>
    <w:p w14:paraId="578CE47A" w14:textId="77777777" w:rsidR="000317DF" w:rsidRPr="0014114A" w:rsidRDefault="00821460" w:rsidP="004F7709">
      <w:pP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b/>
          <w:lang w:val="hy-AM"/>
        </w:rPr>
        <w:t>Տ</w:t>
      </w:r>
      <w:r w:rsidR="000317DF" w:rsidRPr="0014114A">
        <w:rPr>
          <w:rFonts w:ascii="GHEA Grapalat" w:eastAsia="GHEA Mariam" w:hAnsi="GHEA Grapalat" w:cs="GHEA Mariam"/>
          <w:b/>
          <w:lang w:val="hy-AM"/>
        </w:rPr>
        <w:t>եղական տնտեսության</w:t>
      </w:r>
      <w:r w:rsidR="000317DF" w:rsidRPr="0014114A">
        <w:rPr>
          <w:rFonts w:ascii="GHEA Grapalat" w:eastAsia="GHEA Mariam" w:hAnsi="GHEA Grapalat" w:cs="GHEA Mariam"/>
          <w:lang w:val="hy-AM"/>
        </w:rPr>
        <w:t xml:space="preserve"> ուժեղ և թույլ կողմ</w:t>
      </w:r>
      <w:r w:rsidRPr="0014114A">
        <w:rPr>
          <w:rFonts w:ascii="GHEA Grapalat" w:eastAsia="GHEA Mariam" w:hAnsi="GHEA Grapalat" w:cs="GHEA Mariam"/>
          <w:lang w:val="hy-AM"/>
        </w:rPr>
        <w:t>երը</w:t>
      </w:r>
      <w:r w:rsidR="000317DF" w:rsidRPr="0014114A">
        <w:rPr>
          <w:rFonts w:ascii="GHEA Grapalat" w:eastAsia="GHEA Mariam" w:hAnsi="GHEA Grapalat" w:cs="GHEA Mariam"/>
          <w:lang w:val="hy-AM"/>
        </w:rPr>
        <w:t>։</w:t>
      </w:r>
    </w:p>
    <w:tbl>
      <w:tblPr>
        <w:tblW w:w="10188" w:type="dxa"/>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130"/>
      </w:tblGrid>
      <w:tr w:rsidR="00AD1BB3" w:rsidRPr="0014114A" w14:paraId="1B15352D" w14:textId="77777777" w:rsidTr="0022554B">
        <w:tc>
          <w:tcPr>
            <w:tcW w:w="5058" w:type="dxa"/>
          </w:tcPr>
          <w:p w14:paraId="5325F14A" w14:textId="77777777" w:rsidR="000317DF" w:rsidRPr="0014114A" w:rsidRDefault="000317DF" w:rsidP="004F7709">
            <w:pPr>
              <w:tabs>
                <w:tab w:val="left" w:pos="567"/>
              </w:tabs>
              <w:ind w:firstLine="426"/>
              <w:contextualSpacing/>
              <w:rPr>
                <w:rFonts w:ascii="GHEA Grapalat" w:eastAsia="GHEA Mariam" w:hAnsi="GHEA Grapalat" w:cs="GHEA Mariam"/>
                <w:b/>
                <w:sz w:val="20"/>
                <w:szCs w:val="20"/>
                <w:lang w:val="hy-AM"/>
              </w:rPr>
            </w:pPr>
            <w:r w:rsidRPr="0014114A">
              <w:rPr>
                <w:rFonts w:ascii="GHEA Grapalat" w:eastAsia="GHEA Mariam" w:hAnsi="GHEA Grapalat" w:cs="GHEA Mariam"/>
                <w:b/>
                <w:sz w:val="20"/>
                <w:szCs w:val="20"/>
                <w:lang w:val="hy-AM"/>
              </w:rPr>
              <w:t>ՈՒԺԵՂ ԿՈՂՄ</w:t>
            </w:r>
          </w:p>
        </w:tc>
        <w:tc>
          <w:tcPr>
            <w:tcW w:w="5130" w:type="dxa"/>
          </w:tcPr>
          <w:p w14:paraId="71A67CF8" w14:textId="77777777" w:rsidR="000317DF" w:rsidRPr="0014114A" w:rsidRDefault="000317DF" w:rsidP="004F7709">
            <w:pPr>
              <w:tabs>
                <w:tab w:val="left" w:pos="567"/>
              </w:tabs>
              <w:ind w:firstLine="426"/>
              <w:contextualSpacing/>
              <w:rPr>
                <w:rFonts w:ascii="GHEA Grapalat" w:eastAsia="GHEA Mariam" w:hAnsi="GHEA Grapalat" w:cs="GHEA Mariam"/>
                <w:b/>
                <w:sz w:val="20"/>
                <w:szCs w:val="20"/>
                <w:lang w:val="hy-AM"/>
              </w:rPr>
            </w:pPr>
            <w:r w:rsidRPr="0014114A">
              <w:rPr>
                <w:rFonts w:ascii="GHEA Grapalat" w:eastAsia="GHEA Mariam" w:hAnsi="GHEA Grapalat" w:cs="GHEA Mariam"/>
                <w:b/>
                <w:sz w:val="20"/>
                <w:szCs w:val="20"/>
                <w:lang w:val="hy-AM"/>
              </w:rPr>
              <w:t>ԹՈՒՅԼ ԿՈՂՄ</w:t>
            </w:r>
          </w:p>
        </w:tc>
      </w:tr>
      <w:tr w:rsidR="00AD1BB3" w:rsidRPr="0014114A" w14:paraId="0F2DF80C" w14:textId="77777777" w:rsidTr="0022554B">
        <w:trPr>
          <w:trHeight w:val="940"/>
        </w:trPr>
        <w:tc>
          <w:tcPr>
            <w:tcW w:w="5058" w:type="dxa"/>
          </w:tcPr>
          <w:p w14:paraId="17A5B539" w14:textId="77777777" w:rsidR="000317DF" w:rsidRPr="0014114A" w:rsidRDefault="00371A4A" w:rsidP="00821460">
            <w:pPr>
              <w:pBdr>
                <w:top w:val="nil"/>
                <w:left w:val="nil"/>
                <w:bottom w:val="nil"/>
                <w:right w:val="nil"/>
                <w:between w:val="nil"/>
              </w:pBdr>
              <w:tabs>
                <w:tab w:val="left" w:pos="-19"/>
              </w:tabs>
              <w:ind w:hanging="19"/>
              <w:contextualSpacing/>
              <w:rPr>
                <w:rFonts w:ascii="GHEA Grapalat" w:eastAsia="GHEA Mariam" w:hAnsi="GHEA Grapalat" w:cs="GHEA Mariam"/>
                <w:sz w:val="20"/>
                <w:szCs w:val="20"/>
                <w:lang w:val="hy-AM"/>
              </w:rPr>
            </w:pPr>
            <w:r w:rsidRPr="0014114A">
              <w:rPr>
                <w:rFonts w:ascii="GHEA Grapalat" w:eastAsia="GHEA Mariam" w:hAnsi="GHEA Grapalat" w:cs="GHEA Mariam"/>
                <w:sz w:val="20"/>
                <w:szCs w:val="20"/>
                <w:lang w:val="hy-AM"/>
              </w:rPr>
              <w:t>1</w:t>
            </w:r>
            <w:r w:rsidRPr="0014114A">
              <w:rPr>
                <w:rFonts w:ascii="Cambria Math" w:eastAsia="GHEA Mariam" w:hAnsi="Cambria Math" w:cs="Cambria Math"/>
                <w:sz w:val="20"/>
                <w:szCs w:val="20"/>
                <w:lang w:val="hy-AM"/>
              </w:rPr>
              <w:t>․</w:t>
            </w:r>
            <w:r w:rsidRPr="0014114A">
              <w:rPr>
                <w:rFonts w:ascii="GHEA Grapalat" w:eastAsia="GHEA Mariam" w:hAnsi="GHEA Grapalat" w:cs="GHEA Mariam"/>
                <w:sz w:val="20"/>
                <w:szCs w:val="20"/>
                <w:lang w:val="hy-AM"/>
              </w:rPr>
              <w:t xml:space="preserve"> </w:t>
            </w:r>
            <w:r w:rsidR="00584D25" w:rsidRPr="0014114A">
              <w:rPr>
                <w:rFonts w:ascii="GHEA Grapalat" w:hAnsi="GHEA Grapalat" w:cs="Arial"/>
                <w:sz w:val="20"/>
                <w:szCs w:val="20"/>
                <w:lang w:val="hy-AM"/>
              </w:rPr>
              <w:t>Բարձր տնտեսական ակտիվություն պայմանավորված հանքարդյունաբերության զարգացման միտումներով</w:t>
            </w:r>
          </w:p>
        </w:tc>
        <w:tc>
          <w:tcPr>
            <w:tcW w:w="5130" w:type="dxa"/>
          </w:tcPr>
          <w:p w14:paraId="4B26162F" w14:textId="77777777" w:rsidR="000317DF" w:rsidRPr="0014114A" w:rsidRDefault="00371A4A" w:rsidP="00821460">
            <w:pPr>
              <w:pBdr>
                <w:top w:val="nil"/>
                <w:left w:val="nil"/>
                <w:bottom w:val="nil"/>
                <w:right w:val="nil"/>
                <w:between w:val="nil"/>
              </w:pBdr>
              <w:tabs>
                <w:tab w:val="left" w:pos="-19"/>
              </w:tabs>
              <w:ind w:hanging="19"/>
              <w:contextualSpacing/>
              <w:rPr>
                <w:rFonts w:ascii="GHEA Grapalat" w:eastAsia="GHEA Mariam" w:hAnsi="GHEA Grapalat" w:cs="GHEA Mariam"/>
                <w:sz w:val="20"/>
                <w:szCs w:val="20"/>
                <w:lang w:val="hy-AM"/>
              </w:rPr>
            </w:pPr>
            <w:r w:rsidRPr="0014114A">
              <w:rPr>
                <w:rFonts w:ascii="GHEA Grapalat" w:eastAsia="GHEA Mariam" w:hAnsi="GHEA Grapalat" w:cs="GHEA Mariam"/>
                <w:sz w:val="20"/>
                <w:szCs w:val="20"/>
                <w:lang w:val="hy-AM"/>
              </w:rPr>
              <w:t>1</w:t>
            </w:r>
            <w:r w:rsidRPr="0014114A">
              <w:rPr>
                <w:rFonts w:ascii="Cambria Math" w:eastAsia="GHEA Mariam" w:hAnsi="Cambria Math" w:cs="Cambria Math"/>
                <w:sz w:val="20"/>
                <w:szCs w:val="20"/>
                <w:lang w:val="hy-AM"/>
              </w:rPr>
              <w:t>․</w:t>
            </w:r>
            <w:r w:rsidRPr="0014114A">
              <w:rPr>
                <w:rFonts w:ascii="GHEA Grapalat" w:eastAsia="GHEA Mariam" w:hAnsi="GHEA Grapalat" w:cs="GHEA Mariam"/>
                <w:sz w:val="20"/>
                <w:szCs w:val="20"/>
                <w:lang w:val="hy-AM"/>
              </w:rPr>
              <w:t xml:space="preserve"> </w:t>
            </w:r>
            <w:r w:rsidR="00584D25" w:rsidRPr="0014114A">
              <w:rPr>
                <w:rFonts w:ascii="GHEA Grapalat" w:hAnsi="GHEA Grapalat" w:cs="Arial"/>
                <w:sz w:val="20"/>
                <w:szCs w:val="20"/>
                <w:lang w:val="hy-AM"/>
              </w:rPr>
              <w:t>Շրջակա միջավայրի վրա ազդեցությունը, որը կխոչընդոտի գյուղատնտեսության և տուրիզմի զարգացումը</w:t>
            </w:r>
          </w:p>
        </w:tc>
      </w:tr>
      <w:tr w:rsidR="00AD1BB3" w:rsidRPr="0014114A" w14:paraId="1C47D36E" w14:textId="77777777" w:rsidTr="0022554B">
        <w:tc>
          <w:tcPr>
            <w:tcW w:w="5058" w:type="dxa"/>
          </w:tcPr>
          <w:p w14:paraId="71919835" w14:textId="77777777" w:rsidR="000317DF" w:rsidRPr="0014114A" w:rsidRDefault="00371A4A" w:rsidP="00821460">
            <w:pPr>
              <w:pBdr>
                <w:top w:val="nil"/>
                <w:left w:val="nil"/>
                <w:bottom w:val="nil"/>
                <w:right w:val="nil"/>
                <w:between w:val="nil"/>
              </w:pBdr>
              <w:tabs>
                <w:tab w:val="left" w:pos="-19"/>
              </w:tabs>
              <w:ind w:hanging="19"/>
              <w:contextualSpacing/>
              <w:rPr>
                <w:rFonts w:ascii="GHEA Grapalat" w:eastAsia="GHEA Mariam" w:hAnsi="GHEA Grapalat" w:cs="GHEA Mariam"/>
                <w:sz w:val="20"/>
                <w:szCs w:val="20"/>
                <w:lang w:val="hy-AM"/>
              </w:rPr>
            </w:pPr>
            <w:r w:rsidRPr="0014114A">
              <w:rPr>
                <w:rFonts w:ascii="GHEA Grapalat" w:eastAsia="GHEA Mariam" w:hAnsi="GHEA Grapalat" w:cs="GHEA Mariam"/>
                <w:sz w:val="20"/>
                <w:szCs w:val="20"/>
                <w:lang w:val="hy-AM"/>
              </w:rPr>
              <w:t>2</w:t>
            </w:r>
            <w:r w:rsidRPr="0014114A">
              <w:rPr>
                <w:rFonts w:ascii="Cambria Math" w:eastAsia="GHEA Mariam" w:hAnsi="Cambria Math" w:cs="Cambria Math"/>
                <w:sz w:val="20"/>
                <w:szCs w:val="20"/>
                <w:lang w:val="hy-AM"/>
              </w:rPr>
              <w:t>․</w:t>
            </w:r>
            <w:r w:rsidRPr="0014114A">
              <w:rPr>
                <w:rFonts w:ascii="GHEA Grapalat" w:eastAsia="GHEA Mariam" w:hAnsi="GHEA Grapalat" w:cs="GHEA Mariam"/>
                <w:sz w:val="20"/>
                <w:szCs w:val="20"/>
                <w:lang w:val="hy-AM"/>
              </w:rPr>
              <w:t xml:space="preserve"> </w:t>
            </w:r>
            <w:r w:rsidR="00584D25" w:rsidRPr="0014114A">
              <w:rPr>
                <w:rFonts w:ascii="GHEA Grapalat" w:eastAsia="GHEA Mariam" w:hAnsi="GHEA Grapalat" w:cs="GHEA Mariam"/>
                <w:sz w:val="20"/>
                <w:szCs w:val="20"/>
                <w:lang w:val="hy-AM"/>
              </w:rPr>
              <w:t>Պատմամշակութային և տեսարժան վայրերի առկայություն:</w:t>
            </w:r>
          </w:p>
        </w:tc>
        <w:tc>
          <w:tcPr>
            <w:tcW w:w="5130" w:type="dxa"/>
          </w:tcPr>
          <w:p w14:paraId="79891DC4" w14:textId="77777777" w:rsidR="000317DF" w:rsidRPr="0014114A" w:rsidRDefault="000317DF" w:rsidP="00821460">
            <w:pPr>
              <w:pBdr>
                <w:top w:val="nil"/>
                <w:left w:val="nil"/>
                <w:bottom w:val="nil"/>
                <w:right w:val="nil"/>
                <w:between w:val="nil"/>
              </w:pBdr>
              <w:tabs>
                <w:tab w:val="left" w:pos="-19"/>
              </w:tabs>
              <w:ind w:hanging="19"/>
              <w:contextualSpacing/>
              <w:rPr>
                <w:rFonts w:ascii="GHEA Grapalat" w:eastAsia="GHEA Mariam" w:hAnsi="GHEA Grapalat" w:cs="GHEA Mariam"/>
                <w:sz w:val="20"/>
                <w:szCs w:val="20"/>
                <w:lang w:val="hy-AM"/>
              </w:rPr>
            </w:pPr>
            <w:r w:rsidRPr="0014114A">
              <w:rPr>
                <w:rFonts w:ascii="GHEA Grapalat" w:eastAsia="GHEA Mariam" w:hAnsi="GHEA Grapalat" w:cs="GHEA Mariam"/>
                <w:sz w:val="20"/>
                <w:szCs w:val="20"/>
                <w:lang w:val="hy-AM"/>
              </w:rPr>
              <w:t xml:space="preserve">2.Հեռավորությունը մայրաքաղաքից, առաջացնում է լրացուցիչ ծախսեր արտադրության արտահանումը կազմակերպելու համար: </w:t>
            </w:r>
          </w:p>
        </w:tc>
      </w:tr>
      <w:tr w:rsidR="00AD1BB3" w:rsidRPr="0014114A" w14:paraId="51ACB6BF" w14:textId="77777777" w:rsidTr="0022554B">
        <w:tc>
          <w:tcPr>
            <w:tcW w:w="5058" w:type="dxa"/>
          </w:tcPr>
          <w:p w14:paraId="0A86D3BE" w14:textId="77777777" w:rsidR="000317DF" w:rsidRPr="0014114A" w:rsidRDefault="00371A4A" w:rsidP="00BA142B">
            <w:pPr>
              <w:pBdr>
                <w:top w:val="nil"/>
                <w:left w:val="nil"/>
                <w:bottom w:val="nil"/>
                <w:right w:val="nil"/>
                <w:between w:val="nil"/>
              </w:pBdr>
              <w:tabs>
                <w:tab w:val="left" w:pos="-19"/>
              </w:tabs>
              <w:ind w:hanging="19"/>
              <w:contextualSpacing/>
              <w:rPr>
                <w:rFonts w:ascii="GHEA Grapalat" w:eastAsia="GHEA Mariam" w:hAnsi="GHEA Grapalat" w:cs="GHEA Mariam"/>
                <w:sz w:val="20"/>
                <w:szCs w:val="20"/>
                <w:lang w:val="hy-AM"/>
              </w:rPr>
            </w:pPr>
            <w:r w:rsidRPr="0014114A">
              <w:rPr>
                <w:rFonts w:ascii="GHEA Grapalat" w:eastAsia="GHEA Mariam" w:hAnsi="GHEA Grapalat" w:cs="GHEA Mariam"/>
                <w:sz w:val="20"/>
                <w:szCs w:val="20"/>
                <w:lang w:val="hy-AM"/>
              </w:rPr>
              <w:t>3</w:t>
            </w:r>
            <w:r w:rsidRPr="0014114A">
              <w:rPr>
                <w:rFonts w:ascii="Cambria Math" w:eastAsia="GHEA Mariam" w:hAnsi="Cambria Math" w:cs="Cambria Math"/>
                <w:sz w:val="20"/>
                <w:szCs w:val="20"/>
                <w:lang w:val="hy-AM"/>
              </w:rPr>
              <w:t>․</w:t>
            </w:r>
            <w:r w:rsidRPr="0014114A">
              <w:rPr>
                <w:rFonts w:ascii="GHEA Grapalat" w:eastAsia="GHEA Mariam" w:hAnsi="GHEA Grapalat" w:cs="GHEA Mariam"/>
                <w:sz w:val="20"/>
                <w:szCs w:val="20"/>
                <w:lang w:val="hy-AM"/>
              </w:rPr>
              <w:t xml:space="preserve"> </w:t>
            </w:r>
            <w:r w:rsidR="000317DF" w:rsidRPr="0014114A">
              <w:rPr>
                <w:rFonts w:ascii="GHEA Grapalat" w:eastAsia="GHEA Mariam" w:hAnsi="GHEA Grapalat" w:cs="GHEA Mariam"/>
                <w:sz w:val="20"/>
                <w:szCs w:val="20"/>
                <w:lang w:val="hy-AM"/>
              </w:rPr>
              <w:t xml:space="preserve">Զվարճանքի և հանգստի օբյեկտների աճ: </w:t>
            </w:r>
          </w:p>
        </w:tc>
        <w:tc>
          <w:tcPr>
            <w:tcW w:w="5130" w:type="dxa"/>
          </w:tcPr>
          <w:p w14:paraId="7175DD03" w14:textId="77777777" w:rsidR="000317DF" w:rsidRPr="0014114A" w:rsidRDefault="000317DF" w:rsidP="00821460">
            <w:pPr>
              <w:tabs>
                <w:tab w:val="left" w:pos="-19"/>
              </w:tabs>
              <w:ind w:hanging="19"/>
              <w:contextualSpacing/>
              <w:rPr>
                <w:rFonts w:ascii="GHEA Grapalat" w:eastAsia="GHEA Mariam" w:hAnsi="GHEA Grapalat" w:cs="GHEA Mariam"/>
                <w:sz w:val="20"/>
                <w:szCs w:val="20"/>
                <w:lang w:val="hy-AM"/>
              </w:rPr>
            </w:pPr>
          </w:p>
        </w:tc>
      </w:tr>
    </w:tbl>
    <w:p w14:paraId="69EBA490" w14:textId="77777777" w:rsidR="004E282E" w:rsidRPr="0014114A" w:rsidRDefault="004E282E" w:rsidP="004F7709">
      <w:pPr>
        <w:pStyle w:val="Style3"/>
        <w:tabs>
          <w:tab w:val="left" w:pos="567"/>
        </w:tabs>
        <w:ind w:left="0" w:firstLine="426"/>
        <w:rPr>
          <w:sz w:val="22"/>
          <w:szCs w:val="22"/>
        </w:rPr>
      </w:pPr>
      <w:r w:rsidRPr="0014114A">
        <w:rPr>
          <w:sz w:val="22"/>
          <w:szCs w:val="22"/>
        </w:rPr>
        <w:lastRenderedPageBreak/>
        <w:t>Տեղական համագործակցություն</w:t>
      </w:r>
    </w:p>
    <w:p w14:paraId="101506BA" w14:textId="77777777" w:rsidR="000317DF" w:rsidRPr="0014114A" w:rsidRDefault="000317DF"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Ձեռնարկությունների միջև համագործակցություն որպես այդպիսին չկա: Ընդհանուր խորհրդակցություններ տեղի են ունենում ըստ անհրաժեշտության՝ տվյալ ոլորտի առջև ծառացած կոնկրետ խնդրին լուծում տալու նպատակով: </w:t>
      </w:r>
    </w:p>
    <w:p w14:paraId="11AFBBF4" w14:textId="77777777" w:rsidR="000317DF" w:rsidRPr="0014114A" w:rsidRDefault="000317DF"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«Տեղական ինքնակառավարման մասին» օրենքով համայնքում գործում է ավագանու անդամներից բաղկացած ֆինանսավարկային, բյուջետային և տնտեսական հարցերի մշտական հանձնաժողով և համայնքի տնտեսական զարգացման և փոքր ու միջին բիզնեսի աջակցման մշտական հանձնաժողով: Նախորդ տարիներին նշված հանձնաժողովները եղել են պասիվ և տվյալ ոլորտներում ոչ մի գործունեություն չեն ծավալել: 2017 թվականի նոյեմբերի 21-ի N 3-Ա որոշմամբ ստեղծված վերոնշյալ հանձնաժողովներից առաջինը դեռևս աչքի է ընկել միայն նախորդ տարիների համայնքի բյուջետային գործունեության վերաբերյալ տեղեկատվության հարցումներով, երկրորդ հանձնաժողովը, ինչպես և նախկինում, դեռևս ձևական բնույթ է կրում և գործում է միայն թղթի վրա: </w:t>
      </w:r>
    </w:p>
    <w:p w14:paraId="1DCA43D4" w14:textId="77777777" w:rsidR="000317DF" w:rsidRPr="0014114A" w:rsidRDefault="000317DF"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Փոխարենը համայնքում ակտիվ գործում են համայնքի ղեկավարին կից երիտասարդական, գեղարվեստական և հանրային խորհուրդները, որոնք, ցավոք, տնտեսական զարգացման հարցերով չեն զբաղվում: </w:t>
      </w:r>
    </w:p>
    <w:p w14:paraId="7398DABA" w14:textId="77777777" w:rsidR="000317DF" w:rsidRPr="0014114A" w:rsidRDefault="000317DF"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Համագործակցության անհրաժեշտություն կա տնտեսության բոլոր ոլորտներում՝ ինչպես ներոլորտային, այսինքն նույն գործունեությամբ զբաղվող կազմակերպությունների միջև, այնպես էլ միջոլորտային: Բացակայում է նաև ֆինանսական կազմակերպությունների և ձեռներեցների /գործարարների/ միջև համագործակցությունը: </w:t>
      </w:r>
    </w:p>
    <w:p w14:paraId="4A0C130C" w14:textId="77777777" w:rsidR="000317DF" w:rsidRPr="0014114A" w:rsidRDefault="000317DF"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Համագործակցության խթան կարող է հանդիսանալ համայնքի ղեկավարին կից տնտեսական զարգացման խորհրդի ստեղծումը: </w:t>
      </w:r>
    </w:p>
    <w:p w14:paraId="4C438867" w14:textId="77777777" w:rsidR="000317DF" w:rsidRPr="0014114A" w:rsidRDefault="000317DF"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Վերջերս, «Համայնքի ղեկավարներ հանուն տնտեսական զարգացման» նախաձեռնության շրջանակներում ստեղծվել է տնտեսական զարգացման  աշխատանքային խումբ /թիմ/՝ մասնավոր և հանրային հատվածների և համայնքապետարանի ներկայացուցիչների մասնակցությամբ, որը ներկա պահին զբաղվում է առկա իրավիճակի վերլուծության, խնդիրների հնարավոր լուծումներ փնտրելու և առաջարկներ ներկայացնելու ուղղությամբ: </w:t>
      </w:r>
    </w:p>
    <w:p w14:paraId="067ED9AD" w14:textId="77777777" w:rsidR="009E4235" w:rsidRPr="0014114A" w:rsidRDefault="009E4235"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p>
    <w:p w14:paraId="55D4B77A" w14:textId="77777777" w:rsidR="000317DF" w:rsidRPr="0014114A" w:rsidRDefault="00584D25" w:rsidP="008E1A24">
      <w:pPr>
        <w:pBdr>
          <w:top w:val="nil"/>
          <w:left w:val="nil"/>
          <w:bottom w:val="nil"/>
          <w:right w:val="nil"/>
          <w:between w:val="nil"/>
        </w:pBdr>
        <w:tabs>
          <w:tab w:val="left" w:pos="567"/>
        </w:tabs>
        <w:ind w:firstLine="426"/>
        <w:contextualSpacing/>
        <w:jc w:val="both"/>
        <w:rPr>
          <w:rFonts w:ascii="GHEA Grapalat" w:eastAsia="GHEA Mariam" w:hAnsi="GHEA Grapalat" w:cs="GHEA Mariam"/>
          <w:b/>
          <w:lang w:val="hy-AM"/>
        </w:rPr>
      </w:pPr>
      <w:r w:rsidRPr="0014114A">
        <w:rPr>
          <w:rFonts w:ascii="GHEA Grapalat" w:eastAsia="GHEA Mariam" w:hAnsi="GHEA Grapalat" w:cs="GHEA Mariam"/>
          <w:b/>
          <w:lang w:val="hy-AM"/>
        </w:rPr>
        <w:t xml:space="preserve">Աղյուսակ </w:t>
      </w:r>
      <w:r w:rsidR="00690944" w:rsidRPr="0014114A">
        <w:rPr>
          <w:rFonts w:ascii="GHEA Grapalat" w:eastAsia="GHEA Mariam" w:hAnsi="GHEA Grapalat" w:cs="GHEA Mariam"/>
          <w:b/>
          <w:lang w:val="hy-AM"/>
        </w:rPr>
        <w:t>2</w:t>
      </w:r>
      <w:r w:rsidR="000317DF" w:rsidRPr="0014114A">
        <w:rPr>
          <w:rFonts w:ascii="Cambria Math" w:eastAsia="GHEA Mariam" w:hAnsi="Cambria Math" w:cs="Cambria Math"/>
          <w:b/>
          <w:lang w:val="hy-AM"/>
        </w:rPr>
        <w:t>․</w:t>
      </w:r>
      <w:r w:rsidR="000317DF" w:rsidRPr="0014114A">
        <w:rPr>
          <w:rFonts w:ascii="GHEA Grapalat" w:eastAsia="GHEA Mariam" w:hAnsi="GHEA Grapalat" w:cs="GHEA Mariam"/>
          <w:b/>
          <w:lang w:val="hy-AM"/>
        </w:rPr>
        <w:t xml:space="preserve"> Տեղական համագործակցության գնահատում</w:t>
      </w:r>
    </w:p>
    <w:tbl>
      <w:tblPr>
        <w:tblpPr w:leftFromText="180" w:rightFromText="180" w:vertAnchor="text" w:horzAnchor="page" w:tblpX="553" w:tblpY="158"/>
        <w:tblW w:w="11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2239"/>
        <w:gridCol w:w="3828"/>
        <w:gridCol w:w="2526"/>
      </w:tblGrid>
      <w:tr w:rsidR="00AD1BB3" w:rsidRPr="0014114A" w14:paraId="690710A1" w14:textId="77777777" w:rsidTr="004B516C">
        <w:tc>
          <w:tcPr>
            <w:tcW w:w="2439" w:type="dxa"/>
            <w:shd w:val="clear" w:color="auto" w:fill="B8CCE4"/>
          </w:tcPr>
          <w:p w14:paraId="5C8F97EA" w14:textId="77777777" w:rsidR="004B516C" w:rsidRPr="0014114A" w:rsidRDefault="004B516C" w:rsidP="004B516C">
            <w:pPr>
              <w:pBdr>
                <w:top w:val="nil"/>
                <w:left w:val="nil"/>
                <w:bottom w:val="nil"/>
                <w:right w:val="nil"/>
                <w:between w:val="nil"/>
              </w:pBdr>
              <w:tabs>
                <w:tab w:val="left" w:pos="567"/>
              </w:tabs>
              <w:ind w:firstLine="426"/>
              <w:contextualSpacing/>
              <w:jc w:val="center"/>
              <w:rPr>
                <w:rFonts w:ascii="GHEA Grapalat" w:eastAsia="GHEA Mariam" w:hAnsi="GHEA Grapalat" w:cs="GHEA Mariam"/>
                <w:b/>
                <w:i/>
                <w:lang w:val="hy-AM"/>
              </w:rPr>
            </w:pPr>
            <w:r w:rsidRPr="0014114A">
              <w:rPr>
                <w:rFonts w:ascii="GHEA Grapalat" w:eastAsia="GHEA Mariam" w:hAnsi="GHEA Grapalat" w:cs="GHEA Mariam"/>
                <w:b/>
                <w:i/>
                <w:lang w:val="hy-AM"/>
              </w:rPr>
              <w:t>Անվանումը և/կամ գործառույթը (ոլորտը/թեման, որի շուրջ գործընկերությունն աշխատում է)</w:t>
            </w:r>
          </w:p>
        </w:tc>
        <w:tc>
          <w:tcPr>
            <w:tcW w:w="2239" w:type="dxa"/>
            <w:shd w:val="clear" w:color="auto" w:fill="B8CCE4"/>
          </w:tcPr>
          <w:p w14:paraId="0BC3C89F" w14:textId="77777777" w:rsidR="004B516C" w:rsidRPr="0014114A" w:rsidRDefault="004B516C" w:rsidP="004B516C">
            <w:pPr>
              <w:pBdr>
                <w:top w:val="nil"/>
                <w:left w:val="nil"/>
                <w:bottom w:val="nil"/>
                <w:right w:val="nil"/>
                <w:between w:val="nil"/>
              </w:pBdr>
              <w:tabs>
                <w:tab w:val="left" w:pos="567"/>
              </w:tabs>
              <w:ind w:firstLine="426"/>
              <w:contextualSpacing/>
              <w:jc w:val="center"/>
              <w:rPr>
                <w:rFonts w:ascii="GHEA Grapalat" w:eastAsia="GHEA Mariam" w:hAnsi="GHEA Grapalat" w:cs="GHEA Mariam"/>
                <w:b/>
                <w:i/>
                <w:lang w:val="hy-AM"/>
              </w:rPr>
            </w:pPr>
            <w:r w:rsidRPr="0014114A">
              <w:rPr>
                <w:rFonts w:ascii="GHEA Grapalat" w:eastAsia="GHEA Mariam" w:hAnsi="GHEA Grapalat" w:cs="GHEA Mariam"/>
                <w:b/>
                <w:i/>
                <w:lang w:val="hy-AM"/>
              </w:rPr>
              <w:t>Ներառված հաստատությունները/անձիք</w:t>
            </w:r>
          </w:p>
          <w:p w14:paraId="70F442B7" w14:textId="77777777" w:rsidR="004B516C" w:rsidRPr="0014114A" w:rsidRDefault="004B516C" w:rsidP="004B516C">
            <w:pPr>
              <w:tabs>
                <w:tab w:val="left" w:pos="567"/>
              </w:tabs>
              <w:ind w:firstLine="426"/>
              <w:contextualSpacing/>
              <w:jc w:val="center"/>
              <w:rPr>
                <w:rFonts w:ascii="GHEA Grapalat" w:eastAsia="GHEA Mariam" w:hAnsi="GHEA Grapalat" w:cs="GHEA Mariam"/>
                <w:i/>
                <w:lang w:val="hy-AM"/>
              </w:rPr>
            </w:pPr>
          </w:p>
        </w:tc>
        <w:tc>
          <w:tcPr>
            <w:tcW w:w="3828" w:type="dxa"/>
            <w:shd w:val="clear" w:color="auto" w:fill="B8CCE4"/>
          </w:tcPr>
          <w:p w14:paraId="65B06735" w14:textId="77777777" w:rsidR="004B516C" w:rsidRPr="0014114A" w:rsidRDefault="004B516C" w:rsidP="004B516C">
            <w:pPr>
              <w:pBdr>
                <w:top w:val="nil"/>
                <w:left w:val="nil"/>
                <w:bottom w:val="nil"/>
                <w:right w:val="nil"/>
                <w:between w:val="nil"/>
              </w:pBdr>
              <w:tabs>
                <w:tab w:val="left" w:pos="567"/>
              </w:tabs>
              <w:ind w:firstLine="426"/>
              <w:contextualSpacing/>
              <w:jc w:val="center"/>
              <w:rPr>
                <w:rFonts w:ascii="GHEA Grapalat" w:eastAsia="GHEA Mariam" w:hAnsi="GHEA Grapalat" w:cs="GHEA Mariam"/>
                <w:b/>
                <w:i/>
                <w:lang w:val="hy-AM"/>
              </w:rPr>
            </w:pPr>
            <w:r w:rsidRPr="0014114A">
              <w:rPr>
                <w:rFonts w:ascii="GHEA Grapalat" w:eastAsia="GHEA Mariam" w:hAnsi="GHEA Grapalat" w:cs="GHEA Mariam"/>
                <w:b/>
                <w:i/>
                <w:lang w:val="hy-AM"/>
              </w:rPr>
              <w:t>Ձեռքբերումները</w:t>
            </w:r>
          </w:p>
          <w:p w14:paraId="3B74387E" w14:textId="77777777" w:rsidR="004B516C" w:rsidRPr="0014114A" w:rsidRDefault="004B516C" w:rsidP="004B516C">
            <w:pPr>
              <w:pBdr>
                <w:top w:val="nil"/>
                <w:left w:val="nil"/>
                <w:bottom w:val="nil"/>
                <w:right w:val="nil"/>
                <w:between w:val="nil"/>
              </w:pBdr>
              <w:tabs>
                <w:tab w:val="left" w:pos="567"/>
              </w:tabs>
              <w:ind w:firstLine="426"/>
              <w:contextualSpacing/>
              <w:jc w:val="center"/>
              <w:rPr>
                <w:rFonts w:ascii="GHEA Grapalat" w:eastAsia="GHEA Mariam" w:hAnsi="GHEA Grapalat" w:cs="GHEA Mariam"/>
                <w:i/>
                <w:lang w:val="hy-AM"/>
              </w:rPr>
            </w:pPr>
            <w:r w:rsidRPr="0014114A">
              <w:rPr>
                <w:rFonts w:ascii="GHEA Grapalat" w:eastAsia="GHEA Mariam" w:hAnsi="GHEA Grapalat" w:cs="GHEA Mariam"/>
                <w:b/>
                <w:i/>
                <w:lang w:val="hy-AM"/>
              </w:rPr>
              <w:t>(այստեղ ցույց տվեք նաև, թե ինչպես է այն իրագործվում, օր.՝ պլանավորման փուլում, նախագծերի իրականացում, ծառայությունների մատուցում, գործում է մշտական կամ ոչ մշտական/պարբերական հիմքերով)</w:t>
            </w:r>
          </w:p>
        </w:tc>
        <w:tc>
          <w:tcPr>
            <w:tcW w:w="2526" w:type="dxa"/>
            <w:shd w:val="clear" w:color="auto" w:fill="B8CCE4"/>
          </w:tcPr>
          <w:p w14:paraId="74A80440" w14:textId="77777777" w:rsidR="004B516C" w:rsidRPr="0014114A" w:rsidRDefault="004B516C" w:rsidP="004B516C">
            <w:pPr>
              <w:pBdr>
                <w:top w:val="nil"/>
                <w:left w:val="nil"/>
                <w:bottom w:val="nil"/>
                <w:right w:val="nil"/>
                <w:between w:val="nil"/>
              </w:pBdr>
              <w:tabs>
                <w:tab w:val="left" w:pos="567"/>
              </w:tabs>
              <w:ind w:firstLine="426"/>
              <w:contextualSpacing/>
              <w:jc w:val="center"/>
              <w:rPr>
                <w:rFonts w:ascii="GHEA Grapalat" w:eastAsia="GHEA Mariam" w:hAnsi="GHEA Grapalat" w:cs="GHEA Mariam"/>
                <w:b/>
                <w:i/>
                <w:lang w:val="hy-AM"/>
              </w:rPr>
            </w:pPr>
            <w:r w:rsidRPr="0014114A">
              <w:rPr>
                <w:rFonts w:ascii="GHEA Grapalat" w:eastAsia="GHEA Mariam" w:hAnsi="GHEA Grapalat" w:cs="GHEA Mariam"/>
                <w:b/>
                <w:i/>
                <w:lang w:val="hy-AM"/>
              </w:rPr>
              <w:t>Գնահատական՝ օգտակար կամ ոչ օգտակար</w:t>
            </w:r>
          </w:p>
          <w:p w14:paraId="6CB7FA37" w14:textId="77777777" w:rsidR="004B516C" w:rsidRPr="0014114A" w:rsidRDefault="004B516C" w:rsidP="004B516C">
            <w:pPr>
              <w:tabs>
                <w:tab w:val="left" w:pos="567"/>
              </w:tabs>
              <w:ind w:firstLine="426"/>
              <w:contextualSpacing/>
              <w:jc w:val="center"/>
              <w:rPr>
                <w:rFonts w:ascii="GHEA Grapalat" w:eastAsia="GHEA Mariam" w:hAnsi="GHEA Grapalat" w:cs="GHEA Mariam"/>
                <w:i/>
                <w:lang w:val="hy-AM"/>
              </w:rPr>
            </w:pPr>
          </w:p>
        </w:tc>
      </w:tr>
      <w:tr w:rsidR="00AD1BB3" w:rsidRPr="0014114A" w14:paraId="70C0DD79" w14:textId="77777777" w:rsidTr="004B516C">
        <w:tc>
          <w:tcPr>
            <w:tcW w:w="2439" w:type="dxa"/>
          </w:tcPr>
          <w:p w14:paraId="4F15EC0B" w14:textId="77777777" w:rsidR="004B516C" w:rsidRPr="0014114A" w:rsidRDefault="004B516C" w:rsidP="00821460">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Ավագանու մշտակա հանձնաժողով</w:t>
            </w:r>
          </w:p>
        </w:tc>
        <w:tc>
          <w:tcPr>
            <w:tcW w:w="2239" w:type="dxa"/>
          </w:tcPr>
          <w:p w14:paraId="170D4FFE" w14:textId="77777777" w:rsidR="004B516C" w:rsidRPr="0014114A" w:rsidRDefault="004B516C" w:rsidP="00821460">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Համայնքի ավագանու անդամներ</w:t>
            </w:r>
          </w:p>
        </w:tc>
        <w:tc>
          <w:tcPr>
            <w:tcW w:w="3828" w:type="dxa"/>
          </w:tcPr>
          <w:p w14:paraId="74C28F9F" w14:textId="77777777" w:rsidR="004B516C" w:rsidRPr="0014114A" w:rsidRDefault="004B516C" w:rsidP="00821460">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Գործում է մշտական, նոր ավագանու կազմ ընտրվելու ժամանակ 1-ին նիստի ընթացքում հաստատվում է հանձնաժողովի կազմը</w:t>
            </w:r>
          </w:p>
        </w:tc>
        <w:tc>
          <w:tcPr>
            <w:tcW w:w="2526" w:type="dxa"/>
          </w:tcPr>
          <w:p w14:paraId="670CCA7C" w14:textId="77777777" w:rsidR="004B516C" w:rsidRPr="0014114A" w:rsidRDefault="004B516C" w:rsidP="00821460">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Ոչ օգտակար</w:t>
            </w:r>
          </w:p>
        </w:tc>
      </w:tr>
      <w:tr w:rsidR="00AD1BB3" w:rsidRPr="0014114A" w14:paraId="152EA71A" w14:textId="77777777" w:rsidTr="004B516C">
        <w:tc>
          <w:tcPr>
            <w:tcW w:w="2439" w:type="dxa"/>
          </w:tcPr>
          <w:p w14:paraId="31FD5069" w14:textId="77777777" w:rsidR="004B516C" w:rsidRPr="0014114A" w:rsidRDefault="004B516C" w:rsidP="00821460">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Համայնքի ղեկավարին կից խորհուրդներ</w:t>
            </w:r>
          </w:p>
          <w:p w14:paraId="5E02A3E2" w14:textId="77777777" w:rsidR="004B516C" w:rsidRPr="0014114A" w:rsidRDefault="004B516C" w:rsidP="00821460">
            <w:pPr>
              <w:tabs>
                <w:tab w:val="left" w:pos="0"/>
              </w:tabs>
              <w:contextualSpacing/>
              <w:rPr>
                <w:rFonts w:ascii="GHEA Grapalat" w:eastAsia="GHEA Mariam" w:hAnsi="GHEA Grapalat" w:cs="GHEA Mariam"/>
                <w:i/>
                <w:lang w:val="hy-AM"/>
              </w:rPr>
            </w:pPr>
          </w:p>
        </w:tc>
        <w:tc>
          <w:tcPr>
            <w:tcW w:w="2239" w:type="dxa"/>
          </w:tcPr>
          <w:p w14:paraId="265609D7" w14:textId="77777777" w:rsidR="004B516C" w:rsidRPr="0014114A" w:rsidRDefault="004B516C" w:rsidP="00821460">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 xml:space="preserve">Ակտիվ երիտասարդներ, մշակույթի, կրթության և արվեստի </w:t>
            </w:r>
            <w:r w:rsidRPr="0014114A">
              <w:rPr>
                <w:rFonts w:ascii="GHEA Grapalat" w:eastAsia="GHEA Mariam" w:hAnsi="GHEA Grapalat" w:cs="GHEA Mariam"/>
                <w:i/>
                <w:lang w:val="hy-AM"/>
              </w:rPr>
              <w:lastRenderedPageBreak/>
              <w:t>ներկայացուցիչներ և այլն</w:t>
            </w:r>
          </w:p>
        </w:tc>
        <w:tc>
          <w:tcPr>
            <w:tcW w:w="3828" w:type="dxa"/>
          </w:tcPr>
          <w:p w14:paraId="4DC456CB" w14:textId="77777777" w:rsidR="004B516C" w:rsidRPr="0014114A" w:rsidRDefault="004B516C" w:rsidP="00821460">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lastRenderedPageBreak/>
              <w:t>2013 թվականից, մշտական</w:t>
            </w:r>
          </w:p>
        </w:tc>
        <w:tc>
          <w:tcPr>
            <w:tcW w:w="2526" w:type="dxa"/>
          </w:tcPr>
          <w:p w14:paraId="004293D9" w14:textId="77777777" w:rsidR="004B516C" w:rsidRPr="0014114A" w:rsidRDefault="004B516C" w:rsidP="00821460">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Օգտակար</w:t>
            </w:r>
          </w:p>
        </w:tc>
      </w:tr>
      <w:tr w:rsidR="00AD1BB3" w:rsidRPr="0014114A" w14:paraId="2F163C28" w14:textId="77777777" w:rsidTr="004B516C">
        <w:tc>
          <w:tcPr>
            <w:tcW w:w="2439" w:type="dxa"/>
          </w:tcPr>
          <w:p w14:paraId="39CD5DEC" w14:textId="77777777" w:rsidR="004B516C" w:rsidRPr="0014114A" w:rsidRDefault="004B516C" w:rsidP="004B516C">
            <w:pPr>
              <w:tabs>
                <w:tab w:val="left" w:pos="567"/>
              </w:tabs>
              <w:ind w:firstLine="426"/>
              <w:contextualSpacing/>
              <w:rPr>
                <w:rFonts w:ascii="GHEA Grapalat" w:eastAsia="GHEA Mariam" w:hAnsi="GHEA Grapalat" w:cs="GHEA Mariam"/>
                <w:i/>
                <w:lang w:val="hy-AM"/>
              </w:rPr>
            </w:pPr>
            <w:r w:rsidRPr="0014114A">
              <w:rPr>
                <w:rFonts w:ascii="GHEA Grapalat" w:eastAsia="GHEA Mariam" w:hAnsi="GHEA Grapalat" w:cs="GHEA Mariam"/>
                <w:i/>
                <w:lang w:val="hy-AM"/>
              </w:rPr>
              <w:t>Տնտեսական զարգացման թիմ</w:t>
            </w:r>
          </w:p>
          <w:p w14:paraId="169907E7" w14:textId="77777777" w:rsidR="004B516C" w:rsidRPr="0014114A" w:rsidRDefault="004B516C" w:rsidP="004B516C">
            <w:pPr>
              <w:tabs>
                <w:tab w:val="left" w:pos="567"/>
              </w:tabs>
              <w:ind w:firstLine="426"/>
              <w:contextualSpacing/>
              <w:rPr>
                <w:rFonts w:ascii="GHEA Grapalat" w:eastAsia="GHEA Mariam" w:hAnsi="GHEA Grapalat" w:cs="GHEA Mariam"/>
                <w:i/>
                <w:lang w:val="hy-AM"/>
              </w:rPr>
            </w:pPr>
          </w:p>
        </w:tc>
        <w:tc>
          <w:tcPr>
            <w:tcW w:w="2239" w:type="dxa"/>
          </w:tcPr>
          <w:p w14:paraId="07D0D474" w14:textId="77777777" w:rsidR="004B516C" w:rsidRPr="0014114A" w:rsidRDefault="004B516C" w:rsidP="004B516C">
            <w:pPr>
              <w:tabs>
                <w:tab w:val="left" w:pos="567"/>
              </w:tabs>
              <w:ind w:firstLine="426"/>
              <w:contextualSpacing/>
              <w:rPr>
                <w:rFonts w:ascii="GHEA Grapalat" w:eastAsia="GHEA Mariam" w:hAnsi="GHEA Grapalat" w:cs="GHEA Mariam"/>
                <w:i/>
                <w:lang w:val="hy-AM"/>
              </w:rPr>
            </w:pPr>
            <w:r w:rsidRPr="0014114A">
              <w:rPr>
                <w:rFonts w:ascii="GHEA Grapalat" w:eastAsia="GHEA Mariam" w:hAnsi="GHEA Grapalat" w:cs="GHEA Mariam"/>
                <w:i/>
                <w:lang w:val="hy-AM"/>
              </w:rPr>
              <w:t>Մասնավոր հատվածի, ՔՀԿ-ի, համայնքապետարանի ներկայացուցիչներ</w:t>
            </w:r>
          </w:p>
        </w:tc>
        <w:tc>
          <w:tcPr>
            <w:tcW w:w="3828" w:type="dxa"/>
          </w:tcPr>
          <w:p w14:paraId="71732E12" w14:textId="77777777" w:rsidR="004B516C" w:rsidRPr="0014114A" w:rsidRDefault="004B516C" w:rsidP="004B516C">
            <w:pPr>
              <w:tabs>
                <w:tab w:val="left" w:pos="567"/>
              </w:tabs>
              <w:ind w:firstLine="426"/>
              <w:contextualSpacing/>
              <w:rPr>
                <w:rFonts w:ascii="GHEA Grapalat" w:eastAsia="GHEA Mariam" w:hAnsi="GHEA Grapalat" w:cs="GHEA Mariam"/>
                <w:i/>
                <w:lang w:val="hy-AM"/>
              </w:rPr>
            </w:pPr>
            <w:r w:rsidRPr="0014114A">
              <w:rPr>
                <w:rFonts w:ascii="GHEA Grapalat" w:eastAsia="GHEA Mariam" w:hAnsi="GHEA Grapalat" w:cs="GHEA Mariam"/>
                <w:i/>
                <w:lang w:val="hy-AM"/>
              </w:rPr>
              <w:t>Պլանավորման փուլ</w:t>
            </w:r>
          </w:p>
        </w:tc>
        <w:tc>
          <w:tcPr>
            <w:tcW w:w="2526" w:type="dxa"/>
          </w:tcPr>
          <w:p w14:paraId="6ABB50C3" w14:textId="77777777" w:rsidR="004B516C" w:rsidRPr="0014114A" w:rsidRDefault="004B516C" w:rsidP="004B516C">
            <w:pPr>
              <w:tabs>
                <w:tab w:val="left" w:pos="567"/>
              </w:tabs>
              <w:ind w:firstLine="426"/>
              <w:contextualSpacing/>
              <w:rPr>
                <w:rFonts w:ascii="GHEA Grapalat" w:eastAsia="GHEA Mariam" w:hAnsi="GHEA Grapalat" w:cs="GHEA Mariam"/>
                <w:i/>
                <w:lang w:val="hy-AM"/>
              </w:rPr>
            </w:pPr>
            <w:r w:rsidRPr="0014114A">
              <w:rPr>
                <w:rFonts w:ascii="GHEA Grapalat" w:eastAsia="GHEA Mariam" w:hAnsi="GHEA Grapalat" w:cs="GHEA Mariam"/>
                <w:i/>
                <w:lang w:val="hy-AM"/>
              </w:rPr>
              <w:t>Օգտակար</w:t>
            </w:r>
          </w:p>
        </w:tc>
      </w:tr>
    </w:tbl>
    <w:p w14:paraId="030E92EB" w14:textId="77777777" w:rsidR="000317DF" w:rsidRPr="0014114A" w:rsidRDefault="00821460" w:rsidP="004F7709">
      <w:pPr>
        <w:tabs>
          <w:tab w:val="left" w:pos="567"/>
        </w:tabs>
        <w:ind w:firstLine="426"/>
        <w:contextualSpacing/>
        <w:rPr>
          <w:rFonts w:ascii="GHEA Grapalat" w:eastAsia="GHEA Mariam" w:hAnsi="GHEA Grapalat" w:cs="GHEA Mariam"/>
          <w:lang w:val="hy-AM"/>
        </w:rPr>
      </w:pPr>
      <w:r w:rsidRPr="0014114A">
        <w:rPr>
          <w:rFonts w:ascii="GHEA Grapalat" w:eastAsia="GHEA Mariam" w:hAnsi="GHEA Grapalat" w:cs="GHEA Mariam"/>
          <w:b/>
          <w:lang w:val="hy-AM"/>
        </w:rPr>
        <w:t>Տ</w:t>
      </w:r>
      <w:r w:rsidR="000317DF" w:rsidRPr="0014114A">
        <w:rPr>
          <w:rFonts w:ascii="GHEA Grapalat" w:eastAsia="GHEA Mariam" w:hAnsi="GHEA Grapalat" w:cs="GHEA Mariam"/>
          <w:b/>
          <w:lang w:val="hy-AM"/>
        </w:rPr>
        <w:t>եղական համագործակցության</w:t>
      </w:r>
      <w:r w:rsidR="000317DF" w:rsidRPr="0014114A">
        <w:rPr>
          <w:rFonts w:ascii="GHEA Grapalat" w:eastAsia="GHEA Mariam" w:hAnsi="GHEA Grapalat" w:cs="GHEA Mariam"/>
          <w:lang w:val="hy-AM"/>
        </w:rPr>
        <w:t xml:space="preserve"> ուժեղ և թույլ կողմ</w:t>
      </w:r>
      <w:r w:rsidRPr="0014114A">
        <w:rPr>
          <w:rFonts w:ascii="GHEA Grapalat" w:eastAsia="GHEA Mariam" w:hAnsi="GHEA Grapalat" w:cs="GHEA Mariam"/>
          <w:lang w:val="hy-AM"/>
        </w:rPr>
        <w:t>երը</w:t>
      </w:r>
      <w:r w:rsidR="000317DF" w:rsidRPr="0014114A">
        <w:rPr>
          <w:rFonts w:ascii="GHEA Grapalat" w:eastAsia="GHEA Mariam" w:hAnsi="GHEA Grapalat" w:cs="GHEA Mariam"/>
          <w:lang w:val="hy-AM"/>
        </w:rPr>
        <w:t xml:space="preserve">։ </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8"/>
        <w:gridCol w:w="5107"/>
      </w:tblGrid>
      <w:tr w:rsidR="00AD1BB3" w:rsidRPr="0014114A" w14:paraId="43B8C137" w14:textId="77777777" w:rsidTr="009E4235">
        <w:tc>
          <w:tcPr>
            <w:tcW w:w="5328" w:type="dxa"/>
          </w:tcPr>
          <w:p w14:paraId="6126E051" w14:textId="77777777" w:rsidR="000317DF" w:rsidRPr="0014114A" w:rsidRDefault="000317DF"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ՈՒԺԵՂ ԿՈՂՄ</w:t>
            </w:r>
          </w:p>
        </w:tc>
        <w:tc>
          <w:tcPr>
            <w:tcW w:w="5107" w:type="dxa"/>
          </w:tcPr>
          <w:p w14:paraId="2B785DF1" w14:textId="77777777" w:rsidR="000317DF" w:rsidRPr="0014114A" w:rsidRDefault="000317DF"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ԹՈՒՅԼ ԿՈՂՄ</w:t>
            </w:r>
          </w:p>
        </w:tc>
      </w:tr>
      <w:tr w:rsidR="00AD1BB3" w:rsidRPr="0014114A" w14:paraId="65CA8FC8" w14:textId="77777777" w:rsidTr="009E4235">
        <w:trPr>
          <w:trHeight w:val="681"/>
        </w:trPr>
        <w:tc>
          <w:tcPr>
            <w:tcW w:w="5328" w:type="dxa"/>
          </w:tcPr>
          <w:p w14:paraId="21D92C94" w14:textId="77777777" w:rsidR="000317DF" w:rsidRPr="0014114A" w:rsidRDefault="000317DF" w:rsidP="00821460">
            <w:pPr>
              <w:numPr>
                <w:ilvl w:val="0"/>
                <w:numId w:val="27"/>
              </w:numPr>
              <w:pBdr>
                <w:top w:val="nil"/>
                <w:left w:val="nil"/>
                <w:bottom w:val="nil"/>
                <w:right w:val="nil"/>
                <w:between w:val="nil"/>
              </w:pBdr>
              <w:tabs>
                <w:tab w:val="left" w:pos="0"/>
              </w:tabs>
              <w:ind w:left="0" w:firstLine="0"/>
              <w:contextualSpacing/>
              <w:rPr>
                <w:rFonts w:ascii="GHEA Grapalat" w:eastAsia="GHEA Mariam" w:hAnsi="GHEA Grapalat" w:cs="GHEA Mariam"/>
                <w:lang w:val="hy-AM"/>
              </w:rPr>
            </w:pPr>
            <w:r w:rsidRPr="0014114A">
              <w:rPr>
                <w:rFonts w:ascii="GHEA Grapalat" w:eastAsia="GHEA Mariam" w:hAnsi="GHEA Grapalat" w:cs="GHEA Mariam"/>
                <w:lang w:val="hy-AM"/>
              </w:rPr>
              <w:t>Համայնքի ղեկավարին կից խորհուրդների աշխատանքի փորձ</w:t>
            </w:r>
          </w:p>
        </w:tc>
        <w:tc>
          <w:tcPr>
            <w:tcW w:w="5107" w:type="dxa"/>
          </w:tcPr>
          <w:p w14:paraId="238FFC30" w14:textId="77777777" w:rsidR="000317DF" w:rsidRPr="0014114A" w:rsidRDefault="000317DF" w:rsidP="00821460">
            <w:pPr>
              <w:numPr>
                <w:ilvl w:val="0"/>
                <w:numId w:val="28"/>
              </w:numPr>
              <w:pBdr>
                <w:top w:val="nil"/>
                <w:left w:val="nil"/>
                <w:bottom w:val="nil"/>
                <w:right w:val="nil"/>
                <w:between w:val="nil"/>
              </w:pBdr>
              <w:tabs>
                <w:tab w:val="left" w:pos="0"/>
              </w:tabs>
              <w:ind w:left="0" w:firstLine="0"/>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Ավագանու հանձնաժողովի պասիվություն: </w:t>
            </w:r>
          </w:p>
        </w:tc>
      </w:tr>
      <w:tr w:rsidR="00AD1BB3" w:rsidRPr="0014114A" w14:paraId="5B233FC3" w14:textId="77777777" w:rsidTr="009E4235">
        <w:tc>
          <w:tcPr>
            <w:tcW w:w="5328" w:type="dxa"/>
          </w:tcPr>
          <w:p w14:paraId="26FADD66" w14:textId="77777777" w:rsidR="000317DF" w:rsidRPr="0014114A" w:rsidRDefault="000317DF" w:rsidP="00821460">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2.Տնտեսական զարգացման թիմի առկայություն</w:t>
            </w:r>
          </w:p>
          <w:p w14:paraId="010C618F" w14:textId="77777777" w:rsidR="000317DF" w:rsidRPr="0014114A" w:rsidRDefault="000317DF" w:rsidP="00821460">
            <w:pPr>
              <w:tabs>
                <w:tab w:val="left" w:pos="0"/>
              </w:tabs>
              <w:contextualSpacing/>
              <w:rPr>
                <w:rFonts w:ascii="GHEA Grapalat" w:eastAsia="GHEA Mariam" w:hAnsi="GHEA Grapalat" w:cs="GHEA Mariam"/>
                <w:lang w:val="hy-AM"/>
              </w:rPr>
            </w:pPr>
          </w:p>
        </w:tc>
        <w:tc>
          <w:tcPr>
            <w:tcW w:w="5107" w:type="dxa"/>
          </w:tcPr>
          <w:p w14:paraId="530753B6" w14:textId="77777777" w:rsidR="000317DF" w:rsidRPr="0014114A" w:rsidRDefault="000317DF" w:rsidP="00821460">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2.Կից խորհուրդները տնտեսական զարգացմամբ չեն զբաղվում:</w:t>
            </w:r>
          </w:p>
        </w:tc>
      </w:tr>
    </w:tbl>
    <w:p w14:paraId="41D43EED" w14:textId="77777777" w:rsidR="009E4235" w:rsidRPr="0014114A" w:rsidRDefault="009E4235" w:rsidP="009E4235">
      <w:pPr>
        <w:pStyle w:val="Style3"/>
        <w:numPr>
          <w:ilvl w:val="0"/>
          <w:numId w:val="0"/>
        </w:numPr>
        <w:tabs>
          <w:tab w:val="left" w:pos="567"/>
        </w:tabs>
        <w:ind w:left="426"/>
        <w:rPr>
          <w:sz w:val="22"/>
          <w:szCs w:val="22"/>
        </w:rPr>
      </w:pPr>
    </w:p>
    <w:p w14:paraId="72520E8D" w14:textId="77777777" w:rsidR="003045CE" w:rsidRPr="0014114A" w:rsidRDefault="003045CE" w:rsidP="004F7709">
      <w:pPr>
        <w:pStyle w:val="Style3"/>
        <w:tabs>
          <w:tab w:val="left" w:pos="567"/>
        </w:tabs>
        <w:ind w:left="0" w:firstLine="426"/>
        <w:rPr>
          <w:sz w:val="22"/>
          <w:szCs w:val="22"/>
        </w:rPr>
      </w:pPr>
      <w:r w:rsidRPr="0014114A">
        <w:rPr>
          <w:sz w:val="22"/>
          <w:szCs w:val="22"/>
        </w:rPr>
        <w:t>Բիզնեսին աջակցող, թափանցիկ և առանց կոռուպցիայի վարչարարություն</w:t>
      </w:r>
    </w:p>
    <w:p w14:paraId="51053AF2" w14:textId="77777777" w:rsidR="000317DF" w:rsidRPr="0014114A" w:rsidRDefault="000317DF" w:rsidP="004F7709">
      <w:pP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Համայնքապետարանի տնտեսական զարգացման և արտաքին կապերի բաժինը նոր է ստեղծվել և ներկա պահին զբաղվում է առկա իրավիճակի վերաբերյալ տեղեկատվության հավաքմամբ և վերլուծությամբ: Բաժինը նաև համալրման կարիք ունի: Համայնքապետարանի պաշտոնական կայքում տնտեսական զարգացման նվիրված առանձին բաժին գոյություն չունի, քանի որ որպես պաշտոնական կայք գործում է համայնքային կառավարման տեղեկատվական համակարգը և ձևաչափը չի նախատեսում նման բաժին, սակայն տնտեսական զարգացման և ներդրումային ծրագրերի վերաբերյալ տեղեկատվությունը հայտարարությունների տեսքով մշտապես տեղադրվում է համայնքապետարանի կայքում, և սփռվում է սոցիալական ցանցերի միջոցով: Որոշ քննարկումների և նախաձեռնությունների գործարարների մասնակցությունն ապահովելու նպատակով համայնքապետարանը գործարարների հետ աշխատում է անհատապես, գործընկերների կողմից ներկայացվող առաջարկները և տեղեկատվությունը տրամադրելով բոլոր շահագրգիռ կողմերին: </w:t>
      </w:r>
    </w:p>
    <w:p w14:paraId="50B33C57" w14:textId="77777777" w:rsidR="000317DF" w:rsidRPr="0014114A" w:rsidRDefault="000317DF"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Համայնքապետարանի կողմից հայտարարվող բոլոր մրցույթները հրապարակվում են համայնքապետարանի պաշտոնական կայքում, և շահագրգիռ կողմերը կարող են մասնակցել գնառաջարկներին: Համայնքապետարանի կողմից կազմակերպված բոլոր հանրային լսումները, քննարկումները, ժողովները և ավագանու նիստերը բաց են, դրանց վերաբերյալ նախապես հայտարարություն է տեղադրվում համայնքապետարանի կայքում, ավագանու նիստերը նաև առցանց հեռարձակվում են, ցանկացած շահագրգիռ անձ կարող է մասնակցել քննարկումներին, լսումներին և ավագանու նիստերին: 2014 թվականին համայնքի ավագանու կողմից հաստատվել են «Տեղական ինքնակառավարմանը Հայաստանի Հանրապետության Սյունիքի մարզի Կապան քաղաքային համայնքի բնակիչների մասնակցության» և «Հայաստանի Հանրապետության Սյունիքի մարզի Կապան քաղաքային համայնքում հանրային բաց լսումների կազմակերպման, անցկացման և դրանց վերաբերյալ ավագանուն տեղեկատվություն տրամադրելու» կարգերը և Կապանի համայնքապետարանն առաջնորդվում է վերոնշյալ կարգերով: </w:t>
      </w:r>
    </w:p>
    <w:p w14:paraId="071EBB10" w14:textId="77777777" w:rsidR="00711E2C" w:rsidRPr="0014114A" w:rsidRDefault="000317DF"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Համայնքապետարանը մշտապես հանդես է գալիս հաշվետվություններով, համայնքի ղեկավարը տարեվերջին մամուլի ասուլիսի միջոցով հանրությանն է ներկայացնում տարվա ընթացքում կատարված աշխատանքները: Հաշվետվությունները նույնպես տեղադրվում են համայնքապետարանի պաշտոնական կայքում և մամուլի ասուլիսներին հրավիրվում են քաղաքում գործող բոլոր լրատվամիջոցները, որոնք էլ իրենց հերթին անդրադառնում են կատարված աշխատանքներին: </w:t>
      </w:r>
    </w:p>
    <w:p w14:paraId="40FB060A" w14:textId="77777777" w:rsidR="000317DF" w:rsidRPr="0014114A" w:rsidRDefault="0007256A"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b/>
          <w:lang w:val="hy-AM"/>
        </w:rPr>
      </w:pPr>
      <w:r w:rsidRPr="0014114A">
        <w:rPr>
          <w:rFonts w:ascii="GHEA Grapalat" w:eastAsia="GHEA Mariam" w:hAnsi="GHEA Grapalat" w:cs="GHEA Mariam"/>
          <w:b/>
          <w:lang w:val="hy-AM"/>
        </w:rPr>
        <w:t>Աղյուսակ</w:t>
      </w:r>
      <w:r w:rsidR="00690944" w:rsidRPr="0014114A">
        <w:rPr>
          <w:rFonts w:ascii="GHEA Grapalat" w:eastAsia="GHEA Mariam" w:hAnsi="GHEA Grapalat" w:cs="GHEA Mariam"/>
          <w:b/>
          <w:lang w:val="hy-AM"/>
        </w:rPr>
        <w:t xml:space="preserve"> 3</w:t>
      </w:r>
      <w:r w:rsidR="000317DF" w:rsidRPr="0014114A">
        <w:rPr>
          <w:rFonts w:ascii="Cambria Math" w:eastAsia="GHEA Mariam" w:hAnsi="Cambria Math" w:cs="Cambria Math"/>
          <w:b/>
          <w:lang w:val="hy-AM"/>
        </w:rPr>
        <w:t>․</w:t>
      </w:r>
      <w:r w:rsidR="000317DF" w:rsidRPr="0014114A">
        <w:rPr>
          <w:rFonts w:ascii="GHEA Grapalat" w:eastAsia="GHEA Mariam" w:hAnsi="GHEA Grapalat" w:cs="GHEA Mariam"/>
          <w:b/>
          <w:lang w:val="hy-AM"/>
        </w:rPr>
        <w:t xml:space="preserve"> Զարգացման ոլորտները (ենթաոլորտներ) և նրանց խնդիրները </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4"/>
        <w:gridCol w:w="7364"/>
      </w:tblGrid>
      <w:tr w:rsidR="00AD1BB3" w:rsidRPr="0014114A" w14:paraId="05057BEB" w14:textId="77777777" w:rsidTr="00711E2C">
        <w:trPr>
          <w:trHeight w:val="600"/>
        </w:trPr>
        <w:tc>
          <w:tcPr>
            <w:tcW w:w="3004" w:type="dxa"/>
            <w:shd w:val="clear" w:color="auto" w:fill="8DB3E2"/>
          </w:tcPr>
          <w:p w14:paraId="7923946E" w14:textId="77777777" w:rsidR="000317DF" w:rsidRPr="0014114A" w:rsidRDefault="000317DF" w:rsidP="00821460">
            <w:pPr>
              <w:tabs>
                <w:tab w:val="left" w:pos="0"/>
              </w:tabs>
              <w:contextualSpacing/>
              <w:rPr>
                <w:rFonts w:ascii="GHEA Grapalat" w:eastAsia="GHEA Mariam" w:hAnsi="GHEA Grapalat" w:cs="GHEA Mariam"/>
                <w:b/>
                <w:i/>
                <w:lang w:val="hy-AM"/>
              </w:rPr>
            </w:pPr>
            <w:r w:rsidRPr="0014114A">
              <w:rPr>
                <w:rFonts w:ascii="GHEA Grapalat" w:eastAsia="GHEA Mariam" w:hAnsi="GHEA Grapalat" w:cs="GHEA Mariam"/>
                <w:b/>
                <w:i/>
                <w:lang w:val="hy-AM"/>
              </w:rPr>
              <w:t>(Զարգացող) ոլորտ</w:t>
            </w:r>
          </w:p>
          <w:p w14:paraId="65024841" w14:textId="77777777" w:rsidR="000317DF" w:rsidRPr="0014114A" w:rsidRDefault="000317DF" w:rsidP="00821460">
            <w:pPr>
              <w:tabs>
                <w:tab w:val="left" w:pos="0"/>
              </w:tabs>
              <w:contextualSpacing/>
              <w:rPr>
                <w:rFonts w:ascii="GHEA Grapalat" w:eastAsia="GHEA Mariam" w:hAnsi="GHEA Grapalat" w:cs="GHEA Mariam"/>
                <w:b/>
                <w:i/>
                <w:lang w:val="hy-AM"/>
              </w:rPr>
            </w:pPr>
            <w:r w:rsidRPr="0014114A">
              <w:rPr>
                <w:rFonts w:ascii="GHEA Grapalat" w:eastAsia="GHEA Mariam" w:hAnsi="GHEA Grapalat" w:cs="GHEA Mariam"/>
                <w:b/>
                <w:i/>
                <w:lang w:val="hy-AM"/>
              </w:rPr>
              <w:t>(ենթաոլորտներ)</w:t>
            </w:r>
          </w:p>
        </w:tc>
        <w:tc>
          <w:tcPr>
            <w:tcW w:w="7364" w:type="dxa"/>
            <w:shd w:val="clear" w:color="auto" w:fill="8DB3E2"/>
          </w:tcPr>
          <w:p w14:paraId="239ACF0A" w14:textId="77777777" w:rsidR="000317DF" w:rsidRPr="0014114A" w:rsidRDefault="000317DF" w:rsidP="00821460">
            <w:pPr>
              <w:tabs>
                <w:tab w:val="left" w:pos="0"/>
              </w:tabs>
              <w:contextualSpacing/>
              <w:jc w:val="center"/>
              <w:rPr>
                <w:rFonts w:ascii="GHEA Grapalat" w:eastAsia="GHEA Mariam" w:hAnsi="GHEA Grapalat" w:cs="GHEA Mariam"/>
                <w:b/>
                <w:i/>
                <w:lang w:val="hy-AM"/>
              </w:rPr>
            </w:pPr>
            <w:r w:rsidRPr="0014114A">
              <w:rPr>
                <w:rFonts w:ascii="GHEA Grapalat" w:eastAsia="GHEA Mariam" w:hAnsi="GHEA Grapalat" w:cs="GHEA Mariam"/>
                <w:b/>
                <w:i/>
                <w:lang w:val="hy-AM"/>
              </w:rPr>
              <w:t>Հիմնական խնդիրներ</w:t>
            </w:r>
            <w:r w:rsidRPr="0014114A">
              <w:rPr>
                <w:rFonts w:ascii="GHEA Grapalat" w:eastAsia="GHEA Mariam" w:hAnsi="GHEA Grapalat" w:cs="GHEA Mariam"/>
                <w:b/>
                <w:lang w:val="hy-AM"/>
              </w:rPr>
              <w:t>, որոնց լուծման համար անհրաժեշտ է բիզնեսի աջակցությունը</w:t>
            </w:r>
          </w:p>
        </w:tc>
      </w:tr>
      <w:tr w:rsidR="00AD1BB3" w:rsidRPr="0014114A" w14:paraId="60395974" w14:textId="77777777" w:rsidTr="00711E2C">
        <w:trPr>
          <w:trHeight w:val="1680"/>
        </w:trPr>
        <w:tc>
          <w:tcPr>
            <w:tcW w:w="3004" w:type="dxa"/>
          </w:tcPr>
          <w:p w14:paraId="3E6F8C36" w14:textId="77777777" w:rsidR="00367D4B" w:rsidRPr="0014114A" w:rsidRDefault="00367D4B" w:rsidP="00821460">
            <w:pPr>
              <w:tabs>
                <w:tab w:val="left" w:pos="0"/>
              </w:tabs>
              <w:contextualSpacing/>
              <w:rPr>
                <w:rFonts w:ascii="GHEA Grapalat" w:eastAsia="GHEA Mariam" w:hAnsi="GHEA Grapalat" w:cs="GHEA Mariam"/>
                <w:i/>
                <w:lang w:val="hy-AM"/>
              </w:rPr>
            </w:pPr>
          </w:p>
          <w:p w14:paraId="5862C30A" w14:textId="77777777" w:rsidR="007F4FC6" w:rsidRPr="0014114A" w:rsidRDefault="007F4FC6" w:rsidP="00821460">
            <w:pPr>
              <w:tabs>
                <w:tab w:val="left" w:pos="0"/>
              </w:tabs>
              <w:contextualSpacing/>
              <w:rPr>
                <w:rFonts w:ascii="GHEA Grapalat" w:eastAsia="GHEA Mariam" w:hAnsi="GHEA Grapalat" w:cs="GHEA Mariam"/>
                <w:i/>
                <w:lang w:val="hy-AM"/>
              </w:rPr>
            </w:pPr>
          </w:p>
          <w:p w14:paraId="5FE14527" w14:textId="77777777" w:rsidR="00367D4B" w:rsidRPr="0014114A" w:rsidRDefault="00367D4B" w:rsidP="00821460">
            <w:pPr>
              <w:tabs>
                <w:tab w:val="left" w:pos="0"/>
              </w:tabs>
              <w:contextualSpacing/>
              <w:rPr>
                <w:rFonts w:ascii="GHEA Grapalat" w:eastAsia="GHEA Mariam" w:hAnsi="GHEA Grapalat" w:cs="GHEA Mariam"/>
                <w:i/>
                <w:lang w:val="hy-AM"/>
              </w:rPr>
            </w:pPr>
          </w:p>
          <w:p w14:paraId="6026BFEF" w14:textId="77777777" w:rsidR="000317DF" w:rsidRPr="0014114A" w:rsidRDefault="00821460" w:rsidP="00821460">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Հանքարդյունաբերություն</w:t>
            </w:r>
          </w:p>
          <w:p w14:paraId="499E1AB3" w14:textId="77777777" w:rsidR="00821460" w:rsidRPr="0014114A" w:rsidRDefault="00821460" w:rsidP="00821460">
            <w:pPr>
              <w:tabs>
                <w:tab w:val="left" w:pos="0"/>
              </w:tabs>
              <w:contextualSpacing/>
              <w:rPr>
                <w:rFonts w:ascii="GHEA Grapalat" w:eastAsia="GHEA Mariam" w:hAnsi="GHEA Grapalat" w:cs="GHEA Mariam"/>
                <w:i/>
                <w:lang w:val="hy-AM"/>
              </w:rPr>
            </w:pPr>
          </w:p>
          <w:p w14:paraId="51732DED" w14:textId="77777777" w:rsidR="000317DF" w:rsidRPr="0014114A" w:rsidRDefault="000317DF" w:rsidP="00367D4B">
            <w:pPr>
              <w:tabs>
                <w:tab w:val="left" w:pos="0"/>
              </w:tabs>
              <w:contextualSpacing/>
              <w:rPr>
                <w:rFonts w:ascii="GHEA Grapalat" w:eastAsia="GHEA Mariam" w:hAnsi="GHEA Grapalat" w:cs="GHEA Mariam"/>
                <w:i/>
                <w:lang w:val="hy-AM"/>
              </w:rPr>
            </w:pPr>
          </w:p>
          <w:p w14:paraId="4AB5C253" w14:textId="77777777" w:rsidR="007F4FC6" w:rsidRPr="0014114A" w:rsidRDefault="007F4FC6" w:rsidP="00367D4B">
            <w:pPr>
              <w:tabs>
                <w:tab w:val="left" w:pos="0"/>
              </w:tabs>
              <w:contextualSpacing/>
              <w:rPr>
                <w:rFonts w:ascii="GHEA Grapalat" w:eastAsia="GHEA Mariam" w:hAnsi="GHEA Grapalat" w:cs="GHEA Mariam"/>
                <w:i/>
                <w:lang w:val="hy-AM"/>
              </w:rPr>
            </w:pPr>
          </w:p>
          <w:p w14:paraId="39ECD334" w14:textId="77777777" w:rsidR="007F4FC6" w:rsidRPr="0014114A" w:rsidRDefault="007F4FC6" w:rsidP="00367D4B">
            <w:pPr>
              <w:tabs>
                <w:tab w:val="left" w:pos="0"/>
              </w:tabs>
              <w:contextualSpacing/>
              <w:rPr>
                <w:rFonts w:ascii="GHEA Grapalat" w:eastAsia="GHEA Mariam" w:hAnsi="GHEA Grapalat" w:cs="GHEA Mariam"/>
                <w:i/>
                <w:lang w:val="hy-AM"/>
              </w:rPr>
            </w:pPr>
          </w:p>
          <w:p w14:paraId="4D6F3EB1" w14:textId="77777777" w:rsidR="007F4FC6" w:rsidRPr="0014114A" w:rsidRDefault="007F4FC6" w:rsidP="00367D4B">
            <w:pPr>
              <w:tabs>
                <w:tab w:val="left" w:pos="0"/>
              </w:tabs>
              <w:contextualSpacing/>
              <w:rPr>
                <w:rFonts w:ascii="GHEA Grapalat" w:eastAsia="GHEA Mariam" w:hAnsi="GHEA Grapalat" w:cs="GHEA Mariam"/>
                <w:i/>
                <w:lang w:val="hy-AM"/>
              </w:rPr>
            </w:pPr>
          </w:p>
          <w:p w14:paraId="3FC4ED1C" w14:textId="77777777" w:rsidR="007F4FC6" w:rsidRPr="0014114A" w:rsidRDefault="007F4FC6" w:rsidP="00367D4B">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Զբոսաշրջություն</w:t>
            </w:r>
          </w:p>
          <w:p w14:paraId="00C918BA" w14:textId="77777777" w:rsidR="007F4FC6" w:rsidRPr="0014114A" w:rsidRDefault="007F4FC6" w:rsidP="00367D4B">
            <w:pPr>
              <w:tabs>
                <w:tab w:val="left" w:pos="0"/>
              </w:tabs>
              <w:contextualSpacing/>
              <w:rPr>
                <w:rFonts w:ascii="GHEA Grapalat" w:eastAsia="GHEA Mariam" w:hAnsi="GHEA Grapalat" w:cs="GHEA Mariam"/>
                <w:i/>
                <w:lang w:val="hy-AM"/>
              </w:rPr>
            </w:pPr>
          </w:p>
          <w:p w14:paraId="3DC64AF9" w14:textId="77777777" w:rsidR="007F4FC6" w:rsidRPr="0014114A" w:rsidRDefault="007F4FC6" w:rsidP="00367D4B">
            <w:pPr>
              <w:tabs>
                <w:tab w:val="left" w:pos="0"/>
              </w:tabs>
              <w:contextualSpacing/>
              <w:rPr>
                <w:rFonts w:ascii="GHEA Grapalat" w:eastAsia="GHEA Mariam" w:hAnsi="GHEA Grapalat" w:cs="GHEA Mariam"/>
                <w:i/>
                <w:lang w:val="hy-AM"/>
              </w:rPr>
            </w:pPr>
          </w:p>
          <w:p w14:paraId="7B36FD29" w14:textId="77777777" w:rsidR="007F4FC6" w:rsidRPr="0014114A" w:rsidRDefault="007F4FC6" w:rsidP="00367D4B">
            <w:pPr>
              <w:tabs>
                <w:tab w:val="left" w:pos="0"/>
              </w:tabs>
              <w:contextualSpacing/>
              <w:rPr>
                <w:rFonts w:ascii="GHEA Grapalat" w:eastAsia="GHEA Mariam" w:hAnsi="GHEA Grapalat" w:cs="GHEA Mariam"/>
                <w:i/>
                <w:lang w:val="hy-AM"/>
              </w:rPr>
            </w:pPr>
          </w:p>
          <w:p w14:paraId="079AF6DF" w14:textId="77777777" w:rsidR="007F4FC6" w:rsidRPr="0014114A" w:rsidRDefault="007F4FC6" w:rsidP="00367D4B">
            <w:pPr>
              <w:tabs>
                <w:tab w:val="left" w:pos="0"/>
              </w:tabs>
              <w:contextualSpacing/>
              <w:rPr>
                <w:rFonts w:ascii="GHEA Grapalat" w:eastAsia="GHEA Mariam" w:hAnsi="GHEA Grapalat" w:cs="GHEA Mariam"/>
                <w:i/>
                <w:lang w:val="hy-AM"/>
              </w:rPr>
            </w:pPr>
          </w:p>
          <w:p w14:paraId="5EFD8EEB" w14:textId="77777777" w:rsidR="007F4FC6" w:rsidRPr="0014114A" w:rsidRDefault="007F4FC6" w:rsidP="00367D4B">
            <w:pPr>
              <w:tabs>
                <w:tab w:val="left" w:pos="0"/>
              </w:tabs>
              <w:contextualSpacing/>
              <w:rPr>
                <w:rFonts w:ascii="GHEA Grapalat" w:eastAsia="GHEA Mariam" w:hAnsi="GHEA Grapalat" w:cs="GHEA Mariam"/>
                <w:i/>
                <w:lang w:val="hy-AM"/>
              </w:rPr>
            </w:pPr>
          </w:p>
          <w:p w14:paraId="4060B945" w14:textId="77777777" w:rsidR="007F4FC6" w:rsidRPr="0014114A" w:rsidRDefault="007F4FC6" w:rsidP="00367D4B">
            <w:pPr>
              <w:tabs>
                <w:tab w:val="left" w:pos="0"/>
              </w:tabs>
              <w:contextualSpacing/>
              <w:rPr>
                <w:rFonts w:ascii="GHEA Grapalat" w:eastAsia="GHEA Mariam" w:hAnsi="GHEA Grapalat" w:cs="GHEA Mariam"/>
                <w:i/>
                <w:lang w:val="hy-AM"/>
              </w:rPr>
            </w:pPr>
          </w:p>
          <w:p w14:paraId="59B0551F" w14:textId="77777777" w:rsidR="007F4FC6" w:rsidRPr="0014114A" w:rsidRDefault="007F4FC6" w:rsidP="00367D4B">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Մանրածախ առևտուր</w:t>
            </w:r>
          </w:p>
        </w:tc>
        <w:tc>
          <w:tcPr>
            <w:tcW w:w="7364" w:type="dxa"/>
          </w:tcPr>
          <w:p w14:paraId="5CBE63EC" w14:textId="77777777" w:rsidR="000317DF" w:rsidRPr="0014114A" w:rsidRDefault="00367D4B" w:rsidP="00367D4B">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Կապանը հանքաարդյունաբերական քաղաք է</w:t>
            </w:r>
            <w:r w:rsidRPr="0014114A">
              <w:rPr>
                <w:rFonts w:ascii="MS Gothic" w:eastAsia="GHEA Mariam" w:hAnsi="MS Gothic" w:cs="MS Gothic"/>
                <w:i/>
                <w:lang w:val="hy-AM"/>
              </w:rPr>
              <w:t>，</w:t>
            </w:r>
            <w:r w:rsidRPr="0014114A">
              <w:rPr>
                <w:rFonts w:ascii="GHEA Grapalat" w:eastAsia="GHEA Mariam" w:hAnsi="GHEA Grapalat" w:cs="GHEA Mariam"/>
                <w:i/>
                <w:lang w:val="hy-AM"/>
              </w:rPr>
              <w:t xml:space="preserve"> նախորդ տարվա համեմատ ոլորտի ցուցանիշներն աճել են: Ոլորտի խնդիրներին է դասվում շուկայում մետաղների գնի անկումը</w:t>
            </w:r>
            <w:r w:rsidRPr="0014114A">
              <w:rPr>
                <w:rFonts w:ascii="MS Gothic" w:eastAsia="GHEA Mariam" w:hAnsi="MS Gothic" w:cs="MS Gothic"/>
                <w:i/>
                <w:lang w:val="hy-AM"/>
              </w:rPr>
              <w:t>，</w:t>
            </w:r>
            <w:r w:rsidRPr="0014114A">
              <w:rPr>
                <w:rFonts w:ascii="GHEA Grapalat" w:eastAsia="GHEA Mariam" w:hAnsi="GHEA Grapalat" w:cs="GHEA Mariam"/>
                <w:i/>
                <w:lang w:val="hy-AM"/>
              </w:rPr>
              <w:t xml:space="preserve"> ինչպես նաև շրջակա միջավայրին և բնակչության առողջությանը հասցվող վնասը /բնակիչները հաճախ իրենց մտահոգությունն են հայտնում այս խնդրի վերաբերյալ և պահանջում քաղաքից հեռացնել պոչամբարները/</w:t>
            </w:r>
          </w:p>
          <w:p w14:paraId="0F0C3086" w14:textId="77777777" w:rsidR="009F0713" w:rsidRPr="0014114A" w:rsidRDefault="009F0713" w:rsidP="007F4FC6">
            <w:pPr>
              <w:tabs>
                <w:tab w:val="left" w:pos="0"/>
              </w:tabs>
              <w:contextualSpacing/>
              <w:rPr>
                <w:rFonts w:ascii="GHEA Grapalat" w:eastAsia="GHEA Mariam" w:hAnsi="GHEA Grapalat" w:cs="GHEA Mariam"/>
                <w:i/>
                <w:lang w:val="hy-AM"/>
              </w:rPr>
            </w:pPr>
          </w:p>
          <w:p w14:paraId="61AE4BB6" w14:textId="77777777" w:rsidR="000317DF" w:rsidRPr="0014114A" w:rsidRDefault="007F4FC6" w:rsidP="007F4FC6">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Վերջին տարիներին համայնքում աճել է հանգստի և ժամանցի նպատակով այցելածների թիվը</w:t>
            </w:r>
            <w:r w:rsidRPr="0014114A">
              <w:rPr>
                <w:rFonts w:ascii="MS Gothic" w:eastAsia="GHEA Mariam" w:hAnsi="MS Gothic" w:cs="MS Gothic"/>
                <w:i/>
                <w:lang w:val="hy-AM"/>
              </w:rPr>
              <w:t>，</w:t>
            </w:r>
            <w:r w:rsidRPr="0014114A">
              <w:rPr>
                <w:rFonts w:ascii="GHEA Grapalat" w:eastAsia="GHEA Mariam" w:hAnsi="GHEA Grapalat" w:cs="GHEA Mariam"/>
                <w:i/>
                <w:lang w:val="hy-AM"/>
              </w:rPr>
              <w:t xml:space="preserve"> ինչևէ</w:t>
            </w:r>
            <w:r w:rsidRPr="0014114A">
              <w:rPr>
                <w:rFonts w:ascii="GHEA Grapalat" w:eastAsia="MS Gothic" w:hAnsi="GHEA Grapalat" w:cs="MS Gothic"/>
                <w:i/>
                <w:lang w:val="hy-AM"/>
              </w:rPr>
              <w:t>，</w:t>
            </w:r>
            <w:r w:rsidRPr="0014114A">
              <w:rPr>
                <w:rFonts w:ascii="GHEA Grapalat" w:eastAsia="GHEA Mariam" w:hAnsi="GHEA Grapalat" w:cs="GHEA Mariam"/>
                <w:i/>
                <w:lang w:val="hy-AM"/>
              </w:rPr>
              <w:t xml:space="preserve"> ոլորտի հիմնական խնդիրը մնում է ներկա պահին թույլ ենթակառուցվածքները /համայնքում գրեթե զարգացած չէ B&amp;B բնագավառը</w:t>
            </w:r>
            <w:r w:rsidRPr="0014114A">
              <w:rPr>
                <w:rFonts w:ascii="MS Gothic" w:eastAsia="GHEA Mariam" w:hAnsi="MS Gothic" w:cs="MS Gothic"/>
                <w:i/>
                <w:lang w:val="hy-AM"/>
              </w:rPr>
              <w:t>，</w:t>
            </w:r>
            <w:r w:rsidRPr="0014114A">
              <w:rPr>
                <w:rFonts w:ascii="GHEA Grapalat" w:eastAsia="GHEA Mariam" w:hAnsi="GHEA Grapalat" w:cs="GHEA Mariam"/>
                <w:i/>
                <w:lang w:val="hy-AM"/>
              </w:rPr>
              <w:t xml:space="preserve"> ճանապարհների խնդիր/</w:t>
            </w:r>
            <w:r w:rsidRPr="0014114A">
              <w:rPr>
                <w:rFonts w:ascii="MS Gothic" w:eastAsia="GHEA Mariam" w:hAnsi="MS Gothic" w:cs="MS Gothic"/>
                <w:i/>
                <w:lang w:val="hy-AM"/>
              </w:rPr>
              <w:t>，</w:t>
            </w:r>
            <w:r w:rsidRPr="0014114A">
              <w:rPr>
                <w:rFonts w:ascii="GHEA Grapalat" w:eastAsia="GHEA Mariam" w:hAnsi="GHEA Grapalat" w:cs="GHEA Mariam"/>
                <w:i/>
                <w:lang w:val="hy-AM"/>
              </w:rPr>
              <w:t xml:space="preserve"> ինչպես նաև էկոտուրիզմի զարգացման համար խոչընդոտ է հանդիսանում հանքարդյունաբերությունը</w:t>
            </w:r>
            <w:r w:rsidRPr="0014114A">
              <w:rPr>
                <w:rFonts w:ascii="MS Gothic" w:eastAsia="GHEA Mariam" w:hAnsi="MS Gothic" w:cs="MS Gothic"/>
                <w:i/>
                <w:lang w:val="hy-AM"/>
              </w:rPr>
              <w:t>，</w:t>
            </w:r>
            <w:r w:rsidRPr="0014114A">
              <w:rPr>
                <w:rFonts w:ascii="GHEA Grapalat" w:eastAsia="GHEA Mariam" w:hAnsi="GHEA Grapalat" w:cs="GHEA Mariam"/>
                <w:i/>
                <w:lang w:val="hy-AM"/>
              </w:rPr>
              <w:t xml:space="preserve"> քանի որ պոչամբարի մոտակայքում հնարավոր չէ էկոտուրիզմ զարգացնել</w:t>
            </w:r>
          </w:p>
          <w:p w14:paraId="769B6672" w14:textId="77777777" w:rsidR="007F4FC6" w:rsidRPr="0014114A" w:rsidRDefault="007F4FC6" w:rsidP="007F4FC6">
            <w:pPr>
              <w:tabs>
                <w:tab w:val="left" w:pos="0"/>
              </w:tabs>
              <w:contextualSpacing/>
              <w:rPr>
                <w:rFonts w:ascii="GHEA Grapalat" w:eastAsia="GHEA Mariam" w:hAnsi="GHEA Grapalat" w:cs="GHEA Mariam"/>
                <w:i/>
                <w:lang w:val="hy-AM"/>
              </w:rPr>
            </w:pPr>
          </w:p>
          <w:p w14:paraId="42B621BE" w14:textId="77777777" w:rsidR="007F4FC6" w:rsidRPr="0014114A" w:rsidRDefault="007F4FC6" w:rsidP="009F0713">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Համայնքում շատ են ամնրածախ առևտրով զբաղվողների թիվը: Խնդիրը կայանում է նրանում</w:t>
            </w:r>
            <w:r w:rsidRPr="0014114A">
              <w:rPr>
                <w:rFonts w:ascii="GHEA Grapalat" w:eastAsia="MS Gothic" w:hAnsi="GHEA Grapalat" w:cs="MS Gothic"/>
                <w:i/>
                <w:lang w:val="hy-AM"/>
              </w:rPr>
              <w:t>，</w:t>
            </w:r>
            <w:r w:rsidRPr="0014114A">
              <w:rPr>
                <w:rFonts w:ascii="GHEA Grapalat" w:eastAsia="GHEA Mariam" w:hAnsi="GHEA Grapalat" w:cs="GHEA Mariam"/>
                <w:i/>
                <w:lang w:val="hy-AM"/>
              </w:rPr>
              <w:t xml:space="preserve"> որ առաջարկը նույնն է և տնտեսվարողները հենց խանգարում են մեկը մյուսին</w:t>
            </w:r>
          </w:p>
        </w:tc>
      </w:tr>
    </w:tbl>
    <w:p w14:paraId="13299268" w14:textId="77777777" w:rsidR="000317DF" w:rsidRPr="0014114A" w:rsidRDefault="00367D4B" w:rsidP="00613EAF">
      <w:pPr>
        <w:tabs>
          <w:tab w:val="left" w:pos="0"/>
        </w:tabs>
        <w:contextualSpacing/>
        <w:jc w:val="both"/>
        <w:rPr>
          <w:rFonts w:ascii="GHEA Grapalat" w:eastAsia="GHEA Mariam" w:hAnsi="GHEA Grapalat" w:cs="GHEA Mariam"/>
          <w:lang w:val="hy-AM"/>
        </w:rPr>
      </w:pPr>
      <w:r w:rsidRPr="0014114A">
        <w:rPr>
          <w:rFonts w:ascii="GHEA Grapalat" w:eastAsia="GHEA Mariam" w:hAnsi="GHEA Grapalat" w:cs="GHEA Mariam"/>
          <w:b/>
          <w:lang w:val="hy-AM"/>
        </w:rPr>
        <w:t>Բ</w:t>
      </w:r>
      <w:r w:rsidR="000317DF" w:rsidRPr="0014114A">
        <w:rPr>
          <w:rFonts w:ascii="GHEA Grapalat" w:eastAsia="GHEA Mariam" w:hAnsi="GHEA Grapalat" w:cs="GHEA Mariam"/>
          <w:b/>
          <w:lang w:val="hy-AM"/>
        </w:rPr>
        <w:t>իզնեսին ուղղված, թափանցիկ և կոռուպցիայից զերծ վարչարարության</w:t>
      </w:r>
      <w:r w:rsidR="000317DF" w:rsidRPr="0014114A">
        <w:rPr>
          <w:rFonts w:ascii="GHEA Grapalat" w:eastAsia="GHEA Mariam" w:hAnsi="GHEA Grapalat" w:cs="GHEA Mariam"/>
          <w:lang w:val="hy-AM"/>
        </w:rPr>
        <w:t xml:space="preserve"> ուժեղ և թույլ կողմ</w:t>
      </w:r>
      <w:r w:rsidR="00CE5802" w:rsidRPr="0014114A">
        <w:rPr>
          <w:rFonts w:ascii="GHEA Grapalat" w:eastAsia="GHEA Mariam" w:hAnsi="GHEA Grapalat" w:cs="GHEA Mariam"/>
          <w:lang w:val="hy-AM"/>
        </w:rPr>
        <w:t>երը</w:t>
      </w:r>
      <w:r w:rsidR="000317DF" w:rsidRPr="0014114A">
        <w:rPr>
          <w:rFonts w:ascii="GHEA Grapalat" w:eastAsia="GHEA Mariam" w:hAnsi="GHEA Grapalat" w:cs="GHEA Mariam"/>
          <w:lang w:val="hy-AM"/>
        </w:rPr>
        <w:t xml:space="preserve">։ </w:t>
      </w:r>
    </w:p>
    <w:tbl>
      <w:tblPr>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8"/>
        <w:gridCol w:w="5112"/>
      </w:tblGrid>
      <w:tr w:rsidR="00AD1BB3" w:rsidRPr="0014114A" w14:paraId="30CC1C5B" w14:textId="77777777" w:rsidTr="009E4235">
        <w:tc>
          <w:tcPr>
            <w:tcW w:w="5148" w:type="dxa"/>
          </w:tcPr>
          <w:p w14:paraId="3CE25C66" w14:textId="77777777" w:rsidR="000317DF" w:rsidRPr="0014114A" w:rsidRDefault="000317DF"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ՈՒԺԵՂ ԿՈՂՄ</w:t>
            </w:r>
          </w:p>
        </w:tc>
        <w:tc>
          <w:tcPr>
            <w:tcW w:w="5112" w:type="dxa"/>
          </w:tcPr>
          <w:p w14:paraId="52FF8CDF" w14:textId="77777777" w:rsidR="000317DF" w:rsidRPr="0014114A" w:rsidRDefault="000317DF"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ԹՈՒՅԼ ԿՈՂՄ</w:t>
            </w:r>
          </w:p>
        </w:tc>
      </w:tr>
      <w:tr w:rsidR="00AD1BB3" w:rsidRPr="0014114A" w14:paraId="28AAC871" w14:textId="77777777" w:rsidTr="009E4235">
        <w:tc>
          <w:tcPr>
            <w:tcW w:w="5148" w:type="dxa"/>
          </w:tcPr>
          <w:p w14:paraId="2168A4A1" w14:textId="77777777" w:rsidR="000317DF" w:rsidRPr="0014114A" w:rsidRDefault="000317DF" w:rsidP="00367D4B">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1.Տնտեսական զարգացման բաժնի առկայություն: </w:t>
            </w:r>
          </w:p>
          <w:p w14:paraId="46807899" w14:textId="77777777" w:rsidR="000317DF" w:rsidRPr="0014114A" w:rsidRDefault="000317DF" w:rsidP="00367D4B">
            <w:pPr>
              <w:tabs>
                <w:tab w:val="left" w:pos="0"/>
              </w:tabs>
              <w:contextualSpacing/>
              <w:rPr>
                <w:rFonts w:ascii="GHEA Grapalat" w:eastAsia="GHEA Mariam" w:hAnsi="GHEA Grapalat" w:cs="GHEA Mariam"/>
                <w:lang w:val="hy-AM"/>
              </w:rPr>
            </w:pPr>
          </w:p>
          <w:p w14:paraId="499F63B1" w14:textId="77777777" w:rsidR="000317DF" w:rsidRPr="0014114A" w:rsidRDefault="000317DF" w:rsidP="00367D4B">
            <w:pPr>
              <w:tabs>
                <w:tab w:val="left" w:pos="0"/>
              </w:tabs>
              <w:contextualSpacing/>
              <w:rPr>
                <w:rFonts w:ascii="GHEA Grapalat" w:eastAsia="GHEA Mariam" w:hAnsi="GHEA Grapalat" w:cs="GHEA Mariam"/>
                <w:lang w:val="hy-AM"/>
              </w:rPr>
            </w:pPr>
          </w:p>
        </w:tc>
        <w:tc>
          <w:tcPr>
            <w:tcW w:w="5112" w:type="dxa"/>
          </w:tcPr>
          <w:p w14:paraId="02C05C8A" w14:textId="77777777" w:rsidR="000317DF" w:rsidRPr="0014114A" w:rsidRDefault="000317DF" w:rsidP="00367D4B">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1.Կայքում չկա տնտեսական զարգացման բաժին: </w:t>
            </w:r>
          </w:p>
        </w:tc>
      </w:tr>
      <w:tr w:rsidR="00AD1BB3" w:rsidRPr="0014114A" w14:paraId="3F770435" w14:textId="77777777" w:rsidTr="009E4235">
        <w:tc>
          <w:tcPr>
            <w:tcW w:w="5148" w:type="dxa"/>
          </w:tcPr>
          <w:p w14:paraId="3AD85445" w14:textId="77777777" w:rsidR="000317DF" w:rsidRPr="0014114A" w:rsidRDefault="000317DF" w:rsidP="00367D4B">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2.Բոլոր մրցույթների հայտարարությունները տեղադրվում են կայքում, քննարկումները, լսումները, նիստերը բաց են, համայնքապետարանը հանդես է գալիս հաշվետվություններով: </w:t>
            </w:r>
          </w:p>
          <w:p w14:paraId="1825B4E8" w14:textId="77777777" w:rsidR="000317DF" w:rsidRPr="0014114A" w:rsidRDefault="000317DF" w:rsidP="00367D4B">
            <w:pPr>
              <w:tabs>
                <w:tab w:val="left" w:pos="0"/>
              </w:tabs>
              <w:contextualSpacing/>
              <w:rPr>
                <w:rFonts w:ascii="GHEA Grapalat" w:eastAsia="GHEA Mariam" w:hAnsi="GHEA Grapalat" w:cs="GHEA Mariam"/>
                <w:lang w:val="hy-AM"/>
              </w:rPr>
            </w:pPr>
          </w:p>
          <w:p w14:paraId="7999F9F3" w14:textId="77777777" w:rsidR="000317DF" w:rsidRPr="0014114A" w:rsidRDefault="000317DF" w:rsidP="00367D4B">
            <w:pPr>
              <w:tabs>
                <w:tab w:val="left" w:pos="0"/>
              </w:tabs>
              <w:contextualSpacing/>
              <w:rPr>
                <w:rFonts w:ascii="GHEA Grapalat" w:eastAsia="GHEA Mariam" w:hAnsi="GHEA Grapalat" w:cs="GHEA Mariam"/>
                <w:lang w:val="hy-AM"/>
              </w:rPr>
            </w:pPr>
          </w:p>
        </w:tc>
        <w:tc>
          <w:tcPr>
            <w:tcW w:w="5112" w:type="dxa"/>
          </w:tcPr>
          <w:p w14:paraId="2316DF08" w14:textId="77777777" w:rsidR="000317DF" w:rsidRPr="0014114A" w:rsidRDefault="000317DF" w:rsidP="00367D4B">
            <w:pPr>
              <w:numPr>
                <w:ilvl w:val="0"/>
                <w:numId w:val="28"/>
              </w:numPr>
              <w:pBdr>
                <w:top w:val="nil"/>
                <w:left w:val="nil"/>
                <w:bottom w:val="nil"/>
                <w:right w:val="nil"/>
                <w:between w:val="nil"/>
              </w:pBdr>
              <w:tabs>
                <w:tab w:val="left" w:pos="0"/>
              </w:tabs>
              <w:ind w:left="0" w:firstLine="0"/>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Համայնքապետարանի տնտեսական զարգացման և արտաքին կապերի բաժինը համալրման կարիք ունի: </w:t>
            </w:r>
          </w:p>
        </w:tc>
      </w:tr>
    </w:tbl>
    <w:p w14:paraId="53E937F9" w14:textId="77777777" w:rsidR="00044C85" w:rsidRPr="0014114A" w:rsidRDefault="00044C85" w:rsidP="004F7709">
      <w:pPr>
        <w:tabs>
          <w:tab w:val="left" w:pos="567"/>
        </w:tabs>
        <w:ind w:firstLine="426"/>
        <w:contextualSpacing/>
        <w:rPr>
          <w:rFonts w:ascii="GHEA Grapalat" w:hAnsi="GHEA Grapalat" w:cs="Sylfaen"/>
          <w:lang w:val="hy-AM"/>
        </w:rPr>
      </w:pPr>
    </w:p>
    <w:p w14:paraId="351539AD" w14:textId="77777777" w:rsidR="00B0082E" w:rsidRPr="0014114A" w:rsidRDefault="00B0082E" w:rsidP="004F7709">
      <w:pPr>
        <w:pStyle w:val="Style3"/>
        <w:tabs>
          <w:tab w:val="left" w:pos="567"/>
        </w:tabs>
        <w:ind w:left="0" w:firstLine="426"/>
        <w:rPr>
          <w:sz w:val="22"/>
          <w:szCs w:val="22"/>
        </w:rPr>
      </w:pPr>
      <w:r w:rsidRPr="0014114A">
        <w:rPr>
          <w:sz w:val="22"/>
          <w:szCs w:val="22"/>
        </w:rPr>
        <w:t>Ֆինանսական ռեսուրսների հասանելիություն</w:t>
      </w:r>
    </w:p>
    <w:p w14:paraId="0A52831C"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Ուսումնասիրության արդյունքում պարզվել է, որ համայնքում գործող բոլոր ֆինանսական կազմակերպությունները տրամադրում են բիզնեսին աջակցող վարկեր՝ պայմանները տարբեր են /դրույքաչափեր, մարման ժամանակահատված և առավելագույն տրամադրվող գումար/: Բիզնեսին աջակցող վարկերի տրամադրման ընդհանուր պահանջ է 6 ամսից 1 տարվա գործունեությունը, գործունեության որոշ տեսակների համար՝ 3 ամիս: Բանկերը հիմնականում սկսնակ բիզնեսին վարկ չեն տրամադրում: Սկսնակ ձեռներեցներին /նույնիսկ չգրանցված բիզնեսին/ վարկ տրամադրում է համայնքում գործող մեկ վարկային կազմակերպություն: Բոլոր ֆինանսական կազմակերպություններում արտարժույթով տրամադրվող վարկերի տոկոսները ավելի ցածր են, քան դրամային վարկերի տոկոսները, ինչը իր մեջ վտանգ է պարունակում ձեռներեցի համար: Ընդհանուր միտում է նաև այն հանգամանքը, որ ցածր տոկոսով վարկերի դեպքում լինում են լրացուցիչ սպասարկման վճարներ: </w:t>
      </w:r>
    </w:p>
    <w:p w14:paraId="1A7C73CF"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Ընդհանուր առմամբ, վարկային գործակալների պնդմամբ, 2017 թվականին նախորդ տարիների համեմատ աճել է բիզնեսի աջակցման նպատակով վարկ ստացողների թիվը, խնդիրներ չեն առաջանում նաև այս նպատակով ստացված վարկերի մարման հետ կապված: </w:t>
      </w:r>
    </w:p>
    <w:p w14:paraId="33738D3D" w14:textId="77777777" w:rsidR="007F4FC6" w:rsidRPr="0014114A" w:rsidRDefault="007F4FC6"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lastRenderedPageBreak/>
        <w:t xml:space="preserve">Համայնքում գործող ՓՄՁ ԶԱԿ-ի կամ գյուղատնտեսության աջակցման հիմնադրամի </w:t>
      </w:r>
      <w:r w:rsidR="00613EAF" w:rsidRPr="0014114A">
        <w:rPr>
          <w:rFonts w:ascii="GHEA Grapalat" w:eastAsia="GHEA Mariam" w:hAnsi="GHEA Grapalat" w:cs="GHEA Mariam"/>
          <w:lang w:val="hy-AM"/>
        </w:rPr>
        <w:t>նստավայր չկա</w:t>
      </w:r>
      <w:r w:rsidR="00613EAF" w:rsidRPr="0014114A">
        <w:rPr>
          <w:rFonts w:ascii="MS Gothic" w:eastAsia="GHEA Mariam" w:hAnsi="MS Gothic" w:cs="MS Gothic"/>
          <w:lang w:val="hy-AM"/>
        </w:rPr>
        <w:t>，</w:t>
      </w:r>
      <w:r w:rsidR="00613EAF" w:rsidRPr="0014114A">
        <w:rPr>
          <w:rFonts w:ascii="GHEA Grapalat" w:eastAsia="GHEA Mariam" w:hAnsi="GHEA Grapalat" w:cs="GHEA Mariam"/>
          <w:lang w:val="hy-AM"/>
        </w:rPr>
        <w:t xml:space="preserve"> որտեղից հանրությունը կարող է տեղեկատվություն ստանալ և նրանց ծրագրերի վերաբերյալ հանրությունը տեղեկանում է սոցիալական ցանցերից</w:t>
      </w:r>
      <w:r w:rsidR="00613EAF" w:rsidRPr="0014114A">
        <w:rPr>
          <w:rFonts w:ascii="MS Gothic" w:eastAsia="GHEA Mariam" w:hAnsi="MS Gothic" w:cs="MS Gothic"/>
          <w:lang w:val="hy-AM"/>
        </w:rPr>
        <w:t>，</w:t>
      </w:r>
      <w:r w:rsidR="00613EAF" w:rsidRPr="0014114A">
        <w:rPr>
          <w:rFonts w:ascii="GHEA Grapalat" w:eastAsia="GHEA Mariam" w:hAnsi="GHEA Grapalat" w:cs="GHEA Mariam"/>
          <w:lang w:val="hy-AM"/>
        </w:rPr>
        <w:t xml:space="preserve"> բանկերից</w:t>
      </w:r>
      <w:r w:rsidR="00613EAF" w:rsidRPr="0014114A">
        <w:rPr>
          <w:rFonts w:ascii="MS Gothic" w:eastAsia="GHEA Mariam" w:hAnsi="MS Gothic" w:cs="MS Gothic"/>
          <w:lang w:val="hy-AM"/>
        </w:rPr>
        <w:t>，</w:t>
      </w:r>
      <w:r w:rsidR="00613EAF" w:rsidRPr="0014114A">
        <w:rPr>
          <w:rFonts w:ascii="GHEA Grapalat" w:eastAsia="GHEA Mariam" w:hAnsi="GHEA Grapalat" w:cs="GHEA Mariam"/>
          <w:lang w:val="hy-AM"/>
        </w:rPr>
        <w:t xml:space="preserve"> երբեմն համայնքապետարանը նույնպես հայտարարություններ է տեղադրում պաշտոնական կայքէջում:</w:t>
      </w:r>
    </w:p>
    <w:p w14:paraId="72FE2A1C" w14:textId="77777777" w:rsidR="00711E2C"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Անհրաժեշտության դեպքում, համայնքապետարանը պատրաստակամությամբ տրամադրում է համայնքապետարանի նիստերի դահլիճը և համայնքային ենթակայությամբ գործող  էլեկտրոնային գրադարանը տարբեր կազմակերպությունների կողմից կազմակերպվող հանդիպումների անցկացման, առաջարկությունների  և ծրագրերի ներկայացման և այլնի համար</w:t>
      </w:r>
      <w:r w:rsidR="00711E2C" w:rsidRPr="0014114A">
        <w:rPr>
          <w:rFonts w:ascii="GHEA Grapalat" w:eastAsia="GHEA Mariam" w:hAnsi="GHEA Grapalat" w:cs="GHEA Mariam"/>
          <w:lang w:val="hy-AM"/>
        </w:rPr>
        <w:t>:</w:t>
      </w:r>
    </w:p>
    <w:p w14:paraId="1BA262EB" w14:textId="77777777" w:rsidR="00FE0164" w:rsidRPr="0014114A" w:rsidRDefault="0007256A" w:rsidP="008E1A24">
      <w:pPr>
        <w:pBdr>
          <w:top w:val="nil"/>
          <w:left w:val="nil"/>
          <w:bottom w:val="nil"/>
          <w:right w:val="nil"/>
          <w:between w:val="nil"/>
        </w:pBdr>
        <w:tabs>
          <w:tab w:val="left" w:pos="567"/>
        </w:tabs>
        <w:ind w:firstLine="426"/>
        <w:contextualSpacing/>
        <w:jc w:val="both"/>
        <w:rPr>
          <w:rFonts w:ascii="GHEA Grapalat" w:eastAsia="GHEA Mariam" w:hAnsi="GHEA Grapalat" w:cs="GHEA Mariam"/>
          <w:b/>
          <w:lang w:val="hy-AM"/>
        </w:rPr>
      </w:pPr>
      <w:r w:rsidRPr="0014114A">
        <w:rPr>
          <w:rFonts w:ascii="GHEA Grapalat" w:eastAsia="GHEA Mariam" w:hAnsi="GHEA Grapalat" w:cs="GHEA Mariam"/>
          <w:b/>
          <w:lang w:val="hy-AM"/>
        </w:rPr>
        <w:t>Աղյուսակ</w:t>
      </w:r>
      <w:r w:rsidR="00FE0164" w:rsidRPr="0014114A">
        <w:rPr>
          <w:rFonts w:ascii="GHEA Grapalat" w:eastAsia="GHEA Mariam" w:hAnsi="GHEA Grapalat" w:cs="GHEA Mariam"/>
          <w:b/>
          <w:lang w:val="hy-AM"/>
        </w:rPr>
        <w:t xml:space="preserve"> </w:t>
      </w:r>
      <w:r w:rsidR="00690944" w:rsidRPr="0014114A">
        <w:rPr>
          <w:rFonts w:ascii="GHEA Grapalat" w:eastAsia="GHEA Mariam" w:hAnsi="GHEA Grapalat" w:cs="GHEA Mariam"/>
          <w:b/>
          <w:lang w:val="hy-AM"/>
        </w:rPr>
        <w:t>4</w:t>
      </w:r>
      <w:r w:rsidR="00FE0164" w:rsidRPr="0014114A">
        <w:rPr>
          <w:rFonts w:ascii="GHEA Grapalat" w:eastAsia="GHEA Mariam" w:hAnsi="GHEA Grapalat" w:cs="GHEA Mariam"/>
          <w:b/>
          <w:lang w:val="hy-AM"/>
        </w:rPr>
        <w:t>. Ֆինանսական ռեսուրսների հասանելիություն</w:t>
      </w:r>
    </w:p>
    <w:tbl>
      <w:tblPr>
        <w:tblW w:w="10914"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514"/>
        <w:gridCol w:w="2280"/>
        <w:gridCol w:w="2250"/>
        <w:gridCol w:w="1530"/>
      </w:tblGrid>
      <w:tr w:rsidR="00AD1BB3" w:rsidRPr="0014114A" w14:paraId="5E080772" w14:textId="77777777" w:rsidTr="009E4235">
        <w:tc>
          <w:tcPr>
            <w:tcW w:w="2340" w:type="dxa"/>
            <w:shd w:val="clear" w:color="auto" w:fill="B8CCE4"/>
          </w:tcPr>
          <w:p w14:paraId="3FB996D4" w14:textId="77777777" w:rsidR="00FE0164" w:rsidRPr="0014114A" w:rsidRDefault="00FE0164" w:rsidP="00613EAF">
            <w:pPr>
              <w:tabs>
                <w:tab w:val="left" w:pos="567"/>
              </w:tabs>
              <w:contextualSpacing/>
              <w:rPr>
                <w:rFonts w:ascii="GHEA Grapalat" w:eastAsia="GHEA Mariam" w:hAnsi="GHEA Grapalat" w:cs="GHEA Mariam"/>
                <w:b/>
                <w:i/>
                <w:lang w:val="hy-AM"/>
              </w:rPr>
            </w:pPr>
            <w:r w:rsidRPr="0014114A">
              <w:rPr>
                <w:rFonts w:ascii="GHEA Grapalat" w:eastAsia="GHEA Mariam" w:hAnsi="GHEA Grapalat" w:cs="GHEA Mariam"/>
                <w:b/>
                <w:i/>
                <w:lang w:val="hy-AM"/>
              </w:rPr>
              <w:t>Հաստատություն/</w:t>
            </w:r>
            <w:r w:rsidR="00711E2C" w:rsidRPr="0014114A">
              <w:rPr>
                <w:rFonts w:ascii="GHEA Grapalat" w:eastAsia="GHEA Mariam" w:hAnsi="GHEA Grapalat" w:cs="GHEA Mariam"/>
                <w:b/>
                <w:i/>
                <w:lang w:val="hy-AM"/>
              </w:rPr>
              <w:t xml:space="preserve"> </w:t>
            </w:r>
            <w:r w:rsidRPr="0014114A">
              <w:rPr>
                <w:rFonts w:ascii="GHEA Grapalat" w:eastAsia="GHEA Mariam" w:hAnsi="GHEA Grapalat" w:cs="GHEA Mariam"/>
                <w:b/>
                <w:i/>
                <w:lang w:val="hy-AM"/>
              </w:rPr>
              <w:t>դոնոր</w:t>
            </w:r>
            <w:r w:rsidR="00711E2C" w:rsidRPr="0014114A">
              <w:rPr>
                <w:rFonts w:ascii="GHEA Grapalat" w:eastAsia="GHEA Mariam" w:hAnsi="GHEA Grapalat" w:cs="GHEA Mariam"/>
                <w:b/>
                <w:i/>
                <w:lang w:val="hy-AM"/>
              </w:rPr>
              <w:t xml:space="preserve"> </w:t>
            </w:r>
            <w:r w:rsidRPr="0014114A">
              <w:rPr>
                <w:rFonts w:ascii="GHEA Grapalat" w:eastAsia="GHEA Mariam" w:hAnsi="GHEA Grapalat" w:cs="GHEA Mariam"/>
                <w:b/>
                <w:i/>
                <w:lang w:val="hy-AM"/>
              </w:rPr>
              <w:t>(ներառյալ՝ բանկեր և այլ վարկային կազմակերպություններ)</w:t>
            </w:r>
          </w:p>
        </w:tc>
        <w:tc>
          <w:tcPr>
            <w:tcW w:w="2514" w:type="dxa"/>
            <w:shd w:val="clear" w:color="auto" w:fill="B8CCE4"/>
          </w:tcPr>
          <w:p w14:paraId="4DDC2B77" w14:textId="77777777" w:rsidR="00FE0164" w:rsidRPr="0014114A" w:rsidRDefault="00FE0164" w:rsidP="00613EAF">
            <w:pPr>
              <w:tabs>
                <w:tab w:val="left" w:pos="567"/>
              </w:tabs>
              <w:contextualSpacing/>
              <w:rPr>
                <w:rFonts w:ascii="GHEA Grapalat" w:eastAsia="GHEA Mariam" w:hAnsi="GHEA Grapalat" w:cs="GHEA Mariam"/>
                <w:b/>
                <w:i/>
                <w:lang w:val="hy-AM"/>
              </w:rPr>
            </w:pPr>
            <w:r w:rsidRPr="0014114A">
              <w:rPr>
                <w:rFonts w:ascii="GHEA Grapalat" w:eastAsia="GHEA Mariam" w:hAnsi="GHEA Grapalat" w:cs="GHEA Mariam"/>
                <w:b/>
                <w:i/>
                <w:lang w:val="hy-AM"/>
              </w:rPr>
              <w:t>Հնարավոր հաճախորդներ/ շահառուներ</w:t>
            </w:r>
          </w:p>
        </w:tc>
        <w:tc>
          <w:tcPr>
            <w:tcW w:w="2280" w:type="dxa"/>
            <w:shd w:val="clear" w:color="auto" w:fill="B8CCE4"/>
          </w:tcPr>
          <w:p w14:paraId="127C5604" w14:textId="77777777" w:rsidR="00FE0164" w:rsidRPr="0014114A" w:rsidRDefault="00FE0164" w:rsidP="00613EAF">
            <w:pPr>
              <w:tabs>
                <w:tab w:val="left" w:pos="567"/>
              </w:tabs>
              <w:contextualSpacing/>
              <w:rPr>
                <w:rFonts w:ascii="GHEA Grapalat" w:eastAsia="GHEA Mariam" w:hAnsi="GHEA Grapalat" w:cs="GHEA Mariam"/>
                <w:b/>
                <w:i/>
                <w:lang w:val="hy-AM"/>
              </w:rPr>
            </w:pPr>
            <w:r w:rsidRPr="0014114A">
              <w:rPr>
                <w:rFonts w:ascii="GHEA Grapalat" w:eastAsia="GHEA Mariam" w:hAnsi="GHEA Grapalat" w:cs="GHEA Mariam"/>
                <w:b/>
                <w:i/>
                <w:lang w:val="hy-AM"/>
              </w:rPr>
              <w:t>Նախընտրելի տնտեսական ոլորտներ/ գործունեություն</w:t>
            </w:r>
          </w:p>
        </w:tc>
        <w:tc>
          <w:tcPr>
            <w:tcW w:w="2250" w:type="dxa"/>
            <w:shd w:val="clear" w:color="auto" w:fill="B8CCE4"/>
          </w:tcPr>
          <w:p w14:paraId="46FC8C81" w14:textId="77777777" w:rsidR="00FE0164" w:rsidRPr="0014114A" w:rsidRDefault="00FE0164" w:rsidP="00613EAF">
            <w:pPr>
              <w:tabs>
                <w:tab w:val="left" w:pos="567"/>
              </w:tabs>
              <w:contextualSpacing/>
              <w:rPr>
                <w:rFonts w:ascii="GHEA Grapalat" w:eastAsia="GHEA Mariam" w:hAnsi="GHEA Grapalat" w:cs="GHEA Mariam"/>
                <w:b/>
                <w:i/>
                <w:lang w:val="hy-AM"/>
              </w:rPr>
            </w:pPr>
            <w:r w:rsidRPr="0014114A">
              <w:rPr>
                <w:rFonts w:ascii="GHEA Grapalat" w:eastAsia="GHEA Mariam" w:hAnsi="GHEA Grapalat" w:cs="GHEA Mariam"/>
                <w:b/>
                <w:i/>
                <w:lang w:val="hy-AM"/>
              </w:rPr>
              <w:t>Հատկացվելիք գումարի նվազագույն և առավելագույն չափ</w:t>
            </w:r>
          </w:p>
        </w:tc>
        <w:tc>
          <w:tcPr>
            <w:tcW w:w="1530" w:type="dxa"/>
            <w:shd w:val="clear" w:color="auto" w:fill="B8CCE4"/>
          </w:tcPr>
          <w:p w14:paraId="61A6FB6A" w14:textId="77777777" w:rsidR="00FE0164" w:rsidRPr="0014114A" w:rsidRDefault="00FE0164" w:rsidP="00613EAF">
            <w:pPr>
              <w:tabs>
                <w:tab w:val="left" w:pos="567"/>
              </w:tabs>
              <w:contextualSpacing/>
              <w:rPr>
                <w:rFonts w:ascii="GHEA Grapalat" w:eastAsia="GHEA Mariam" w:hAnsi="GHEA Grapalat" w:cs="GHEA Mariam"/>
                <w:b/>
                <w:i/>
                <w:lang w:val="hy-AM"/>
              </w:rPr>
            </w:pPr>
            <w:r w:rsidRPr="0014114A">
              <w:rPr>
                <w:rFonts w:ascii="GHEA Grapalat" w:eastAsia="GHEA Mariam" w:hAnsi="GHEA Grapalat" w:cs="GHEA Mariam"/>
                <w:b/>
                <w:i/>
                <w:lang w:val="hy-AM"/>
              </w:rPr>
              <w:t>Պահանջներ</w:t>
            </w:r>
            <w:r w:rsidR="00711E2C" w:rsidRPr="0014114A">
              <w:rPr>
                <w:rFonts w:ascii="GHEA Grapalat" w:eastAsia="GHEA Mariam" w:hAnsi="GHEA Grapalat" w:cs="GHEA Mariam"/>
                <w:b/>
                <w:i/>
                <w:lang w:val="hy-AM"/>
              </w:rPr>
              <w:t xml:space="preserve"> </w:t>
            </w:r>
            <w:r w:rsidRPr="0014114A">
              <w:rPr>
                <w:rFonts w:ascii="GHEA Grapalat" w:eastAsia="GHEA Mariam" w:hAnsi="GHEA Grapalat" w:cs="GHEA Mariam"/>
                <w:b/>
                <w:i/>
                <w:lang w:val="hy-AM"/>
              </w:rPr>
              <w:t>(գրավ և այլն)</w:t>
            </w:r>
          </w:p>
        </w:tc>
      </w:tr>
      <w:tr w:rsidR="00AD1BB3" w:rsidRPr="0014114A" w14:paraId="3A57AEA5" w14:textId="77777777" w:rsidTr="009E4235">
        <w:trPr>
          <w:trHeight w:val="1060"/>
        </w:trPr>
        <w:tc>
          <w:tcPr>
            <w:tcW w:w="2340" w:type="dxa"/>
          </w:tcPr>
          <w:p w14:paraId="75127681" w14:textId="77777777" w:rsidR="00FE0164" w:rsidRPr="0014114A" w:rsidRDefault="00FE0164" w:rsidP="004F7709">
            <w:pPr>
              <w:tabs>
                <w:tab w:val="left" w:pos="0"/>
              </w:tabs>
              <w:contextualSpacing/>
              <w:rPr>
                <w:rFonts w:ascii="GHEA Grapalat" w:eastAsia="GHEA Mariam" w:hAnsi="GHEA Grapalat" w:cs="GHEA Mariam"/>
                <w:lang w:val="hy-AM"/>
              </w:rPr>
            </w:pPr>
          </w:p>
          <w:p w14:paraId="605927C0" w14:textId="77777777" w:rsidR="00FE0164" w:rsidRPr="0014114A" w:rsidRDefault="00FE0164" w:rsidP="004F7709">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7 բանկ, 7 ունիվերսալ վարկային կազմակերպություն</w:t>
            </w:r>
          </w:p>
          <w:p w14:paraId="5756D860" w14:textId="77777777" w:rsidR="00FE0164" w:rsidRPr="0014114A" w:rsidRDefault="00FE0164" w:rsidP="004F7709">
            <w:pPr>
              <w:tabs>
                <w:tab w:val="left" w:pos="0"/>
              </w:tabs>
              <w:contextualSpacing/>
              <w:rPr>
                <w:rFonts w:ascii="GHEA Grapalat" w:eastAsia="GHEA Mariam" w:hAnsi="GHEA Grapalat" w:cs="GHEA Mariam"/>
                <w:lang w:val="hy-AM"/>
              </w:rPr>
            </w:pPr>
          </w:p>
          <w:p w14:paraId="39B7BCBB" w14:textId="77777777" w:rsidR="00FE0164" w:rsidRPr="0014114A" w:rsidRDefault="00FE0164" w:rsidP="004F7709">
            <w:pPr>
              <w:tabs>
                <w:tab w:val="left" w:pos="0"/>
              </w:tabs>
              <w:contextualSpacing/>
              <w:rPr>
                <w:rFonts w:ascii="GHEA Grapalat" w:eastAsia="GHEA Mariam" w:hAnsi="GHEA Grapalat" w:cs="GHEA Mariam"/>
                <w:lang w:val="hy-AM"/>
              </w:rPr>
            </w:pPr>
          </w:p>
        </w:tc>
        <w:tc>
          <w:tcPr>
            <w:tcW w:w="2514" w:type="dxa"/>
          </w:tcPr>
          <w:p w14:paraId="58D03450" w14:textId="77777777" w:rsidR="00FE0164" w:rsidRPr="0014114A" w:rsidRDefault="00FE0164" w:rsidP="004F7709">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Գրանցված բիզնես՝ գործարարներ, ձեռնարկությունների ղեկավարներ, անհատ ձեռներեցներ, չգրանցված բիզնես</w:t>
            </w:r>
          </w:p>
        </w:tc>
        <w:tc>
          <w:tcPr>
            <w:tcW w:w="2280" w:type="dxa"/>
          </w:tcPr>
          <w:p w14:paraId="4673CDDC" w14:textId="77777777" w:rsidR="00FE0164" w:rsidRPr="0014114A" w:rsidRDefault="00FE0164" w:rsidP="004F7709">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Առևտուր՝ նվազագույնը 3 ամսվա</w:t>
            </w:r>
          </w:p>
          <w:p w14:paraId="63AD40DE" w14:textId="77777777" w:rsidR="00FE0164" w:rsidRPr="0014114A" w:rsidRDefault="00FE0164" w:rsidP="004F7709">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գործունեություն, շինարարություն՝ նվազագույնը 12 ամսվա գործունեություն, մյուս դեպքերում՝ նվազագույնը 6 ամսից 1 տարվա գործունեություն</w:t>
            </w:r>
          </w:p>
        </w:tc>
        <w:tc>
          <w:tcPr>
            <w:tcW w:w="2250" w:type="dxa"/>
          </w:tcPr>
          <w:p w14:paraId="089E7D96" w14:textId="77777777" w:rsidR="00FE0164" w:rsidRPr="0014114A" w:rsidRDefault="00FE0164" w:rsidP="004F7709">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300000 մինչև 5 մլն 800 հազար դրամ</w:t>
            </w:r>
          </w:p>
        </w:tc>
        <w:tc>
          <w:tcPr>
            <w:tcW w:w="1530" w:type="dxa"/>
          </w:tcPr>
          <w:p w14:paraId="43449D69" w14:textId="77777777" w:rsidR="00FE0164" w:rsidRPr="0014114A" w:rsidRDefault="00FE0164" w:rsidP="004F7709">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Գրավ, երաշխավոր /2 և ավելի, աշխատավարձի միջինով, վարկային պատմություն/</w:t>
            </w:r>
          </w:p>
        </w:tc>
      </w:tr>
    </w:tbl>
    <w:p w14:paraId="50D3C030" w14:textId="77777777" w:rsidR="00FE0164" w:rsidRPr="0014114A" w:rsidRDefault="00613EAF" w:rsidP="00613EAF">
      <w:pPr>
        <w:tabs>
          <w:tab w:val="left" w:pos="567"/>
        </w:tabs>
        <w:contextualSpacing/>
        <w:rPr>
          <w:rFonts w:ascii="GHEA Grapalat" w:eastAsia="GHEA Mariam" w:hAnsi="GHEA Grapalat" w:cs="GHEA Mariam"/>
          <w:lang w:val="hy-AM"/>
        </w:rPr>
      </w:pPr>
      <w:r w:rsidRPr="0014114A">
        <w:rPr>
          <w:rFonts w:ascii="GHEA Grapalat" w:eastAsia="GHEA Mariam" w:hAnsi="GHEA Grapalat" w:cs="GHEA Mariam"/>
          <w:b/>
          <w:lang w:val="hy-AM"/>
        </w:rPr>
        <w:t>Ֆ</w:t>
      </w:r>
      <w:r w:rsidR="00FE0164" w:rsidRPr="0014114A">
        <w:rPr>
          <w:rFonts w:ascii="GHEA Grapalat" w:eastAsia="GHEA Mariam" w:hAnsi="GHEA Grapalat" w:cs="GHEA Mariam"/>
          <w:b/>
          <w:lang w:val="hy-AM"/>
        </w:rPr>
        <w:t>ինանսական ռեսուրսների</w:t>
      </w:r>
      <w:r w:rsidR="00FE0164" w:rsidRPr="0014114A">
        <w:rPr>
          <w:rFonts w:ascii="GHEA Grapalat" w:eastAsia="GHEA Mariam" w:hAnsi="GHEA Grapalat" w:cs="GHEA Mariam"/>
          <w:lang w:val="hy-AM"/>
        </w:rPr>
        <w:t xml:space="preserve"> հասանելիության ուժեղ և թույլ կողմ</w:t>
      </w:r>
      <w:r w:rsidRPr="0014114A">
        <w:rPr>
          <w:rFonts w:ascii="GHEA Grapalat" w:eastAsia="GHEA Mariam" w:hAnsi="GHEA Grapalat" w:cs="GHEA Mariam"/>
          <w:lang w:val="hy-AM"/>
        </w:rPr>
        <w:t>երը</w:t>
      </w:r>
      <w:r w:rsidR="00FE0164" w:rsidRPr="0014114A">
        <w:rPr>
          <w:rFonts w:ascii="GHEA Grapalat" w:eastAsia="GHEA Mariam" w:hAnsi="GHEA Grapalat" w:cs="GHEA Mariam"/>
          <w:lang w:val="hy-AM"/>
        </w:rPr>
        <w:t xml:space="preserve">։ </w:t>
      </w:r>
    </w:p>
    <w:tbl>
      <w:tblPr>
        <w:tblW w:w="10908"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8"/>
        <w:gridCol w:w="5670"/>
      </w:tblGrid>
      <w:tr w:rsidR="00AD1BB3" w:rsidRPr="0014114A" w14:paraId="69A4528D" w14:textId="77777777" w:rsidTr="009E4235">
        <w:tc>
          <w:tcPr>
            <w:tcW w:w="5238" w:type="dxa"/>
          </w:tcPr>
          <w:p w14:paraId="6680DFE1" w14:textId="77777777" w:rsidR="00FE0164" w:rsidRPr="0014114A" w:rsidRDefault="00FE0164"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ՈՒԺԵՂ ԿՈՂՄ</w:t>
            </w:r>
          </w:p>
        </w:tc>
        <w:tc>
          <w:tcPr>
            <w:tcW w:w="5670" w:type="dxa"/>
          </w:tcPr>
          <w:p w14:paraId="7919B0E6" w14:textId="77777777" w:rsidR="00FE0164" w:rsidRPr="0014114A" w:rsidRDefault="00FE0164"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ԹՈՒՅԼ ԿՈՂՄ</w:t>
            </w:r>
          </w:p>
        </w:tc>
      </w:tr>
      <w:tr w:rsidR="00AD1BB3" w:rsidRPr="0014114A" w14:paraId="4EFC2901" w14:textId="77777777" w:rsidTr="009E4235">
        <w:tc>
          <w:tcPr>
            <w:tcW w:w="5238" w:type="dxa"/>
          </w:tcPr>
          <w:p w14:paraId="5FFFD3BF" w14:textId="77777777" w:rsidR="00FE0164" w:rsidRPr="0014114A" w:rsidRDefault="0019189C" w:rsidP="004F7709">
            <w:pPr>
              <w:numPr>
                <w:ilvl w:val="0"/>
                <w:numId w:val="29"/>
              </w:numPr>
              <w:pBdr>
                <w:top w:val="nil"/>
                <w:left w:val="nil"/>
                <w:bottom w:val="nil"/>
                <w:right w:val="nil"/>
                <w:between w:val="nil"/>
              </w:pBdr>
              <w:tabs>
                <w:tab w:val="left" w:pos="0"/>
              </w:tabs>
              <w:ind w:left="0" w:firstLine="0"/>
              <w:contextualSpacing/>
              <w:rPr>
                <w:rFonts w:ascii="GHEA Grapalat" w:eastAsia="GHEA Mariam" w:hAnsi="GHEA Grapalat" w:cs="GHEA Mariam"/>
                <w:lang w:val="hy-AM"/>
              </w:rPr>
            </w:pPr>
            <w:r w:rsidRPr="0014114A">
              <w:rPr>
                <w:rFonts w:ascii="GHEA Grapalat" w:hAnsi="GHEA Grapalat"/>
                <w:shd w:val="clear" w:color="auto" w:fill="FFFFFF"/>
                <w:lang w:val="hy-AM"/>
              </w:rPr>
              <w:t>Ֆինասական կառույցների լայն ներկայացվածություն և մեծ մրցակցություն</w:t>
            </w:r>
          </w:p>
        </w:tc>
        <w:tc>
          <w:tcPr>
            <w:tcW w:w="5670" w:type="dxa"/>
          </w:tcPr>
          <w:p w14:paraId="746B2F22" w14:textId="77777777" w:rsidR="00FE0164" w:rsidRPr="0014114A" w:rsidRDefault="00FE0164" w:rsidP="004F7709">
            <w:pPr>
              <w:numPr>
                <w:ilvl w:val="0"/>
                <w:numId w:val="29"/>
              </w:numPr>
              <w:pBdr>
                <w:top w:val="nil"/>
                <w:left w:val="nil"/>
                <w:bottom w:val="nil"/>
                <w:right w:val="nil"/>
                <w:between w:val="nil"/>
              </w:pBdr>
              <w:tabs>
                <w:tab w:val="left" w:pos="0"/>
              </w:tabs>
              <w:ind w:left="0" w:firstLine="0"/>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Դրամային վարկերի տոկոսը անհամեմատ բարձր է: </w:t>
            </w:r>
          </w:p>
        </w:tc>
      </w:tr>
      <w:tr w:rsidR="00AD1BB3" w:rsidRPr="0014114A" w14:paraId="6F4EC85E" w14:textId="77777777" w:rsidTr="009E4235">
        <w:tc>
          <w:tcPr>
            <w:tcW w:w="5238" w:type="dxa"/>
          </w:tcPr>
          <w:p w14:paraId="3ABDFCBB" w14:textId="77777777" w:rsidR="00FE0164" w:rsidRPr="0014114A" w:rsidRDefault="00FE0164" w:rsidP="004F7709">
            <w:pPr>
              <w:numPr>
                <w:ilvl w:val="0"/>
                <w:numId w:val="29"/>
              </w:numPr>
              <w:pBdr>
                <w:top w:val="nil"/>
                <w:left w:val="nil"/>
                <w:bottom w:val="nil"/>
                <w:right w:val="nil"/>
                <w:between w:val="nil"/>
              </w:pBdr>
              <w:tabs>
                <w:tab w:val="left" w:pos="0"/>
              </w:tabs>
              <w:ind w:left="0" w:firstLine="0"/>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Տեղեկատվությունը բաց է: </w:t>
            </w:r>
          </w:p>
        </w:tc>
        <w:tc>
          <w:tcPr>
            <w:tcW w:w="5670" w:type="dxa"/>
          </w:tcPr>
          <w:p w14:paraId="259564F5" w14:textId="77777777" w:rsidR="00FE0164" w:rsidRPr="0014114A" w:rsidRDefault="00FE0164" w:rsidP="004F7709">
            <w:pPr>
              <w:numPr>
                <w:ilvl w:val="0"/>
                <w:numId w:val="28"/>
              </w:numPr>
              <w:pBdr>
                <w:top w:val="nil"/>
                <w:left w:val="nil"/>
                <w:bottom w:val="nil"/>
                <w:right w:val="nil"/>
                <w:between w:val="nil"/>
              </w:pBdr>
              <w:tabs>
                <w:tab w:val="left" w:pos="0"/>
              </w:tabs>
              <w:ind w:left="0" w:firstLine="0"/>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Հիմնականում սկսնակ բիզնեսին վարկ չի տրամադրվում: </w:t>
            </w:r>
          </w:p>
        </w:tc>
      </w:tr>
    </w:tbl>
    <w:p w14:paraId="3C69B549"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p>
    <w:p w14:paraId="3E5C842A" w14:textId="77777777" w:rsidR="000818CD" w:rsidRPr="0014114A" w:rsidRDefault="000818CD" w:rsidP="004F7709">
      <w:pPr>
        <w:tabs>
          <w:tab w:val="left" w:pos="567"/>
        </w:tabs>
        <w:ind w:firstLine="426"/>
        <w:contextualSpacing/>
        <w:rPr>
          <w:rFonts w:ascii="GHEA Grapalat" w:eastAsia="GHEA Grapalat" w:hAnsi="GHEA Grapalat" w:cs="GHEA Grapalat"/>
          <w:lang w:val="hy-AM"/>
        </w:rPr>
      </w:pPr>
    </w:p>
    <w:p w14:paraId="7E472681" w14:textId="77777777" w:rsidR="000A1098" w:rsidRPr="0014114A" w:rsidRDefault="00536CF2" w:rsidP="004F7709">
      <w:pPr>
        <w:pStyle w:val="Style3"/>
        <w:tabs>
          <w:tab w:val="left" w:pos="567"/>
        </w:tabs>
        <w:ind w:left="0" w:firstLine="426"/>
        <w:rPr>
          <w:sz w:val="22"/>
          <w:szCs w:val="22"/>
        </w:rPr>
      </w:pPr>
      <w:r w:rsidRPr="0014114A">
        <w:rPr>
          <w:sz w:val="22"/>
          <w:szCs w:val="22"/>
        </w:rPr>
        <w:t>Հող և ենթակառուցվածքներ</w:t>
      </w:r>
    </w:p>
    <w:p w14:paraId="0A9D2E9C"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Բիզնեսի զարգացման դրական միտումն իր հետ բերում է նաև աշխատանքային տարածքի, հողի և ենթակառուցվածքների պահանջի աճ: Կապանը խորհրդային տարիներին եղել է խոշոր արդյունաբերական քաղաք և քաղաքում գործել են մի շարք գործարաններ, և չնայած այդ գործարանները ներկայումս մասնավոր սեփականություն են, սեփականատերերը անհրաժեշտության դեպքում համապատասխան ֆինանսավորման դիմաց տրամադրում են ն տարածքներ տարբեր բիզնեսներ զարգացնելու համար: Հաճախ գործարարների կողմից կառուցվում են համապատասխան շենք-շինություններ՝ բիզնեսը զարգացնելու նպատակով, իսկ առևտրի համար հիմնականում օգտագործվում են բազմաբնակարան շենքերի առաջին հարկերում գտնվող ոչ բնակելի տարածքները: </w:t>
      </w:r>
    </w:p>
    <w:p w14:paraId="4B11C102"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Քաղաքում ներկա պահին առկա է համայնքային սեփականություն հանդիսացող չօգտագործվող թվով 3 շինություններ, որոնք նպատակահարմար են օգտագործել </w:t>
      </w:r>
      <w:r w:rsidRPr="0014114A">
        <w:rPr>
          <w:rFonts w:ascii="GHEA Grapalat" w:eastAsia="GHEA Mariam" w:hAnsi="GHEA Grapalat" w:cs="GHEA Mariam"/>
          <w:lang w:val="hy-AM"/>
        </w:rPr>
        <w:lastRenderedPageBreak/>
        <w:t xml:space="preserve">արտադրություն կազմակերպելու համար: Շինություններից մեկը գտնվում է անմխիթար վիճակում:  </w:t>
      </w:r>
    </w:p>
    <w:p w14:paraId="03263542"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Ներկա պահին համայնքապետարանի կողմից իրականացվում է խոշորացման արդյունքում համայնքի մեջ ներառված գյուղական բնակավայրերում համայնքային սեփականություն հանդիսացող, չօգտագործող շենք-շինությունների և առանձին տարածքների գույքագրում: </w:t>
      </w:r>
    </w:p>
    <w:p w14:paraId="6BD5DC0C"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Ընդհանուր առմամբ, բիզնես սկսելու համար շինություն կա</w:t>
      </w:r>
      <w:r w:rsidR="0019189C" w:rsidRPr="0014114A">
        <w:rPr>
          <w:rFonts w:ascii="GHEA Grapalat" w:eastAsia="GHEA Mariam" w:hAnsi="GHEA Grapalat" w:cs="GHEA Mariam"/>
          <w:lang w:val="hy-AM"/>
        </w:rPr>
        <w:t>մ</w:t>
      </w:r>
      <w:r w:rsidRPr="0014114A">
        <w:rPr>
          <w:rFonts w:ascii="GHEA Grapalat" w:eastAsia="GHEA Mariam" w:hAnsi="GHEA Grapalat" w:cs="GHEA Mariam"/>
          <w:lang w:val="hy-AM"/>
        </w:rPr>
        <w:t xml:space="preserve"> տարածք </w:t>
      </w:r>
      <w:r w:rsidR="000E14A7" w:rsidRPr="0014114A">
        <w:rPr>
          <w:rFonts w:ascii="GHEA Grapalat" w:eastAsia="GHEA Mariam" w:hAnsi="GHEA Grapalat" w:cs="GHEA Mariam"/>
          <w:lang w:val="hy-AM"/>
        </w:rPr>
        <w:t>գտնելը խնդրահարույց չէ</w:t>
      </w:r>
      <w:r w:rsidRPr="0014114A">
        <w:rPr>
          <w:rFonts w:ascii="GHEA Grapalat" w:eastAsia="GHEA Mariam" w:hAnsi="GHEA Grapalat" w:cs="GHEA Mariam"/>
          <w:lang w:val="hy-AM"/>
        </w:rPr>
        <w:t xml:space="preserve"> Կապանում: </w:t>
      </w:r>
    </w:p>
    <w:p w14:paraId="0667A59C" w14:textId="77777777" w:rsidR="00FE0164" w:rsidRPr="0014114A" w:rsidRDefault="0007256A" w:rsidP="008E1A24">
      <w:pPr>
        <w:pBdr>
          <w:top w:val="nil"/>
          <w:left w:val="nil"/>
          <w:bottom w:val="nil"/>
          <w:right w:val="nil"/>
          <w:between w:val="nil"/>
        </w:pBdr>
        <w:tabs>
          <w:tab w:val="left" w:pos="567"/>
        </w:tabs>
        <w:ind w:firstLine="426"/>
        <w:contextualSpacing/>
        <w:jc w:val="both"/>
        <w:rPr>
          <w:rFonts w:ascii="GHEA Grapalat" w:eastAsia="GHEA Mariam" w:hAnsi="GHEA Grapalat" w:cs="GHEA Mariam"/>
          <w:b/>
          <w:lang w:val="hy-AM"/>
        </w:rPr>
      </w:pPr>
      <w:r w:rsidRPr="0014114A">
        <w:rPr>
          <w:rFonts w:ascii="GHEA Grapalat" w:eastAsia="GHEA Mariam" w:hAnsi="GHEA Grapalat" w:cs="GHEA Mariam"/>
          <w:b/>
          <w:lang w:val="hy-AM"/>
        </w:rPr>
        <w:t>Աղյուսակ</w:t>
      </w:r>
      <w:r w:rsidR="00FE0164" w:rsidRPr="0014114A">
        <w:rPr>
          <w:rFonts w:ascii="GHEA Grapalat" w:eastAsia="GHEA Mariam" w:hAnsi="GHEA Grapalat" w:cs="GHEA Mariam"/>
          <w:b/>
          <w:lang w:val="hy-AM"/>
        </w:rPr>
        <w:t xml:space="preserve"> </w:t>
      </w:r>
      <w:r w:rsidR="00690944" w:rsidRPr="0014114A">
        <w:rPr>
          <w:rFonts w:ascii="GHEA Grapalat" w:eastAsia="GHEA Mariam" w:hAnsi="GHEA Grapalat" w:cs="GHEA Mariam"/>
          <w:b/>
          <w:lang w:val="hy-AM"/>
        </w:rPr>
        <w:t>5</w:t>
      </w:r>
      <w:r w:rsidR="00FE0164" w:rsidRPr="0014114A">
        <w:rPr>
          <w:rFonts w:ascii="GHEA Grapalat" w:eastAsia="GHEA Mariam" w:hAnsi="GHEA Grapalat" w:cs="GHEA Mariam"/>
          <w:b/>
          <w:lang w:val="hy-AM"/>
        </w:rPr>
        <w:t>. Մասնավոր հատվածի կարիքները հողի և ենթակառուցվածքների ոլորտում</w:t>
      </w:r>
    </w:p>
    <w:tbl>
      <w:tblPr>
        <w:tblW w:w="10727"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9"/>
        <w:gridCol w:w="2612"/>
        <w:gridCol w:w="2438"/>
        <w:gridCol w:w="2438"/>
      </w:tblGrid>
      <w:tr w:rsidR="00AD1BB3" w:rsidRPr="0014114A" w14:paraId="65417082" w14:textId="77777777" w:rsidTr="009E4235">
        <w:trPr>
          <w:trHeight w:val="1129"/>
        </w:trPr>
        <w:tc>
          <w:tcPr>
            <w:tcW w:w="3239" w:type="dxa"/>
            <w:shd w:val="clear" w:color="auto" w:fill="B8CCE4"/>
          </w:tcPr>
          <w:p w14:paraId="514915C8" w14:textId="77777777" w:rsidR="00FE0164" w:rsidRPr="0014114A" w:rsidRDefault="00FE0164"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Մասնավոր հատվածի կարիքները՝ ըստ ենթակառուցվածքի տեսակի</w:t>
            </w:r>
          </w:p>
        </w:tc>
        <w:tc>
          <w:tcPr>
            <w:tcW w:w="2612" w:type="dxa"/>
            <w:shd w:val="clear" w:color="auto" w:fill="B8CCE4"/>
          </w:tcPr>
          <w:p w14:paraId="7BD577C3" w14:textId="77777777" w:rsidR="00FE0164" w:rsidRPr="0014114A" w:rsidRDefault="00FE0164"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Ոլորտում առկա պայմաններ</w:t>
            </w:r>
          </w:p>
        </w:tc>
        <w:tc>
          <w:tcPr>
            <w:tcW w:w="2438" w:type="dxa"/>
            <w:shd w:val="clear" w:color="auto" w:fill="B8CCE4"/>
          </w:tcPr>
          <w:p w14:paraId="47607970" w14:textId="77777777" w:rsidR="00FE0164" w:rsidRPr="0014114A" w:rsidRDefault="00FE0164"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Հետագա հնարավոր կարիքներ (6 տարվա կտրվածով)</w:t>
            </w:r>
          </w:p>
        </w:tc>
        <w:tc>
          <w:tcPr>
            <w:tcW w:w="2438" w:type="dxa"/>
            <w:shd w:val="clear" w:color="auto" w:fill="B8CCE4"/>
          </w:tcPr>
          <w:p w14:paraId="5B1F926E" w14:textId="77777777" w:rsidR="00FE0164" w:rsidRPr="0014114A" w:rsidRDefault="00FE0164"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Հանրային սեփականություն/վայրեր, որոնք կարելի է զարգացնել</w:t>
            </w:r>
          </w:p>
        </w:tc>
      </w:tr>
      <w:tr w:rsidR="00AD1BB3" w:rsidRPr="0014114A" w14:paraId="58A679ED" w14:textId="77777777" w:rsidTr="009E4235">
        <w:trPr>
          <w:trHeight w:val="3417"/>
        </w:trPr>
        <w:tc>
          <w:tcPr>
            <w:tcW w:w="3239" w:type="dxa"/>
          </w:tcPr>
          <w:p w14:paraId="1A86104F" w14:textId="77777777" w:rsidR="00FE0164" w:rsidRPr="0014114A" w:rsidRDefault="00FE0164" w:rsidP="0014589A">
            <w:pPr>
              <w:tabs>
                <w:tab w:val="left" w:pos="567"/>
              </w:tabs>
              <w:ind w:firstLine="3"/>
              <w:contextualSpacing/>
              <w:rPr>
                <w:rFonts w:ascii="GHEA Grapalat" w:eastAsia="GHEA Mariam" w:hAnsi="GHEA Grapalat" w:cs="GHEA Mariam"/>
                <w:lang w:val="hy-AM"/>
              </w:rPr>
            </w:pPr>
            <w:r w:rsidRPr="0014114A">
              <w:rPr>
                <w:rFonts w:ascii="GHEA Grapalat" w:eastAsia="GHEA Mariam" w:hAnsi="GHEA Grapalat" w:cs="GHEA Mariam"/>
                <w:lang w:val="hy-AM"/>
              </w:rPr>
              <w:t>Միկրո ընկերություն կամ անհատ ձեռներեցի աշխատատարածք՝ համատեղ օգտագործման ընդհանուր հարմարություններով կամ առանց դրանց</w:t>
            </w:r>
          </w:p>
        </w:tc>
        <w:tc>
          <w:tcPr>
            <w:tcW w:w="2612" w:type="dxa"/>
            <w:vMerge w:val="restart"/>
          </w:tcPr>
          <w:p w14:paraId="242C5B73" w14:textId="77777777" w:rsidR="00FE0164" w:rsidRPr="0014114A" w:rsidRDefault="00FE0164" w:rsidP="0014589A">
            <w:pPr>
              <w:tabs>
                <w:tab w:val="left" w:pos="567"/>
              </w:tabs>
              <w:ind w:firstLine="3"/>
              <w:contextualSpacing/>
              <w:rPr>
                <w:rFonts w:ascii="GHEA Grapalat" w:eastAsia="GHEA Mariam" w:hAnsi="GHEA Grapalat" w:cs="GHEA Mariam"/>
                <w:lang w:val="hy-AM"/>
              </w:rPr>
            </w:pPr>
            <w:r w:rsidRPr="0014114A">
              <w:rPr>
                <w:rFonts w:ascii="GHEA Grapalat" w:eastAsia="GHEA Mariam" w:hAnsi="GHEA Grapalat" w:cs="GHEA Mariam"/>
                <w:lang w:val="hy-AM"/>
              </w:rPr>
              <w:t>Որպես աշխատատարածք է օգտագործվում են բազմաբնակարան շենքերի առաջին հարկերում տեղակայված ոչ բնակելի տարածքները, կամ համայնքի տարբեր վայրերում քաղաքաշինական նորմերով տրամադրված և կառուցված տաղավարները, նախկին գործարանների տարածքները՝ համապատասխան ֆինանսավորման դիմաց</w:t>
            </w:r>
          </w:p>
        </w:tc>
        <w:tc>
          <w:tcPr>
            <w:tcW w:w="2438" w:type="dxa"/>
          </w:tcPr>
          <w:p w14:paraId="54BD1FD2" w14:textId="77777777" w:rsidR="00FE0164" w:rsidRPr="0014114A" w:rsidRDefault="00FE0164" w:rsidP="0014589A">
            <w:pPr>
              <w:tabs>
                <w:tab w:val="left" w:pos="567"/>
              </w:tabs>
              <w:ind w:firstLine="3"/>
              <w:contextualSpacing/>
              <w:rPr>
                <w:rFonts w:ascii="GHEA Grapalat" w:eastAsia="GHEA Mariam" w:hAnsi="GHEA Grapalat" w:cs="GHEA Mariam"/>
                <w:lang w:val="hy-AM"/>
              </w:rPr>
            </w:pPr>
            <w:r w:rsidRPr="0014114A">
              <w:rPr>
                <w:rFonts w:ascii="GHEA Grapalat" w:eastAsia="GHEA Mariam" w:hAnsi="GHEA Grapalat" w:cs="GHEA Mariam"/>
                <w:lang w:val="hy-AM"/>
              </w:rPr>
              <w:t>Յուրաքանչյուր գործարար սեփական ուժերով բարելավում է աշխատանքային տարածքները</w:t>
            </w:r>
          </w:p>
        </w:tc>
        <w:tc>
          <w:tcPr>
            <w:tcW w:w="2438" w:type="dxa"/>
          </w:tcPr>
          <w:p w14:paraId="767A9B58" w14:textId="77777777" w:rsidR="00FE0164" w:rsidRPr="0014114A" w:rsidRDefault="00FE0164" w:rsidP="0014589A">
            <w:pPr>
              <w:tabs>
                <w:tab w:val="left" w:pos="567"/>
              </w:tabs>
              <w:ind w:firstLine="3"/>
              <w:contextualSpacing/>
              <w:rPr>
                <w:rFonts w:ascii="GHEA Grapalat" w:eastAsia="GHEA Mariam" w:hAnsi="GHEA Grapalat" w:cs="GHEA Mariam"/>
                <w:lang w:val="hy-AM"/>
              </w:rPr>
            </w:pPr>
            <w:r w:rsidRPr="0014114A">
              <w:rPr>
                <w:rFonts w:ascii="GHEA Grapalat" w:eastAsia="GHEA Mariam" w:hAnsi="GHEA Grapalat" w:cs="GHEA Mariam"/>
                <w:lang w:val="hy-AM"/>
              </w:rPr>
              <w:t>Համայնքում առկա է համայնքային սեփականություն հանդիսացող 3 տարածք, որոնք հարմար են արտադրություն կազմակերպելու համար, տարածքներից մեկը գտնվում է անմխիթար վիճակում</w:t>
            </w:r>
          </w:p>
        </w:tc>
      </w:tr>
      <w:tr w:rsidR="00AD1BB3" w:rsidRPr="0014114A" w14:paraId="0B796C88" w14:textId="77777777" w:rsidTr="009E4235">
        <w:trPr>
          <w:trHeight w:val="946"/>
        </w:trPr>
        <w:tc>
          <w:tcPr>
            <w:tcW w:w="3239" w:type="dxa"/>
          </w:tcPr>
          <w:p w14:paraId="05A055CA" w14:textId="77777777" w:rsidR="00FE0164" w:rsidRPr="0014114A" w:rsidRDefault="00FE0164" w:rsidP="0014589A">
            <w:pPr>
              <w:tabs>
                <w:tab w:val="left" w:pos="567"/>
              </w:tabs>
              <w:ind w:firstLine="3"/>
              <w:contextualSpacing/>
              <w:rPr>
                <w:rFonts w:ascii="GHEA Grapalat" w:eastAsia="GHEA Mariam" w:hAnsi="GHEA Grapalat" w:cs="GHEA Mariam"/>
                <w:lang w:val="hy-AM"/>
              </w:rPr>
            </w:pPr>
            <w:r w:rsidRPr="0014114A">
              <w:rPr>
                <w:rFonts w:ascii="GHEA Grapalat" w:eastAsia="GHEA Mariam" w:hAnsi="GHEA Grapalat" w:cs="GHEA Mariam"/>
                <w:lang w:val="hy-AM"/>
              </w:rPr>
              <w:t>Գրասենյակային տարածք՝ համատեղ օգտագործման ընդհանուր հարմարություններով կամ առանց դրանց</w:t>
            </w:r>
          </w:p>
        </w:tc>
        <w:tc>
          <w:tcPr>
            <w:tcW w:w="2612" w:type="dxa"/>
            <w:vMerge/>
          </w:tcPr>
          <w:p w14:paraId="7307CDF1" w14:textId="77777777" w:rsidR="00FE0164" w:rsidRPr="0014114A" w:rsidRDefault="00FE0164" w:rsidP="0014589A">
            <w:pPr>
              <w:widowControl w:val="0"/>
              <w:pBdr>
                <w:top w:val="nil"/>
                <w:left w:val="nil"/>
                <w:bottom w:val="nil"/>
                <w:right w:val="nil"/>
                <w:between w:val="nil"/>
              </w:pBdr>
              <w:tabs>
                <w:tab w:val="left" w:pos="567"/>
              </w:tabs>
              <w:ind w:firstLine="3"/>
              <w:contextualSpacing/>
              <w:rPr>
                <w:rFonts w:ascii="GHEA Grapalat" w:eastAsia="GHEA Mariam" w:hAnsi="GHEA Grapalat" w:cs="GHEA Mariam"/>
                <w:lang w:val="hy-AM"/>
              </w:rPr>
            </w:pPr>
          </w:p>
        </w:tc>
        <w:tc>
          <w:tcPr>
            <w:tcW w:w="2438" w:type="dxa"/>
          </w:tcPr>
          <w:p w14:paraId="0D749329" w14:textId="77777777" w:rsidR="00FE0164" w:rsidRPr="0014114A" w:rsidRDefault="00FE0164" w:rsidP="0014589A">
            <w:pPr>
              <w:tabs>
                <w:tab w:val="left" w:pos="567"/>
              </w:tabs>
              <w:ind w:firstLine="3"/>
              <w:contextualSpacing/>
              <w:rPr>
                <w:rFonts w:ascii="GHEA Grapalat" w:eastAsia="GHEA Mariam" w:hAnsi="GHEA Grapalat" w:cs="GHEA Mariam"/>
                <w:lang w:val="hy-AM"/>
              </w:rPr>
            </w:pPr>
          </w:p>
        </w:tc>
        <w:tc>
          <w:tcPr>
            <w:tcW w:w="2438" w:type="dxa"/>
          </w:tcPr>
          <w:p w14:paraId="4C3E4211" w14:textId="77777777" w:rsidR="00FE0164" w:rsidRPr="0014114A" w:rsidRDefault="00FE0164" w:rsidP="0014589A">
            <w:pPr>
              <w:tabs>
                <w:tab w:val="left" w:pos="567"/>
              </w:tabs>
              <w:ind w:firstLine="3"/>
              <w:contextualSpacing/>
              <w:rPr>
                <w:rFonts w:ascii="GHEA Grapalat" w:eastAsia="GHEA Mariam" w:hAnsi="GHEA Grapalat" w:cs="GHEA Mariam"/>
                <w:lang w:val="hy-AM"/>
              </w:rPr>
            </w:pPr>
          </w:p>
        </w:tc>
      </w:tr>
    </w:tbl>
    <w:p w14:paraId="4C455587" w14:textId="77777777" w:rsidR="00FE0164" w:rsidRPr="0014114A" w:rsidRDefault="0007256A" w:rsidP="004F7709">
      <w:pP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b/>
          <w:lang w:val="hy-AM"/>
        </w:rPr>
        <w:t>Հ</w:t>
      </w:r>
      <w:r w:rsidR="00FE0164" w:rsidRPr="0014114A">
        <w:rPr>
          <w:rFonts w:ascii="GHEA Grapalat" w:eastAsia="GHEA Mariam" w:hAnsi="GHEA Grapalat" w:cs="GHEA Mariam"/>
          <w:b/>
          <w:lang w:val="hy-AM"/>
        </w:rPr>
        <w:t>ողի և ենթակառուցվածքների</w:t>
      </w:r>
      <w:r w:rsidR="00FE0164" w:rsidRPr="0014114A">
        <w:rPr>
          <w:rFonts w:ascii="GHEA Grapalat" w:eastAsia="GHEA Mariam" w:hAnsi="GHEA Grapalat" w:cs="GHEA Mariam"/>
          <w:lang w:val="hy-AM"/>
        </w:rPr>
        <w:t xml:space="preserve"> ուժեղ և թույլ կողմ</w:t>
      </w:r>
      <w:r w:rsidRPr="0014114A">
        <w:rPr>
          <w:rFonts w:ascii="GHEA Grapalat" w:eastAsia="GHEA Mariam" w:hAnsi="GHEA Grapalat" w:cs="GHEA Mariam"/>
          <w:lang w:val="hy-AM"/>
        </w:rPr>
        <w:t>երը</w:t>
      </w:r>
      <w:r w:rsidR="00FE0164" w:rsidRPr="0014114A">
        <w:rPr>
          <w:rFonts w:ascii="GHEA Grapalat" w:eastAsia="GHEA Mariam" w:hAnsi="GHEA Grapalat" w:cs="GHEA Mariam"/>
          <w:lang w:val="hy-AM"/>
        </w:rPr>
        <w:t xml:space="preserve">։ </w:t>
      </w:r>
    </w:p>
    <w:tbl>
      <w:tblPr>
        <w:tblW w:w="10667" w:type="dxa"/>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6"/>
        <w:gridCol w:w="5721"/>
      </w:tblGrid>
      <w:tr w:rsidR="00AD1BB3" w:rsidRPr="0014114A" w14:paraId="0979CC97" w14:textId="77777777" w:rsidTr="00C77F16">
        <w:trPr>
          <w:trHeight w:val="280"/>
        </w:trPr>
        <w:tc>
          <w:tcPr>
            <w:tcW w:w="4946" w:type="dxa"/>
          </w:tcPr>
          <w:p w14:paraId="1AEEF7C2" w14:textId="77777777" w:rsidR="00FE0164" w:rsidRPr="0014114A" w:rsidRDefault="00FE0164"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ՈՒԺԵՂ ԿՈՂՄ</w:t>
            </w:r>
          </w:p>
        </w:tc>
        <w:tc>
          <w:tcPr>
            <w:tcW w:w="5721" w:type="dxa"/>
          </w:tcPr>
          <w:p w14:paraId="5CA38D8A" w14:textId="77777777" w:rsidR="00FE0164" w:rsidRPr="0014114A" w:rsidRDefault="00FE0164" w:rsidP="004F7709">
            <w:pP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ԹՈՒՅԼ ԿՈՂՄ</w:t>
            </w:r>
          </w:p>
        </w:tc>
      </w:tr>
      <w:tr w:rsidR="00AD1BB3" w:rsidRPr="0014114A" w14:paraId="50616F2D" w14:textId="77777777" w:rsidTr="00C77F16">
        <w:trPr>
          <w:trHeight w:val="870"/>
        </w:trPr>
        <w:tc>
          <w:tcPr>
            <w:tcW w:w="4946" w:type="dxa"/>
          </w:tcPr>
          <w:p w14:paraId="20AA6E16" w14:textId="77777777" w:rsidR="00FE0164" w:rsidRPr="0014114A" w:rsidRDefault="00FE0164" w:rsidP="004F7709">
            <w:pPr>
              <w:numPr>
                <w:ilvl w:val="0"/>
                <w:numId w:val="30"/>
              </w:numPr>
              <w:pBdr>
                <w:top w:val="nil"/>
                <w:left w:val="nil"/>
                <w:bottom w:val="nil"/>
                <w:right w:val="nil"/>
                <w:between w:val="nil"/>
              </w:pBdr>
              <w:tabs>
                <w:tab w:val="left" w:pos="567"/>
              </w:tabs>
              <w:ind w:left="0" w:firstLine="426"/>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Բիզնես սկսելու համար տարածքը հարցը հեշտ է լուծվում: </w:t>
            </w:r>
          </w:p>
          <w:p w14:paraId="454E026E" w14:textId="77777777" w:rsidR="00FE0164" w:rsidRPr="0014114A" w:rsidRDefault="00FE0164" w:rsidP="004F7709">
            <w:pPr>
              <w:tabs>
                <w:tab w:val="left" w:pos="567"/>
              </w:tabs>
              <w:ind w:firstLine="426"/>
              <w:contextualSpacing/>
              <w:rPr>
                <w:rFonts w:ascii="GHEA Grapalat" w:eastAsia="GHEA Mariam" w:hAnsi="GHEA Grapalat" w:cs="GHEA Mariam"/>
                <w:lang w:val="hy-AM"/>
              </w:rPr>
            </w:pPr>
          </w:p>
        </w:tc>
        <w:tc>
          <w:tcPr>
            <w:tcW w:w="5721" w:type="dxa"/>
          </w:tcPr>
          <w:p w14:paraId="5CC017E4" w14:textId="77777777" w:rsidR="00FE0164" w:rsidRPr="0014114A" w:rsidRDefault="00FE0164" w:rsidP="004F7709">
            <w:pPr>
              <w:tabs>
                <w:tab w:val="left" w:pos="567"/>
              </w:tabs>
              <w:ind w:firstLine="426"/>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1. Բիզնես ինկուբատորների կամ գիտության /տեխնոլոգիական պարկի բացակայություն: </w:t>
            </w:r>
          </w:p>
        </w:tc>
      </w:tr>
      <w:tr w:rsidR="00AD1BB3" w:rsidRPr="0014114A" w14:paraId="03778BEB" w14:textId="77777777" w:rsidTr="00C77F16">
        <w:trPr>
          <w:trHeight w:val="575"/>
        </w:trPr>
        <w:tc>
          <w:tcPr>
            <w:tcW w:w="4946" w:type="dxa"/>
          </w:tcPr>
          <w:p w14:paraId="44F2FA06" w14:textId="77777777" w:rsidR="00FE0164" w:rsidRPr="0014114A" w:rsidRDefault="00FE0164" w:rsidP="004F7709">
            <w:pPr>
              <w:numPr>
                <w:ilvl w:val="0"/>
                <w:numId w:val="30"/>
              </w:numPr>
              <w:pBdr>
                <w:top w:val="nil"/>
                <w:left w:val="nil"/>
                <w:bottom w:val="nil"/>
                <w:right w:val="nil"/>
                <w:between w:val="nil"/>
              </w:pBdr>
              <w:tabs>
                <w:tab w:val="left" w:pos="567"/>
              </w:tabs>
              <w:ind w:left="0" w:firstLine="426"/>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Համայնքային սեփականության տարածքների առկայություն: </w:t>
            </w:r>
          </w:p>
        </w:tc>
        <w:tc>
          <w:tcPr>
            <w:tcW w:w="5721" w:type="dxa"/>
          </w:tcPr>
          <w:p w14:paraId="386E8881" w14:textId="77777777" w:rsidR="00FE0164" w:rsidRPr="0014114A" w:rsidRDefault="00FE0164" w:rsidP="004F7709">
            <w:pPr>
              <w:tabs>
                <w:tab w:val="left" w:pos="567"/>
              </w:tabs>
              <w:ind w:firstLine="426"/>
              <w:contextualSpacing/>
              <w:rPr>
                <w:rFonts w:ascii="GHEA Grapalat" w:eastAsia="GHEA Mariam" w:hAnsi="GHEA Grapalat" w:cs="GHEA Mariam"/>
                <w:lang w:val="hy-AM"/>
              </w:rPr>
            </w:pPr>
            <w:r w:rsidRPr="0014114A">
              <w:rPr>
                <w:rFonts w:ascii="GHEA Grapalat" w:eastAsia="GHEA Mariam" w:hAnsi="GHEA Grapalat" w:cs="GHEA Mariam"/>
                <w:lang w:val="hy-AM"/>
              </w:rPr>
              <w:t>2. Համայնքային սեփականության տարածքը գտնվում է անմխիթար վիճակում:</w:t>
            </w:r>
          </w:p>
        </w:tc>
      </w:tr>
    </w:tbl>
    <w:p w14:paraId="1C3F5BB0" w14:textId="77777777" w:rsidR="003971D0" w:rsidRPr="0014114A" w:rsidRDefault="003971D0" w:rsidP="004F7709">
      <w:pPr>
        <w:pStyle w:val="Style3"/>
        <w:tabs>
          <w:tab w:val="left" w:pos="567"/>
        </w:tabs>
        <w:ind w:left="0" w:firstLine="426"/>
        <w:rPr>
          <w:sz w:val="22"/>
          <w:szCs w:val="22"/>
        </w:rPr>
      </w:pPr>
      <w:r w:rsidRPr="0014114A">
        <w:rPr>
          <w:sz w:val="22"/>
          <w:szCs w:val="22"/>
        </w:rPr>
        <w:t>Կարգավորման և ինստիտուցիոնալ շրջանակ</w:t>
      </w:r>
    </w:p>
    <w:p w14:paraId="45AD33F2"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Արդեն 4 տարի է Կապանի համայնքապետարանում գործում է «Մեկ պատուհանի» սկզբունքով, ինչը բավականին հեշտացրել է քաղաքացիների կողմից ներկայացված դիմումների և թույլտվությունների ստացման գործընթացը: </w:t>
      </w:r>
    </w:p>
    <w:p w14:paraId="20AEAFEB"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Օրինակ, շինարարության թույլտվություն ստանալու համար դիմումը և փաթեթը բնակչի կողմից ներկայացվում է «Մեկ պատուհան»: Քաղաքաշինության և կոմունալ տնտեսության բաժինը ստացված հանձնարարականի հիման վրա ուսումնասիրում է փաթեթը, փաստաթղթերը ճիշտ ձևակերպված լինելու դեպքում 7 օրվա ընթացքում տրամադրվում է շինարարության </w:t>
      </w:r>
      <w:r w:rsidRPr="0014114A">
        <w:rPr>
          <w:rFonts w:ascii="GHEA Grapalat" w:eastAsia="GHEA Mariam" w:hAnsi="GHEA Grapalat" w:cs="GHEA Mariam"/>
          <w:lang w:val="hy-AM"/>
        </w:rPr>
        <w:lastRenderedPageBreak/>
        <w:t xml:space="preserve">թույլտվությունը, ինչի մասին բաժինը ծանուցում է դիմումատուին: Համյանքապետարանի կողմից տրամադրվող մյուս թույլտվությունների տրամադրումը նույնպես անցնում է վերոնշյալ գործընթացը: </w:t>
      </w:r>
    </w:p>
    <w:p w14:paraId="689F9E83"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Բավականին ճկուն է գործում նաև համայքնապետարան-ՀՀ ԿԱ անշարժ գույքի կադաստրի պետական կոմիտեի- նոտարական տարածքների հետ համագործակցությունը: </w:t>
      </w:r>
    </w:p>
    <w:p w14:paraId="4E91071E"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Համայնքում տեղական տուրքերը և վճարները սահմանվում են ավագանու կողմից՝ հիմք ընդունել «Տեղական տուրքերի և վճարների մասին» ՀՀ օրենքով սահմանված դրույքաչափերի սանդղակը: Կապան համայնքում հիմնականում սահմանվել են օրենքով նախատեսված նվազագույն կամ միջին դրույքաչափը, առավելագույն չափը գրեթե չի կիրառվում: </w:t>
      </w:r>
    </w:p>
    <w:p w14:paraId="2CCAE995" w14:textId="77777777" w:rsidR="00690944" w:rsidRPr="0014114A" w:rsidRDefault="0069094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p>
    <w:p w14:paraId="7F6FD13E" w14:textId="77777777" w:rsidR="00FE0164" w:rsidRPr="0014114A" w:rsidRDefault="0007256A" w:rsidP="008E1A24">
      <w:pPr>
        <w:pBdr>
          <w:top w:val="nil"/>
          <w:left w:val="nil"/>
          <w:bottom w:val="nil"/>
          <w:right w:val="nil"/>
          <w:between w:val="nil"/>
        </w:pBdr>
        <w:tabs>
          <w:tab w:val="left" w:pos="567"/>
        </w:tabs>
        <w:ind w:firstLine="426"/>
        <w:contextualSpacing/>
        <w:jc w:val="both"/>
        <w:rPr>
          <w:rFonts w:ascii="GHEA Grapalat" w:eastAsia="GHEA Mariam" w:hAnsi="GHEA Grapalat" w:cs="GHEA Mariam"/>
          <w:b/>
          <w:lang w:val="hy-AM"/>
        </w:rPr>
      </w:pPr>
      <w:r w:rsidRPr="0014114A">
        <w:rPr>
          <w:rFonts w:ascii="GHEA Grapalat" w:eastAsia="GHEA Mariam" w:hAnsi="GHEA Grapalat" w:cs="GHEA Mariam"/>
          <w:b/>
          <w:lang w:val="hy-AM"/>
        </w:rPr>
        <w:t>Աղյուսակ</w:t>
      </w:r>
      <w:r w:rsidR="00690944" w:rsidRPr="0014114A">
        <w:rPr>
          <w:rFonts w:ascii="GHEA Grapalat" w:eastAsia="GHEA Mariam" w:hAnsi="GHEA Grapalat" w:cs="GHEA Mariam"/>
          <w:b/>
          <w:lang w:val="hy-AM"/>
        </w:rPr>
        <w:t xml:space="preserve"> 6</w:t>
      </w:r>
      <w:r w:rsidR="00FE0164" w:rsidRPr="0014114A">
        <w:rPr>
          <w:rFonts w:ascii="GHEA Grapalat" w:eastAsia="GHEA Mariam" w:hAnsi="GHEA Grapalat" w:cs="GHEA Mariam"/>
          <w:b/>
          <w:lang w:val="hy-AM"/>
        </w:rPr>
        <w:t>. Կարգավորման և ինստիտուցիոնալ շրջանակ</w:t>
      </w:r>
    </w:p>
    <w:tbl>
      <w:tblPr>
        <w:tblW w:w="10531"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6"/>
        <w:gridCol w:w="1778"/>
        <w:gridCol w:w="2874"/>
        <w:gridCol w:w="3283"/>
      </w:tblGrid>
      <w:tr w:rsidR="00AD1BB3" w:rsidRPr="0014114A" w14:paraId="43C31BD8" w14:textId="77777777" w:rsidTr="00C77F16">
        <w:trPr>
          <w:trHeight w:val="1428"/>
        </w:trPr>
        <w:tc>
          <w:tcPr>
            <w:tcW w:w="2596" w:type="dxa"/>
            <w:shd w:val="clear" w:color="auto" w:fill="8DB3E2"/>
          </w:tcPr>
          <w:p w14:paraId="7FBB28BD" w14:textId="77777777" w:rsidR="00FE0164" w:rsidRPr="0014114A" w:rsidRDefault="00FE0164" w:rsidP="004F7709">
            <w:pPr>
              <w:tabs>
                <w:tab w:val="left" w:pos="567"/>
              </w:tabs>
              <w:contextualSpacing/>
              <w:jc w:val="center"/>
              <w:rPr>
                <w:rFonts w:ascii="GHEA Grapalat" w:eastAsia="GHEA Mariam" w:hAnsi="GHEA Grapalat" w:cs="GHEA Mariam"/>
                <w:lang w:val="hy-AM"/>
              </w:rPr>
            </w:pPr>
            <w:r w:rsidRPr="0014114A">
              <w:rPr>
                <w:rFonts w:ascii="GHEA Grapalat" w:eastAsia="GHEA Mariam" w:hAnsi="GHEA Grapalat" w:cs="GHEA Mariam"/>
                <w:b/>
                <w:lang w:val="hy-AM"/>
              </w:rPr>
              <w:t>Կարգավորման ոլորտի մարտահրավերներ</w:t>
            </w:r>
          </w:p>
        </w:tc>
        <w:tc>
          <w:tcPr>
            <w:tcW w:w="1778" w:type="dxa"/>
            <w:shd w:val="clear" w:color="auto" w:fill="8DB3E2"/>
          </w:tcPr>
          <w:p w14:paraId="4A16C62F" w14:textId="77777777" w:rsidR="00FE0164" w:rsidRPr="0014114A" w:rsidRDefault="00FE0164" w:rsidP="004F7709">
            <w:pPr>
              <w:tabs>
                <w:tab w:val="left" w:pos="567"/>
              </w:tabs>
              <w:contextualSpacing/>
              <w:jc w:val="center"/>
              <w:rPr>
                <w:rFonts w:ascii="GHEA Grapalat" w:eastAsia="GHEA Mariam" w:hAnsi="GHEA Grapalat" w:cs="GHEA Mariam"/>
                <w:lang w:val="hy-AM"/>
              </w:rPr>
            </w:pPr>
            <w:r w:rsidRPr="0014114A">
              <w:rPr>
                <w:rFonts w:ascii="GHEA Grapalat" w:eastAsia="GHEA Mariam" w:hAnsi="GHEA Grapalat" w:cs="GHEA Mariam"/>
                <w:b/>
                <w:lang w:val="hy-AM"/>
              </w:rPr>
              <w:t xml:space="preserve">Բացասական ազդեցության բարձր/ցածր աստիճան </w:t>
            </w:r>
          </w:p>
        </w:tc>
        <w:tc>
          <w:tcPr>
            <w:tcW w:w="2874" w:type="dxa"/>
            <w:shd w:val="clear" w:color="auto" w:fill="8DB3E2"/>
          </w:tcPr>
          <w:p w14:paraId="66BDC5B9" w14:textId="77777777" w:rsidR="00FE0164" w:rsidRPr="0014114A" w:rsidRDefault="00FE0164" w:rsidP="004F7709">
            <w:pPr>
              <w:tabs>
                <w:tab w:val="left" w:pos="567"/>
              </w:tabs>
              <w:contextualSpacing/>
              <w:jc w:val="center"/>
              <w:rPr>
                <w:rFonts w:ascii="GHEA Grapalat" w:eastAsia="GHEA Mariam" w:hAnsi="GHEA Grapalat" w:cs="GHEA Mariam"/>
                <w:lang w:val="hy-AM"/>
              </w:rPr>
            </w:pPr>
            <w:r w:rsidRPr="0014114A">
              <w:rPr>
                <w:rFonts w:ascii="GHEA Grapalat" w:eastAsia="GHEA Mariam" w:hAnsi="GHEA Grapalat" w:cs="GHEA Mariam"/>
                <w:b/>
                <w:lang w:val="hy-AM"/>
              </w:rPr>
              <w:t xml:space="preserve">Հիմնական կարգավորող մարմին </w:t>
            </w:r>
          </w:p>
        </w:tc>
        <w:tc>
          <w:tcPr>
            <w:tcW w:w="3283" w:type="dxa"/>
            <w:shd w:val="clear" w:color="auto" w:fill="8DB3E2"/>
          </w:tcPr>
          <w:p w14:paraId="19574372" w14:textId="77777777" w:rsidR="00FE0164" w:rsidRPr="0014114A" w:rsidRDefault="00FE0164" w:rsidP="004F7709">
            <w:pPr>
              <w:tabs>
                <w:tab w:val="left" w:pos="567"/>
              </w:tabs>
              <w:contextualSpacing/>
              <w:jc w:val="center"/>
              <w:rPr>
                <w:rFonts w:ascii="GHEA Grapalat" w:eastAsia="GHEA Mariam" w:hAnsi="GHEA Grapalat" w:cs="GHEA Mariam"/>
                <w:lang w:val="hy-AM"/>
              </w:rPr>
            </w:pPr>
            <w:r w:rsidRPr="0014114A">
              <w:rPr>
                <w:rFonts w:ascii="GHEA Grapalat" w:eastAsia="GHEA Mariam" w:hAnsi="GHEA Grapalat" w:cs="GHEA Mariam"/>
                <w:b/>
                <w:lang w:val="hy-AM"/>
              </w:rPr>
              <w:t xml:space="preserve">Խնդիրները տեղական մակարդակում մեղմելու/բարելավելու հնարավորություն </w:t>
            </w:r>
            <w:r w:rsidRPr="0014114A">
              <w:rPr>
                <w:rFonts w:ascii="GHEA Grapalat" w:eastAsia="GHEA Mariam" w:hAnsi="GHEA Grapalat" w:cs="GHEA Mariam"/>
                <w:lang w:val="hy-AM"/>
              </w:rPr>
              <w:t>(մանրամասներ)</w:t>
            </w:r>
          </w:p>
        </w:tc>
      </w:tr>
      <w:tr w:rsidR="00AD1BB3" w:rsidRPr="0014114A" w14:paraId="407AAD43" w14:textId="77777777" w:rsidTr="00C77F16">
        <w:trPr>
          <w:trHeight w:val="3148"/>
        </w:trPr>
        <w:tc>
          <w:tcPr>
            <w:tcW w:w="2596" w:type="dxa"/>
          </w:tcPr>
          <w:p w14:paraId="2F10067C"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Թույլտվությունների ստացման գործընթաց</w:t>
            </w:r>
          </w:p>
          <w:p w14:paraId="14D594CC" w14:textId="77777777" w:rsidR="00FE0164" w:rsidRPr="0014114A" w:rsidRDefault="00FE0164" w:rsidP="004F7709">
            <w:pPr>
              <w:tabs>
                <w:tab w:val="left" w:pos="567"/>
              </w:tabs>
              <w:contextualSpacing/>
              <w:rPr>
                <w:rFonts w:ascii="GHEA Grapalat" w:eastAsia="GHEA Mariam" w:hAnsi="GHEA Grapalat" w:cs="GHEA Mariam"/>
                <w:i/>
                <w:lang w:val="hy-AM"/>
              </w:rPr>
            </w:pPr>
          </w:p>
          <w:p w14:paraId="60BA101A" w14:textId="77777777" w:rsidR="00FE0164" w:rsidRPr="0014114A" w:rsidRDefault="00FE0164" w:rsidP="004F7709">
            <w:pPr>
              <w:tabs>
                <w:tab w:val="left" w:pos="567"/>
              </w:tabs>
              <w:contextualSpacing/>
              <w:rPr>
                <w:rFonts w:ascii="GHEA Grapalat" w:eastAsia="GHEA Mariam" w:hAnsi="GHEA Grapalat" w:cs="GHEA Mariam"/>
                <w:i/>
                <w:lang w:val="hy-AM"/>
              </w:rPr>
            </w:pPr>
          </w:p>
        </w:tc>
        <w:tc>
          <w:tcPr>
            <w:tcW w:w="1778" w:type="dxa"/>
          </w:tcPr>
          <w:p w14:paraId="5D08A5E9"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Ցածր բացասական աստիճան</w:t>
            </w:r>
          </w:p>
        </w:tc>
        <w:tc>
          <w:tcPr>
            <w:tcW w:w="2874" w:type="dxa"/>
          </w:tcPr>
          <w:p w14:paraId="2FD1CE23"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Կապանի համայնքապետարանի համապատասխան բաժիններ</w:t>
            </w:r>
          </w:p>
        </w:tc>
        <w:tc>
          <w:tcPr>
            <w:tcW w:w="3283" w:type="dxa"/>
          </w:tcPr>
          <w:p w14:paraId="1EDDDD2C"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Համայնքապետարանը աշխատում է «Մեկ պատուհանի» սկզբունքով, բաժինները արագ արձագանքում են ստացված հանձնարարականներին կապված թույլտվություններ ստանալու հետ կապված և թույլտվությունը պատրաստ լինելու դեպքում տեղեկացնում են դիմումատուին</w:t>
            </w:r>
          </w:p>
        </w:tc>
      </w:tr>
      <w:tr w:rsidR="00AD1BB3" w:rsidRPr="0014114A" w14:paraId="5D8DDAE5" w14:textId="77777777" w:rsidTr="00C77F16">
        <w:trPr>
          <w:trHeight w:val="1428"/>
        </w:trPr>
        <w:tc>
          <w:tcPr>
            <w:tcW w:w="2596" w:type="dxa"/>
          </w:tcPr>
          <w:p w14:paraId="3D55B9BC"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Տեղական տուրքեր և վճարներ</w:t>
            </w:r>
          </w:p>
          <w:p w14:paraId="1CC32556" w14:textId="77777777" w:rsidR="00FE0164" w:rsidRPr="0014114A" w:rsidRDefault="00FE0164" w:rsidP="004F7709">
            <w:pPr>
              <w:tabs>
                <w:tab w:val="left" w:pos="567"/>
              </w:tabs>
              <w:contextualSpacing/>
              <w:rPr>
                <w:rFonts w:ascii="GHEA Grapalat" w:eastAsia="GHEA Mariam" w:hAnsi="GHEA Grapalat" w:cs="GHEA Mariam"/>
                <w:i/>
                <w:lang w:val="hy-AM"/>
              </w:rPr>
            </w:pPr>
          </w:p>
        </w:tc>
        <w:tc>
          <w:tcPr>
            <w:tcW w:w="1778" w:type="dxa"/>
          </w:tcPr>
          <w:p w14:paraId="057C0506"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Ցածր բացասական աստիճան</w:t>
            </w:r>
          </w:p>
        </w:tc>
        <w:tc>
          <w:tcPr>
            <w:tcW w:w="2874" w:type="dxa"/>
          </w:tcPr>
          <w:p w14:paraId="01D9742D"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«Տեղական տուրքերի և վճարների մասին» օրենք, համայնքի ավագանի</w:t>
            </w:r>
          </w:p>
        </w:tc>
        <w:tc>
          <w:tcPr>
            <w:tcW w:w="3283" w:type="dxa"/>
          </w:tcPr>
          <w:p w14:paraId="0E4A9048"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Սահմանվել է տուրքերի և վճարների նվազագույն կամ միջին դրույքաչափը, առավելագույն չափը գրեթե չի սահմանվում</w:t>
            </w:r>
          </w:p>
        </w:tc>
      </w:tr>
      <w:tr w:rsidR="00AD1BB3" w:rsidRPr="0014114A" w14:paraId="5EE4D4AE" w14:textId="77777777" w:rsidTr="00C77F16">
        <w:trPr>
          <w:trHeight w:val="1151"/>
        </w:trPr>
        <w:tc>
          <w:tcPr>
            <w:tcW w:w="2596" w:type="dxa"/>
          </w:tcPr>
          <w:p w14:paraId="261371A3"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Համագործակցություն համայնքապետարան-կադաստր-նոտար</w:t>
            </w:r>
          </w:p>
          <w:p w14:paraId="52FB4A03" w14:textId="77777777" w:rsidR="00FE0164" w:rsidRPr="0014114A" w:rsidRDefault="00FE0164" w:rsidP="004F7709">
            <w:pPr>
              <w:tabs>
                <w:tab w:val="left" w:pos="567"/>
              </w:tabs>
              <w:contextualSpacing/>
              <w:rPr>
                <w:rFonts w:ascii="GHEA Grapalat" w:eastAsia="GHEA Mariam" w:hAnsi="GHEA Grapalat" w:cs="GHEA Mariam"/>
                <w:i/>
                <w:lang w:val="hy-AM"/>
              </w:rPr>
            </w:pPr>
          </w:p>
        </w:tc>
        <w:tc>
          <w:tcPr>
            <w:tcW w:w="1778" w:type="dxa"/>
          </w:tcPr>
          <w:p w14:paraId="0D534017"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Ցածր բացասական աստիճան</w:t>
            </w:r>
          </w:p>
        </w:tc>
        <w:tc>
          <w:tcPr>
            <w:tcW w:w="2874" w:type="dxa"/>
          </w:tcPr>
          <w:p w14:paraId="4DCE7484"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Համայնքապետարան, կադաստր, նոտարական տարածքներ</w:t>
            </w:r>
          </w:p>
        </w:tc>
        <w:tc>
          <w:tcPr>
            <w:tcW w:w="3283" w:type="dxa"/>
          </w:tcPr>
          <w:p w14:paraId="0458D4B5" w14:textId="77777777" w:rsidR="00FE0164" w:rsidRPr="0014114A" w:rsidRDefault="00FE0164" w:rsidP="004F7709">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 xml:space="preserve">Բնակիչները ստիպված չեն լինում սպասել, օրը և ժամը ճշտվում է հեռախոսազանգով </w:t>
            </w:r>
          </w:p>
        </w:tc>
      </w:tr>
    </w:tbl>
    <w:p w14:paraId="0BC00882" w14:textId="77777777" w:rsidR="00FE0164" w:rsidRPr="0014114A" w:rsidRDefault="0022554B" w:rsidP="004F7709">
      <w:pPr>
        <w:tabs>
          <w:tab w:val="left" w:pos="567"/>
        </w:tabs>
        <w:ind w:firstLine="426"/>
        <w:contextualSpacing/>
        <w:rPr>
          <w:rFonts w:ascii="GHEA Grapalat" w:eastAsia="GHEA Mariam" w:hAnsi="GHEA Grapalat" w:cs="GHEA Mariam"/>
          <w:lang w:val="hy-AM"/>
        </w:rPr>
      </w:pPr>
      <w:r w:rsidRPr="0014114A">
        <w:rPr>
          <w:rFonts w:ascii="GHEA Grapalat" w:eastAsia="GHEA Mariam" w:hAnsi="GHEA Grapalat" w:cs="GHEA Mariam"/>
          <w:b/>
          <w:lang w:val="hy-AM"/>
        </w:rPr>
        <w:t>Կ</w:t>
      </w:r>
      <w:r w:rsidR="00FE0164" w:rsidRPr="0014114A">
        <w:rPr>
          <w:rFonts w:ascii="GHEA Grapalat" w:eastAsia="GHEA Mariam" w:hAnsi="GHEA Grapalat" w:cs="GHEA Mariam"/>
          <w:b/>
          <w:lang w:val="hy-AM"/>
        </w:rPr>
        <w:t>արգավորման և ինստիտուցիոնալ շրջանակի</w:t>
      </w:r>
      <w:r w:rsidR="00FE0164" w:rsidRPr="0014114A">
        <w:rPr>
          <w:rFonts w:ascii="GHEA Grapalat" w:eastAsia="GHEA Mariam" w:hAnsi="GHEA Grapalat" w:cs="GHEA Mariam"/>
          <w:lang w:val="hy-AM"/>
        </w:rPr>
        <w:t xml:space="preserve"> ուժեղ և թույլ կողմ։ </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7"/>
        <w:gridCol w:w="4185"/>
      </w:tblGrid>
      <w:tr w:rsidR="00AD1BB3" w:rsidRPr="0014114A" w14:paraId="57442852" w14:textId="77777777" w:rsidTr="00C77F16">
        <w:trPr>
          <w:trHeight w:val="269"/>
        </w:trPr>
        <w:tc>
          <w:tcPr>
            <w:tcW w:w="5597" w:type="dxa"/>
          </w:tcPr>
          <w:p w14:paraId="611308EA" w14:textId="77777777" w:rsidR="00FE0164" w:rsidRPr="0014114A" w:rsidRDefault="00FE0164" w:rsidP="00367D4B">
            <w:pPr>
              <w:tabs>
                <w:tab w:val="left" w:pos="0"/>
              </w:tabs>
              <w:contextualSpacing/>
              <w:rPr>
                <w:rFonts w:ascii="GHEA Grapalat" w:eastAsia="GHEA Mariam" w:hAnsi="GHEA Grapalat" w:cs="GHEA Mariam"/>
                <w:b/>
                <w:lang w:val="hy-AM"/>
              </w:rPr>
            </w:pPr>
            <w:r w:rsidRPr="0014114A">
              <w:rPr>
                <w:rFonts w:ascii="GHEA Grapalat" w:eastAsia="GHEA Mariam" w:hAnsi="GHEA Grapalat" w:cs="GHEA Mariam"/>
                <w:b/>
                <w:lang w:val="hy-AM"/>
              </w:rPr>
              <w:t>ՈՒԺԵՂ ԿՈՂՄ</w:t>
            </w:r>
          </w:p>
        </w:tc>
        <w:tc>
          <w:tcPr>
            <w:tcW w:w="4185" w:type="dxa"/>
          </w:tcPr>
          <w:p w14:paraId="3249E0DC" w14:textId="77777777" w:rsidR="00FE0164" w:rsidRPr="0014114A" w:rsidRDefault="00FE0164" w:rsidP="00367D4B">
            <w:pPr>
              <w:tabs>
                <w:tab w:val="left" w:pos="0"/>
              </w:tabs>
              <w:contextualSpacing/>
              <w:rPr>
                <w:rFonts w:ascii="GHEA Grapalat" w:eastAsia="GHEA Mariam" w:hAnsi="GHEA Grapalat" w:cs="GHEA Mariam"/>
                <w:b/>
                <w:lang w:val="hy-AM"/>
              </w:rPr>
            </w:pPr>
            <w:r w:rsidRPr="0014114A">
              <w:rPr>
                <w:rFonts w:ascii="GHEA Grapalat" w:eastAsia="GHEA Mariam" w:hAnsi="GHEA Grapalat" w:cs="GHEA Mariam"/>
                <w:b/>
                <w:lang w:val="hy-AM"/>
              </w:rPr>
              <w:t>ԹՈՒՅԼ ԿՈՂՄ</w:t>
            </w:r>
          </w:p>
        </w:tc>
      </w:tr>
      <w:tr w:rsidR="00AD1BB3" w:rsidRPr="0014114A" w14:paraId="598C12EF" w14:textId="77777777" w:rsidTr="00C77F16">
        <w:trPr>
          <w:trHeight w:val="836"/>
        </w:trPr>
        <w:tc>
          <w:tcPr>
            <w:tcW w:w="5597" w:type="dxa"/>
          </w:tcPr>
          <w:p w14:paraId="6CCBA7CE" w14:textId="77777777" w:rsidR="00FE0164" w:rsidRPr="0014114A" w:rsidRDefault="00FE0164" w:rsidP="00367D4B">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1.Տուրքերի և վճարների նվազագույն կամ միջին դրույքաչափեր:</w:t>
            </w:r>
          </w:p>
        </w:tc>
        <w:tc>
          <w:tcPr>
            <w:tcW w:w="4185" w:type="dxa"/>
          </w:tcPr>
          <w:p w14:paraId="5BF177C1" w14:textId="77777777" w:rsidR="00FE0164" w:rsidRPr="0014114A" w:rsidRDefault="00FE0164" w:rsidP="00367D4B">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1.</w:t>
            </w:r>
            <w:r w:rsidR="00613EAF" w:rsidRPr="0014114A">
              <w:rPr>
                <w:rFonts w:ascii="GHEA Grapalat" w:eastAsia="GHEA Mariam" w:hAnsi="GHEA Grapalat" w:cs="GHEA Mariam"/>
                <w:lang w:val="hy-AM"/>
              </w:rPr>
              <w:t xml:space="preserve"> Բնակիչները դեռևս սովոր չեն իրենց հարցումները կատարել և պատասխանները ստանալ օնլայն տարբերակով</w:t>
            </w:r>
            <w:r w:rsidR="00613EAF" w:rsidRPr="0014114A">
              <w:rPr>
                <w:rFonts w:ascii="MS Gothic" w:eastAsia="GHEA Mariam" w:hAnsi="MS Gothic" w:cs="MS Gothic"/>
                <w:lang w:val="hy-AM"/>
              </w:rPr>
              <w:t>，</w:t>
            </w:r>
            <w:r w:rsidR="00613EAF" w:rsidRPr="0014114A">
              <w:rPr>
                <w:rFonts w:ascii="GHEA Grapalat" w:eastAsia="GHEA Mariam" w:hAnsi="GHEA Grapalat" w:cs="GHEA Mariam"/>
                <w:lang w:val="hy-AM"/>
              </w:rPr>
              <w:t xml:space="preserve"> և դիմումները հիմնականում ներկայացնում են թղթային տարբերակով:</w:t>
            </w:r>
          </w:p>
        </w:tc>
      </w:tr>
      <w:tr w:rsidR="00FE0164" w:rsidRPr="0014114A" w14:paraId="474F111B" w14:textId="77777777" w:rsidTr="00C77F16">
        <w:trPr>
          <w:trHeight w:val="552"/>
        </w:trPr>
        <w:tc>
          <w:tcPr>
            <w:tcW w:w="5597" w:type="dxa"/>
          </w:tcPr>
          <w:p w14:paraId="6DBF4346" w14:textId="77777777" w:rsidR="00FE0164" w:rsidRPr="0014114A" w:rsidRDefault="00FE0164" w:rsidP="00E76B38">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2. Թույլտվությունները պատրաստ լինելու դեպքում ծանուցում: </w:t>
            </w:r>
          </w:p>
        </w:tc>
        <w:tc>
          <w:tcPr>
            <w:tcW w:w="4185" w:type="dxa"/>
          </w:tcPr>
          <w:p w14:paraId="5D84B636" w14:textId="77777777" w:rsidR="00FE0164" w:rsidRPr="0014114A" w:rsidRDefault="00FE0164" w:rsidP="00367D4B">
            <w:pPr>
              <w:tabs>
                <w:tab w:val="left" w:pos="0"/>
              </w:tabs>
              <w:contextualSpacing/>
              <w:rPr>
                <w:rFonts w:ascii="GHEA Grapalat" w:eastAsia="GHEA Mariam" w:hAnsi="GHEA Grapalat" w:cs="GHEA Mariam"/>
                <w:lang w:val="hy-AM"/>
              </w:rPr>
            </w:pPr>
            <w:r w:rsidRPr="0014114A">
              <w:rPr>
                <w:rFonts w:ascii="GHEA Grapalat" w:eastAsia="GHEA Mariam" w:hAnsi="GHEA Grapalat" w:cs="GHEA Mariam"/>
                <w:lang w:val="hy-AM"/>
              </w:rPr>
              <w:t>2.</w:t>
            </w:r>
          </w:p>
        </w:tc>
      </w:tr>
    </w:tbl>
    <w:p w14:paraId="3F500A55" w14:textId="77777777" w:rsidR="0022554B" w:rsidRPr="0014114A" w:rsidRDefault="0022554B" w:rsidP="004F7709">
      <w:pPr>
        <w:pStyle w:val="Style3"/>
        <w:numPr>
          <w:ilvl w:val="0"/>
          <w:numId w:val="0"/>
        </w:numPr>
        <w:tabs>
          <w:tab w:val="left" w:pos="567"/>
        </w:tabs>
        <w:ind w:left="426"/>
        <w:rPr>
          <w:sz w:val="22"/>
          <w:szCs w:val="22"/>
        </w:rPr>
      </w:pPr>
    </w:p>
    <w:p w14:paraId="63D59167" w14:textId="77777777" w:rsidR="008E1A24" w:rsidRPr="0014114A" w:rsidRDefault="008E1A24" w:rsidP="004F7709">
      <w:pPr>
        <w:pStyle w:val="Style3"/>
        <w:numPr>
          <w:ilvl w:val="0"/>
          <w:numId w:val="0"/>
        </w:numPr>
        <w:tabs>
          <w:tab w:val="left" w:pos="567"/>
        </w:tabs>
        <w:ind w:left="426"/>
        <w:rPr>
          <w:sz w:val="22"/>
          <w:szCs w:val="22"/>
        </w:rPr>
      </w:pPr>
    </w:p>
    <w:p w14:paraId="1337FC7B" w14:textId="77777777" w:rsidR="008E1A24" w:rsidRPr="0014114A" w:rsidRDefault="008E1A24" w:rsidP="004F7709">
      <w:pPr>
        <w:pStyle w:val="Style3"/>
        <w:numPr>
          <w:ilvl w:val="0"/>
          <w:numId w:val="0"/>
        </w:numPr>
        <w:tabs>
          <w:tab w:val="left" w:pos="567"/>
        </w:tabs>
        <w:ind w:left="426"/>
        <w:rPr>
          <w:sz w:val="22"/>
          <w:szCs w:val="22"/>
        </w:rPr>
      </w:pPr>
    </w:p>
    <w:p w14:paraId="7CA92A54" w14:textId="77777777" w:rsidR="000C67DF" w:rsidRPr="0014114A" w:rsidRDefault="000C67DF" w:rsidP="004F7709">
      <w:pPr>
        <w:pStyle w:val="Style3"/>
        <w:tabs>
          <w:tab w:val="left" w:pos="567"/>
        </w:tabs>
        <w:ind w:left="0" w:firstLine="426"/>
        <w:rPr>
          <w:sz w:val="22"/>
          <w:szCs w:val="22"/>
        </w:rPr>
      </w:pPr>
      <w:r w:rsidRPr="0014114A">
        <w:rPr>
          <w:sz w:val="22"/>
          <w:szCs w:val="22"/>
        </w:rPr>
        <w:lastRenderedPageBreak/>
        <w:t xml:space="preserve">Հմտություններ և մարդկային կապիտալ, ներառականություն </w:t>
      </w:r>
    </w:p>
    <w:p w14:paraId="00C9D55A" w14:textId="77777777" w:rsidR="008947A7" w:rsidRPr="0014114A" w:rsidRDefault="00FE0164" w:rsidP="008947A7">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Համայնքում գործում են 3 բարձրագույն ուսումնական հաստատություն և 4 քոլեջ, որոնց ուղղվածությունները հիմնականում համապատասխանում են համայնքի պահանջարկին, օրինակ, Հայաստանի Ազգային Պոլիտեխնիկական համալսարանի Կապանի մասնաճյուղը մասնագետներ է պատրաստում Կապանի լեռնահարստացման կոմբինատի կամ համայնքում գործող շինարարական կազմակերպությունների համար: Որոշ հիմնարկներ իրենց աշխատակիցների համար կազմակերպում են լրացուցիչ վերապատրաստումներ և որակավորման բարելավման դասընթացներ, յուրաքանչյուր կազմակերպություն այն անում է իր աշխատակիցների համար, և չկա նույն ոլորտի ձեռնարկությունների համագործակցություն:</w:t>
      </w:r>
    </w:p>
    <w:p w14:paraId="5A0A827C"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Այս ամենով հանդերձ առկա են նաև խնդիրներ՝ մի կողմից միջին մասնագիտական և բարձրագույն կրթություն ստացած մասնագետները չեն գտնում իրենց մասնագիտության հետ կապված աշխատանք, մուս կողմից՝ չեն պատրաստվում Կապանի շուկայի համար շատ անհրաժեշտ մասնագետներ կամ էլ նշված մասնագիտությամբ կապանցիները Երևանում ուսումն ավարտելուց հետո Կապան չեն վերադառնում: </w:t>
      </w:r>
    </w:p>
    <w:p w14:paraId="603CB001"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2017 թվականի տվյալներով Կապանում գործազրկությունը հասնում է 17%-ի /ոչ պաշտոնական տվյալներ/: </w:t>
      </w:r>
    </w:p>
    <w:p w14:paraId="1338FD51"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Ստեղծված իրավիճակը բարելավելու նպատակով Կապանի զբաղվածության տարածքային կենտրոնն ամեն տարի կազմակերպում է աշխատանքի տոնավաճառ: Համաձայն զբաղվածության կենտրոնի կողմից ստացված տեղեկատվության 2017 թվականի սեպտեմբեր ամսվա դրությամբ Կապան համայնքում աշխատանք փնտրողների թիվը կազմում է 1464 /քաղաքացին, ով աշխատանք ունի, բայց փնտրում է իր մասնագիտությամբ/, գործազուրկներինը՝ 1356 անձ /աշխատանք չունեցող/, զգալի մասը՝ կանայք, որոնց մեջ մեծ թիվ են կազմում միջին մասնագիտական և միջնակարգ կրթությամբ անձինք: Կապանի զբաղվածության տարածքային կենտրոնի կողմից 2017 տարեսկզբից աշխատանքի է տեղավորվել 143 անձ: </w:t>
      </w:r>
    </w:p>
    <w:p w14:paraId="0C5AD5EF"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2018 թվականի հունվարի 1-ի դրությամբ նվազել է և աշխատանք փնտրողների թիվը, և գործազուրկների թիվը: 2018 թվականի հունվարի 1-ի դրությամբ Կապան խոշորացված համայնքում աշխատանք փնտրողների անձանց թիվը նվազել է 10,58 %-ով և այժմ կազմում է 1309, որից կանայք՝ 923, գործազուրկներ՝ 1208, որից կանայք՝ 874: Գործազուրկներից 114 մարդ ունի բարձրագույն կրթություն, 566-ը՝ միջին մասնագիտական, 528-ը՝ միջնակարգ ընդհանուր:</w:t>
      </w:r>
    </w:p>
    <w:p w14:paraId="13CDEC92"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Զբաղվածության կարգավորման ամենամյա պետական ծրագրերը միշտ վերափոխվում են, արդիականացվում, համապատասխանեցվում աշխատաշուկայի պայմաններին: Այժմ իրականացվում է 4 ծրագիր՝ «Աշխատաշուկայում անմրցունակ անձանց աշխատանքի տեղավորման դեպքում գործատուին միանվագ փոխհատուցման տրամադրում», «Ձեռք բերած մասնագիտությամբ մասնագիտական աշխատանքային փորձ ձեռք բերելու համար գործազուրկներին աջակցության տրամադրում», «Աշխատանքի տոնավաճառի կազմակերպում» և «Մասնագիտական ուսուցման ծրագիր»: </w:t>
      </w:r>
    </w:p>
    <w:p w14:paraId="5DF96019" w14:textId="77777777" w:rsidR="0007256A" w:rsidRPr="0014114A" w:rsidRDefault="00690944" w:rsidP="004F7709">
      <w:pPr>
        <w:widowControl w:val="0"/>
        <w:pBdr>
          <w:top w:val="nil"/>
          <w:left w:val="nil"/>
          <w:bottom w:val="nil"/>
          <w:right w:val="nil"/>
          <w:between w:val="nil"/>
        </w:pBd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Աղյուսակ 7Ա</w:t>
      </w:r>
      <w:r w:rsidRPr="0014114A">
        <w:rPr>
          <w:rFonts w:ascii="MS Gothic" w:eastAsia="GHEA Mariam" w:hAnsi="MS Gothic" w:cs="MS Gothic"/>
          <w:b/>
          <w:lang w:val="hy-AM"/>
        </w:rPr>
        <w:t>．</w:t>
      </w:r>
      <w:r w:rsidR="00C77F16" w:rsidRPr="0014114A">
        <w:rPr>
          <w:rFonts w:ascii="GHEA Grapalat" w:eastAsia="Times New Roman" w:hAnsi="GHEA Grapalat" w:cs="Sylfaen"/>
          <w:b/>
          <w:lang w:val="hy-AM"/>
        </w:rPr>
        <w:t>Որակավորված աշխատուժի շուկայում առկա իրավիճակը</w:t>
      </w:r>
    </w:p>
    <w:tbl>
      <w:tblPr>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1"/>
        <w:gridCol w:w="2608"/>
        <w:gridCol w:w="1993"/>
        <w:gridCol w:w="3259"/>
      </w:tblGrid>
      <w:tr w:rsidR="00AD1BB3" w:rsidRPr="0014114A" w14:paraId="29247D64" w14:textId="77777777" w:rsidTr="009F0713">
        <w:trPr>
          <w:trHeight w:val="2015"/>
        </w:trPr>
        <w:tc>
          <w:tcPr>
            <w:tcW w:w="2311" w:type="dxa"/>
            <w:shd w:val="clear" w:color="auto" w:fill="8DB3E2"/>
          </w:tcPr>
          <w:p w14:paraId="42E88EBA" w14:textId="77777777" w:rsidR="00FE0164" w:rsidRPr="0014114A" w:rsidRDefault="00FE0164" w:rsidP="00613EAF">
            <w:pPr>
              <w:tabs>
                <w:tab w:val="left" w:pos="-17"/>
              </w:tabs>
              <w:ind w:hanging="17"/>
              <w:contextualSpacing/>
              <w:jc w:val="center"/>
              <w:rPr>
                <w:rFonts w:ascii="GHEA Grapalat" w:eastAsia="GHEA Mariam" w:hAnsi="GHEA Grapalat" w:cs="GHEA Mariam"/>
                <w:b/>
                <w:lang w:val="hy-AM"/>
              </w:rPr>
            </w:pPr>
            <w:r w:rsidRPr="0014114A">
              <w:rPr>
                <w:rFonts w:ascii="GHEA Grapalat" w:eastAsia="GHEA Mariam" w:hAnsi="GHEA Grapalat" w:cs="GHEA Mariam"/>
                <w:b/>
                <w:lang w:val="hy-AM"/>
              </w:rPr>
              <w:t>Ոլորտ</w:t>
            </w:r>
          </w:p>
          <w:p w14:paraId="6EB841C5" w14:textId="77777777" w:rsidR="00FE0164" w:rsidRPr="0014114A" w:rsidRDefault="00FE0164" w:rsidP="00613EAF">
            <w:pPr>
              <w:tabs>
                <w:tab w:val="left" w:pos="-17"/>
              </w:tabs>
              <w:ind w:hanging="17"/>
              <w:contextualSpacing/>
              <w:jc w:val="center"/>
              <w:rPr>
                <w:rFonts w:ascii="GHEA Grapalat" w:eastAsia="GHEA Mariam" w:hAnsi="GHEA Grapalat" w:cs="GHEA Mariam"/>
                <w:i/>
                <w:lang w:val="hy-AM"/>
              </w:rPr>
            </w:pPr>
          </w:p>
        </w:tc>
        <w:tc>
          <w:tcPr>
            <w:tcW w:w="2608" w:type="dxa"/>
            <w:shd w:val="clear" w:color="auto" w:fill="8DB3E2"/>
          </w:tcPr>
          <w:p w14:paraId="2DC0185B" w14:textId="77777777" w:rsidR="00FE0164" w:rsidRPr="0014114A" w:rsidRDefault="00FE0164" w:rsidP="00613EAF">
            <w:pPr>
              <w:pBdr>
                <w:top w:val="nil"/>
                <w:left w:val="nil"/>
                <w:bottom w:val="nil"/>
                <w:right w:val="nil"/>
                <w:between w:val="nil"/>
              </w:pBdr>
              <w:tabs>
                <w:tab w:val="left" w:pos="-17"/>
              </w:tabs>
              <w:ind w:hanging="17"/>
              <w:contextualSpacing/>
              <w:jc w:val="center"/>
              <w:rPr>
                <w:rFonts w:ascii="GHEA Grapalat" w:eastAsia="GHEA Mariam" w:hAnsi="GHEA Grapalat" w:cs="GHEA Mariam"/>
                <w:b/>
                <w:i/>
                <w:lang w:val="hy-AM"/>
              </w:rPr>
            </w:pPr>
            <w:r w:rsidRPr="0014114A">
              <w:rPr>
                <w:rFonts w:ascii="GHEA Grapalat" w:eastAsia="GHEA Mariam" w:hAnsi="GHEA Grapalat" w:cs="GHEA Mariam"/>
                <w:b/>
                <w:i/>
                <w:lang w:val="hy-AM"/>
              </w:rPr>
              <w:t>Ընթացիկ վիճակը</w:t>
            </w:r>
          </w:p>
          <w:p w14:paraId="3D732337" w14:textId="77777777" w:rsidR="00FE0164" w:rsidRPr="0014114A" w:rsidRDefault="00FE0164" w:rsidP="00613EAF">
            <w:pPr>
              <w:tabs>
                <w:tab w:val="left" w:pos="-17"/>
              </w:tabs>
              <w:ind w:hanging="17"/>
              <w:contextualSpacing/>
              <w:jc w:val="center"/>
              <w:rPr>
                <w:rFonts w:ascii="GHEA Grapalat" w:eastAsia="GHEA Mariam" w:hAnsi="GHEA Grapalat" w:cs="GHEA Mariam"/>
                <w:i/>
                <w:lang w:val="hy-AM"/>
              </w:rPr>
            </w:pPr>
            <w:r w:rsidRPr="0014114A">
              <w:rPr>
                <w:rFonts w:ascii="GHEA Grapalat" w:eastAsia="GHEA Mariam" w:hAnsi="GHEA Grapalat" w:cs="GHEA Mariam"/>
                <w:b/>
                <w:i/>
                <w:lang w:val="hy-AM"/>
              </w:rPr>
              <w:t xml:space="preserve">որակավորված աշխատուժի շուկայում </w:t>
            </w:r>
            <w:r w:rsidRPr="0014114A">
              <w:rPr>
                <w:rFonts w:ascii="GHEA Grapalat" w:eastAsia="GHEA Mariam" w:hAnsi="GHEA Grapalat" w:cs="GHEA Mariam"/>
                <w:i/>
                <w:lang w:val="hy-AM"/>
              </w:rPr>
              <w:t>(օր՝ զգալի/որոշակի պակաս/անհամապատասխանություն/պահանջարկի գերազանցում)</w:t>
            </w:r>
          </w:p>
        </w:tc>
        <w:tc>
          <w:tcPr>
            <w:tcW w:w="1993" w:type="dxa"/>
            <w:shd w:val="clear" w:color="auto" w:fill="8DB3E2"/>
          </w:tcPr>
          <w:p w14:paraId="051ACBC0" w14:textId="77777777" w:rsidR="00FE0164" w:rsidRPr="0014114A" w:rsidRDefault="00FE0164" w:rsidP="00613EAF">
            <w:pPr>
              <w:pBdr>
                <w:top w:val="nil"/>
                <w:left w:val="nil"/>
                <w:bottom w:val="nil"/>
                <w:right w:val="nil"/>
                <w:between w:val="nil"/>
              </w:pBdr>
              <w:tabs>
                <w:tab w:val="left" w:pos="-17"/>
              </w:tabs>
              <w:ind w:hanging="17"/>
              <w:contextualSpacing/>
              <w:jc w:val="center"/>
              <w:rPr>
                <w:rFonts w:ascii="GHEA Grapalat" w:eastAsia="GHEA Mariam" w:hAnsi="GHEA Grapalat" w:cs="GHEA Mariam"/>
                <w:b/>
                <w:i/>
                <w:lang w:val="hy-AM"/>
              </w:rPr>
            </w:pPr>
            <w:r w:rsidRPr="0014114A">
              <w:rPr>
                <w:rFonts w:ascii="GHEA Grapalat" w:eastAsia="GHEA Mariam" w:hAnsi="GHEA Grapalat" w:cs="GHEA Mariam"/>
                <w:b/>
                <w:i/>
                <w:lang w:val="hy-AM"/>
              </w:rPr>
              <w:t>Կանխատեսվող իրավիճակն ապագայում</w:t>
            </w:r>
          </w:p>
          <w:p w14:paraId="70074543" w14:textId="77777777" w:rsidR="00FE0164" w:rsidRPr="0014114A" w:rsidRDefault="00FE0164" w:rsidP="00613EAF">
            <w:pPr>
              <w:tabs>
                <w:tab w:val="left" w:pos="-17"/>
              </w:tabs>
              <w:ind w:hanging="17"/>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(օր՝ զգալի/որոշակի պակաս/անհամապատասխանություն/պահանջարկի գերազանցում)</w:t>
            </w:r>
          </w:p>
        </w:tc>
        <w:tc>
          <w:tcPr>
            <w:tcW w:w="3259" w:type="dxa"/>
            <w:shd w:val="clear" w:color="auto" w:fill="8DB3E2"/>
          </w:tcPr>
          <w:p w14:paraId="61F9043D" w14:textId="77777777" w:rsidR="00FE0164" w:rsidRPr="0014114A" w:rsidRDefault="00FE0164" w:rsidP="00613EAF">
            <w:pPr>
              <w:tabs>
                <w:tab w:val="left" w:pos="-17"/>
              </w:tabs>
              <w:ind w:hanging="17"/>
              <w:contextualSpacing/>
              <w:jc w:val="center"/>
              <w:rPr>
                <w:rFonts w:ascii="GHEA Grapalat" w:eastAsia="GHEA Mariam" w:hAnsi="GHEA Grapalat" w:cs="GHEA Mariam"/>
                <w:i/>
                <w:lang w:val="hy-AM"/>
              </w:rPr>
            </w:pPr>
            <w:r w:rsidRPr="0014114A">
              <w:rPr>
                <w:rFonts w:ascii="GHEA Grapalat" w:eastAsia="GHEA Mariam" w:hAnsi="GHEA Grapalat" w:cs="GHEA Mariam"/>
                <w:b/>
                <w:i/>
                <w:lang w:val="hy-AM"/>
              </w:rPr>
              <w:t>Գործողությունների հնարավոր ուղղությունները</w:t>
            </w:r>
          </w:p>
        </w:tc>
      </w:tr>
      <w:tr w:rsidR="00AD1BB3" w:rsidRPr="0014114A" w14:paraId="14302718" w14:textId="77777777" w:rsidTr="009F0713">
        <w:trPr>
          <w:trHeight w:val="1147"/>
        </w:trPr>
        <w:tc>
          <w:tcPr>
            <w:tcW w:w="2311" w:type="dxa"/>
          </w:tcPr>
          <w:p w14:paraId="77EB2803" w14:textId="77777777" w:rsidR="00FE0164" w:rsidRPr="0014114A" w:rsidRDefault="00FE0164" w:rsidP="00367D4B">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lastRenderedPageBreak/>
              <w:t>Հանքաարդյունաբերություն</w:t>
            </w:r>
          </w:p>
          <w:p w14:paraId="136AEE42"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p w14:paraId="08431480"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tc>
        <w:tc>
          <w:tcPr>
            <w:tcW w:w="2608" w:type="dxa"/>
            <w:vMerge w:val="restart"/>
          </w:tcPr>
          <w:p w14:paraId="107620A9" w14:textId="77777777" w:rsidR="009F0713" w:rsidRPr="0014114A" w:rsidRDefault="009F0713" w:rsidP="009F0713">
            <w:pPr>
              <w:tabs>
                <w:tab w:val="left" w:pos="-17"/>
              </w:tabs>
              <w:ind w:hanging="17"/>
              <w:contextualSpacing/>
              <w:rPr>
                <w:rFonts w:ascii="GHEA Grapalat" w:eastAsia="GHEA Mariam" w:hAnsi="GHEA Grapalat" w:cs="GHEA Mariam"/>
                <w:i/>
                <w:lang w:val="hy-AM"/>
              </w:rPr>
            </w:pPr>
          </w:p>
          <w:p w14:paraId="1ECFA2AD" w14:textId="77777777" w:rsidR="00FE0164" w:rsidRPr="0014114A" w:rsidRDefault="00FE0164" w:rsidP="009F0713">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t>Հայաստանի Ազգային Պոլիտեխնիկական համալսարանը ապահովում է անհրաժեշտ մասնագետներով</w:t>
            </w:r>
          </w:p>
        </w:tc>
        <w:tc>
          <w:tcPr>
            <w:tcW w:w="1993" w:type="dxa"/>
          </w:tcPr>
          <w:p w14:paraId="1EA091EE"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tc>
        <w:tc>
          <w:tcPr>
            <w:tcW w:w="3259" w:type="dxa"/>
            <w:vMerge w:val="restart"/>
          </w:tcPr>
          <w:p w14:paraId="110B0B17" w14:textId="77777777" w:rsidR="009F0713" w:rsidRPr="0014114A" w:rsidRDefault="009F0713" w:rsidP="00367D4B">
            <w:pPr>
              <w:tabs>
                <w:tab w:val="left" w:pos="-17"/>
              </w:tabs>
              <w:ind w:hanging="17"/>
              <w:contextualSpacing/>
              <w:rPr>
                <w:rFonts w:ascii="GHEA Grapalat" w:eastAsia="GHEA Mariam" w:hAnsi="GHEA Grapalat" w:cs="GHEA Mariam"/>
                <w:i/>
                <w:lang w:val="hy-AM"/>
              </w:rPr>
            </w:pPr>
          </w:p>
          <w:p w14:paraId="6FB52A99" w14:textId="77777777" w:rsidR="00FE0164" w:rsidRPr="0014114A" w:rsidRDefault="00FE0164" w:rsidP="00367D4B">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t>Շարունակել համագործակցությունը համալսարանի և Կապանի ԼՀԿ-ի և շինարարական կազմակերպությունների միջև</w:t>
            </w:r>
          </w:p>
        </w:tc>
      </w:tr>
      <w:tr w:rsidR="00AD1BB3" w:rsidRPr="0014114A" w14:paraId="2CF8544F" w14:textId="77777777" w:rsidTr="009F0713">
        <w:trPr>
          <w:trHeight w:val="1162"/>
        </w:trPr>
        <w:tc>
          <w:tcPr>
            <w:tcW w:w="2311" w:type="dxa"/>
          </w:tcPr>
          <w:p w14:paraId="165892C5" w14:textId="77777777" w:rsidR="00FE0164" w:rsidRPr="0014114A" w:rsidRDefault="00FE0164" w:rsidP="009F0713">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t>Շինարարական կազմակերպություններ</w:t>
            </w:r>
          </w:p>
        </w:tc>
        <w:tc>
          <w:tcPr>
            <w:tcW w:w="2608" w:type="dxa"/>
            <w:vMerge/>
          </w:tcPr>
          <w:p w14:paraId="5F035B3E" w14:textId="77777777" w:rsidR="00FE0164" w:rsidRPr="0014114A" w:rsidRDefault="00FE0164" w:rsidP="00367D4B">
            <w:pPr>
              <w:widowControl w:val="0"/>
              <w:pBdr>
                <w:top w:val="nil"/>
                <w:left w:val="nil"/>
                <w:bottom w:val="nil"/>
                <w:right w:val="nil"/>
                <w:between w:val="nil"/>
              </w:pBdr>
              <w:tabs>
                <w:tab w:val="left" w:pos="-17"/>
              </w:tabs>
              <w:ind w:hanging="17"/>
              <w:contextualSpacing/>
              <w:rPr>
                <w:rFonts w:ascii="GHEA Grapalat" w:eastAsia="GHEA Mariam" w:hAnsi="GHEA Grapalat" w:cs="GHEA Mariam"/>
                <w:i/>
                <w:lang w:val="hy-AM"/>
              </w:rPr>
            </w:pPr>
          </w:p>
        </w:tc>
        <w:tc>
          <w:tcPr>
            <w:tcW w:w="1993" w:type="dxa"/>
          </w:tcPr>
          <w:p w14:paraId="1ED044E6"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tc>
        <w:tc>
          <w:tcPr>
            <w:tcW w:w="3259" w:type="dxa"/>
            <w:vMerge/>
          </w:tcPr>
          <w:p w14:paraId="36EFEA32" w14:textId="77777777" w:rsidR="00FE0164" w:rsidRPr="0014114A" w:rsidRDefault="00FE0164" w:rsidP="00367D4B">
            <w:pPr>
              <w:widowControl w:val="0"/>
              <w:pBdr>
                <w:top w:val="nil"/>
                <w:left w:val="nil"/>
                <w:bottom w:val="nil"/>
                <w:right w:val="nil"/>
                <w:between w:val="nil"/>
              </w:pBdr>
              <w:tabs>
                <w:tab w:val="left" w:pos="-17"/>
              </w:tabs>
              <w:ind w:hanging="17"/>
              <w:contextualSpacing/>
              <w:rPr>
                <w:rFonts w:ascii="GHEA Grapalat" w:eastAsia="GHEA Mariam" w:hAnsi="GHEA Grapalat" w:cs="GHEA Mariam"/>
                <w:i/>
                <w:lang w:val="hy-AM"/>
              </w:rPr>
            </w:pPr>
          </w:p>
        </w:tc>
      </w:tr>
      <w:tr w:rsidR="00AD1BB3" w:rsidRPr="0014114A" w14:paraId="11FE0268" w14:textId="77777777" w:rsidTr="009F0713">
        <w:trPr>
          <w:trHeight w:val="2309"/>
        </w:trPr>
        <w:tc>
          <w:tcPr>
            <w:tcW w:w="2311" w:type="dxa"/>
          </w:tcPr>
          <w:p w14:paraId="4DC733DD"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p w14:paraId="6E1D84F7" w14:textId="77777777" w:rsidR="00FE0164" w:rsidRPr="0014114A" w:rsidRDefault="00FE0164" w:rsidP="00367D4B">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t>Կրթություն</w:t>
            </w:r>
          </w:p>
          <w:p w14:paraId="7D82F635"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p w14:paraId="242C4079"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p w14:paraId="50B2271D"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tc>
        <w:tc>
          <w:tcPr>
            <w:tcW w:w="2608" w:type="dxa"/>
          </w:tcPr>
          <w:p w14:paraId="5D937679" w14:textId="77777777" w:rsidR="00FE0164" w:rsidRPr="0014114A" w:rsidRDefault="00FE0164" w:rsidP="00367D4B">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t>Հիմնականում մասնագետների պակաս չեն լինում, կապանցիների մեծ մասը սովորում է Գորիսի պետական համալսարանում կամ  Երևանյան ԲՈՒՀ-երում</w:t>
            </w:r>
          </w:p>
        </w:tc>
        <w:tc>
          <w:tcPr>
            <w:tcW w:w="1993" w:type="dxa"/>
          </w:tcPr>
          <w:p w14:paraId="7D34F238"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tc>
        <w:tc>
          <w:tcPr>
            <w:tcW w:w="3259" w:type="dxa"/>
          </w:tcPr>
          <w:p w14:paraId="733D4E9E" w14:textId="77777777" w:rsidR="00FE0164" w:rsidRPr="0014114A" w:rsidRDefault="00FE0164" w:rsidP="00367D4B">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t>Կրթության ազգային ինստիտուտը կազմակերպում է սեմինարներ</w:t>
            </w:r>
          </w:p>
        </w:tc>
      </w:tr>
      <w:tr w:rsidR="00AD1BB3" w:rsidRPr="0014114A" w14:paraId="1D130B71" w14:textId="77777777" w:rsidTr="009F0713">
        <w:trPr>
          <w:trHeight w:val="1736"/>
        </w:trPr>
        <w:tc>
          <w:tcPr>
            <w:tcW w:w="2311" w:type="dxa"/>
          </w:tcPr>
          <w:p w14:paraId="58AEFEC3" w14:textId="77777777" w:rsidR="00FE0164" w:rsidRPr="0014114A" w:rsidRDefault="00FE0164" w:rsidP="00367D4B">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t>Այլ ոլորտներ</w:t>
            </w:r>
          </w:p>
        </w:tc>
        <w:tc>
          <w:tcPr>
            <w:tcW w:w="2608" w:type="dxa"/>
          </w:tcPr>
          <w:p w14:paraId="4C705468" w14:textId="77777777" w:rsidR="00FE0164" w:rsidRPr="0014114A" w:rsidRDefault="00FE0164" w:rsidP="00367D4B">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t xml:space="preserve">Հատկապես ծառայությունների ոլորտում բնակիչները իրենք իրենց ուժերով բարելավում են իրենց որակավորումը </w:t>
            </w:r>
          </w:p>
        </w:tc>
        <w:tc>
          <w:tcPr>
            <w:tcW w:w="1993" w:type="dxa"/>
          </w:tcPr>
          <w:p w14:paraId="0C630442" w14:textId="77777777" w:rsidR="00FE0164" w:rsidRPr="0014114A" w:rsidRDefault="00FE0164" w:rsidP="00367D4B">
            <w:pPr>
              <w:tabs>
                <w:tab w:val="left" w:pos="-17"/>
              </w:tabs>
              <w:ind w:hanging="17"/>
              <w:contextualSpacing/>
              <w:rPr>
                <w:rFonts w:ascii="GHEA Grapalat" w:eastAsia="GHEA Mariam" w:hAnsi="GHEA Grapalat" w:cs="GHEA Mariam"/>
                <w:i/>
                <w:lang w:val="hy-AM"/>
              </w:rPr>
            </w:pPr>
          </w:p>
        </w:tc>
        <w:tc>
          <w:tcPr>
            <w:tcW w:w="3259" w:type="dxa"/>
          </w:tcPr>
          <w:p w14:paraId="4DA70FB9" w14:textId="77777777" w:rsidR="00FE0164" w:rsidRPr="0014114A" w:rsidRDefault="00FE0164" w:rsidP="00367D4B">
            <w:pPr>
              <w:tabs>
                <w:tab w:val="left" w:pos="-17"/>
              </w:tabs>
              <w:ind w:hanging="17"/>
              <w:contextualSpacing/>
              <w:rPr>
                <w:rFonts w:ascii="GHEA Grapalat" w:eastAsia="GHEA Mariam" w:hAnsi="GHEA Grapalat" w:cs="GHEA Mariam"/>
                <w:i/>
                <w:lang w:val="hy-AM"/>
              </w:rPr>
            </w:pPr>
            <w:r w:rsidRPr="0014114A">
              <w:rPr>
                <w:rFonts w:ascii="GHEA Grapalat" w:eastAsia="GHEA Mariam" w:hAnsi="GHEA Grapalat" w:cs="GHEA Mariam"/>
                <w:i/>
                <w:lang w:val="hy-AM"/>
              </w:rPr>
              <w:t>Զբաղվածության կենտրոնի կողմից կազմակերպվող դասընթացներ</w:t>
            </w:r>
          </w:p>
        </w:tc>
      </w:tr>
    </w:tbl>
    <w:p w14:paraId="7EAAC2B7" w14:textId="77777777" w:rsidR="00FE0164" w:rsidRPr="0014114A" w:rsidRDefault="00C77F16" w:rsidP="004F7709">
      <w:pPr>
        <w:tabs>
          <w:tab w:val="left" w:pos="567"/>
        </w:tabs>
        <w:ind w:firstLine="426"/>
        <w:contextualSpacing/>
        <w:rPr>
          <w:rFonts w:ascii="GHEA Grapalat" w:eastAsia="GHEA Mariam" w:hAnsi="GHEA Grapalat" w:cs="GHEA Mariam"/>
          <w:b/>
          <w:i/>
          <w:u w:val="single"/>
          <w:lang w:val="hy-AM"/>
        </w:rPr>
      </w:pPr>
      <w:r w:rsidRPr="0014114A">
        <w:rPr>
          <w:rFonts w:ascii="GHEA Grapalat" w:eastAsia="GHEA Mariam" w:hAnsi="GHEA Grapalat" w:cs="GHEA Mariam"/>
          <w:b/>
          <w:i/>
          <w:u w:val="single"/>
          <w:lang w:val="hy-AM"/>
        </w:rPr>
        <w:t>Աղյուսակ 7Բ</w:t>
      </w:r>
      <w:r w:rsidRPr="0014114A">
        <w:rPr>
          <w:rFonts w:ascii="MS Gothic" w:eastAsia="GHEA Mariam" w:hAnsi="MS Gothic" w:cs="MS Gothic"/>
          <w:b/>
          <w:i/>
          <w:u w:val="single"/>
          <w:lang w:val="hy-AM"/>
        </w:rPr>
        <w:t>．</w:t>
      </w:r>
      <w:r w:rsidR="00FE0164" w:rsidRPr="0014114A">
        <w:rPr>
          <w:rFonts w:ascii="GHEA Grapalat" w:eastAsia="GHEA Mariam" w:hAnsi="GHEA Grapalat" w:cs="GHEA Mariam"/>
          <w:b/>
          <w:i/>
          <w:u w:val="single"/>
          <w:lang w:val="hy-AM"/>
        </w:rPr>
        <w:t>Պահանջվող հմտությունների և զբաղվածության հնարավորությունների միջև հավասարակշռության ապահովումը տեղական մակարդակում. համակարգային վերլուծություն</w:t>
      </w: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3"/>
        <w:gridCol w:w="1811"/>
        <w:gridCol w:w="3254"/>
        <w:gridCol w:w="2213"/>
      </w:tblGrid>
      <w:tr w:rsidR="00AD1BB3" w:rsidRPr="0014114A" w14:paraId="7B6F6DB0" w14:textId="77777777" w:rsidTr="00C77F16">
        <w:trPr>
          <w:trHeight w:val="828"/>
        </w:trPr>
        <w:tc>
          <w:tcPr>
            <w:tcW w:w="3043" w:type="dxa"/>
            <w:shd w:val="clear" w:color="auto" w:fill="8DB3E2"/>
          </w:tcPr>
          <w:p w14:paraId="77FCF06C" w14:textId="77777777" w:rsidR="00FE0164" w:rsidRPr="0014114A" w:rsidRDefault="00FE0164" w:rsidP="004F7709">
            <w:pPr>
              <w:tabs>
                <w:tab w:val="left" w:pos="567"/>
              </w:tabs>
              <w:ind w:firstLine="426"/>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Աշխատանքի ներկայիս մեթոդների առավելությունը</w:t>
            </w:r>
          </w:p>
        </w:tc>
        <w:tc>
          <w:tcPr>
            <w:tcW w:w="1811" w:type="dxa"/>
            <w:shd w:val="clear" w:color="auto" w:fill="8DB3E2"/>
          </w:tcPr>
          <w:p w14:paraId="3DA04882" w14:textId="77777777" w:rsidR="00FE0164" w:rsidRPr="0014114A" w:rsidRDefault="00FE0164" w:rsidP="004F7709">
            <w:pPr>
              <w:tabs>
                <w:tab w:val="left" w:pos="567"/>
              </w:tabs>
              <w:ind w:firstLine="426"/>
              <w:contextualSpacing/>
              <w:rPr>
                <w:rFonts w:ascii="GHEA Grapalat" w:eastAsia="GHEA Mariam" w:hAnsi="GHEA Grapalat" w:cs="GHEA Mariam"/>
                <w:i/>
                <w:lang w:val="hy-AM"/>
              </w:rPr>
            </w:pPr>
            <w:r w:rsidRPr="0014114A">
              <w:rPr>
                <w:rFonts w:ascii="GHEA Grapalat" w:eastAsia="GHEA Mariam" w:hAnsi="GHEA Grapalat" w:cs="GHEA Mariam"/>
                <w:i/>
                <w:lang w:val="hy-AM"/>
              </w:rPr>
              <w:t>Կարևորության աստիճանը</w:t>
            </w:r>
          </w:p>
          <w:p w14:paraId="490A8502" w14:textId="77777777" w:rsidR="00FE0164" w:rsidRPr="0014114A" w:rsidRDefault="00FE0164" w:rsidP="004F7709">
            <w:pPr>
              <w:tabs>
                <w:tab w:val="left" w:pos="567"/>
              </w:tabs>
              <w:ind w:firstLine="426"/>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 xml:space="preserve"> (1-5)</w:t>
            </w:r>
          </w:p>
        </w:tc>
        <w:tc>
          <w:tcPr>
            <w:tcW w:w="3254" w:type="dxa"/>
            <w:shd w:val="clear" w:color="auto" w:fill="8DB3E2"/>
          </w:tcPr>
          <w:p w14:paraId="339D7924" w14:textId="77777777" w:rsidR="00FE0164" w:rsidRPr="0014114A" w:rsidRDefault="00FE0164" w:rsidP="004F7709">
            <w:pPr>
              <w:tabs>
                <w:tab w:val="left" w:pos="567"/>
              </w:tabs>
              <w:ind w:firstLine="426"/>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Աշխատանքի առկա մեթոդների թերությունները</w:t>
            </w:r>
          </w:p>
        </w:tc>
        <w:tc>
          <w:tcPr>
            <w:tcW w:w="2213" w:type="dxa"/>
            <w:shd w:val="clear" w:color="auto" w:fill="8DB3E2"/>
          </w:tcPr>
          <w:p w14:paraId="3B3D24A2" w14:textId="77777777" w:rsidR="00FE0164" w:rsidRPr="0014114A" w:rsidRDefault="00FE0164" w:rsidP="004F7709">
            <w:pPr>
              <w:tabs>
                <w:tab w:val="left" w:pos="567"/>
              </w:tabs>
              <w:ind w:firstLine="426"/>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Կարևորության աստիճանը</w:t>
            </w:r>
          </w:p>
          <w:p w14:paraId="33B32A6D" w14:textId="77777777" w:rsidR="00FE0164" w:rsidRPr="0014114A" w:rsidRDefault="00FE0164" w:rsidP="004F7709">
            <w:pPr>
              <w:tabs>
                <w:tab w:val="left" w:pos="567"/>
              </w:tabs>
              <w:ind w:firstLine="426"/>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 xml:space="preserve"> (1-5)</w:t>
            </w:r>
          </w:p>
        </w:tc>
      </w:tr>
      <w:tr w:rsidR="00AD1BB3" w:rsidRPr="0014114A" w14:paraId="4F439243" w14:textId="77777777" w:rsidTr="00C77F16">
        <w:trPr>
          <w:trHeight w:val="1376"/>
        </w:trPr>
        <w:tc>
          <w:tcPr>
            <w:tcW w:w="3043" w:type="dxa"/>
          </w:tcPr>
          <w:p w14:paraId="7CCFEDD2" w14:textId="77777777" w:rsidR="00FE0164" w:rsidRPr="0014114A" w:rsidRDefault="00FE0164" w:rsidP="00367D4B">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Յուրաքանչյուր կազմակերպություն իր աշխատակիցների համար կազմակերպում է վերապատրաստումներ</w:t>
            </w:r>
          </w:p>
        </w:tc>
        <w:tc>
          <w:tcPr>
            <w:tcW w:w="1811" w:type="dxa"/>
          </w:tcPr>
          <w:p w14:paraId="4FE39F47" w14:textId="77777777" w:rsidR="00FE0164" w:rsidRPr="0014114A" w:rsidRDefault="00FE0164" w:rsidP="00367D4B">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c>
          <w:tcPr>
            <w:tcW w:w="3254" w:type="dxa"/>
          </w:tcPr>
          <w:p w14:paraId="6A6248B9" w14:textId="77777777" w:rsidR="00FE0164" w:rsidRPr="0014114A" w:rsidRDefault="00FE0164" w:rsidP="00367D4B">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Չկա համագործակցություն նույն ոլորտի կազմակերպությունների միջև</w:t>
            </w:r>
          </w:p>
        </w:tc>
        <w:tc>
          <w:tcPr>
            <w:tcW w:w="2213" w:type="dxa"/>
          </w:tcPr>
          <w:p w14:paraId="578CCA8E" w14:textId="77777777" w:rsidR="00FE0164" w:rsidRPr="0014114A" w:rsidRDefault="00FE0164" w:rsidP="00367D4B">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r>
      <w:tr w:rsidR="00AD1BB3" w:rsidRPr="0014114A" w14:paraId="41D4D648" w14:textId="77777777" w:rsidTr="00C77F16">
        <w:trPr>
          <w:trHeight w:val="828"/>
        </w:trPr>
        <w:tc>
          <w:tcPr>
            <w:tcW w:w="3043" w:type="dxa"/>
          </w:tcPr>
          <w:p w14:paraId="6E4EE4A9" w14:textId="77777777" w:rsidR="00FE0164" w:rsidRPr="0014114A" w:rsidRDefault="00FE0164" w:rsidP="00367D4B">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Աշխատանքի տոնավաճառի կազմակերպում</w:t>
            </w:r>
          </w:p>
        </w:tc>
        <w:tc>
          <w:tcPr>
            <w:tcW w:w="1811" w:type="dxa"/>
          </w:tcPr>
          <w:p w14:paraId="63A71CCE" w14:textId="77777777" w:rsidR="00FE0164" w:rsidRPr="0014114A" w:rsidRDefault="00FE0164" w:rsidP="00367D4B">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c>
          <w:tcPr>
            <w:tcW w:w="3254" w:type="dxa"/>
          </w:tcPr>
          <w:p w14:paraId="1D08FCF4" w14:textId="77777777" w:rsidR="00FE0164" w:rsidRPr="0014114A" w:rsidRDefault="00FE0164" w:rsidP="00367D4B">
            <w:pPr>
              <w:tabs>
                <w:tab w:val="left" w:pos="567"/>
              </w:tabs>
              <w:contextualSpacing/>
              <w:rPr>
                <w:rFonts w:ascii="GHEA Grapalat" w:eastAsia="GHEA Mariam" w:hAnsi="GHEA Grapalat" w:cs="GHEA Mariam"/>
                <w:i/>
                <w:lang w:val="hy-AM"/>
              </w:rPr>
            </w:pPr>
            <w:r w:rsidRPr="0014114A">
              <w:rPr>
                <w:rFonts w:ascii="GHEA Grapalat" w:eastAsia="GHEA Mariam" w:hAnsi="GHEA Grapalat" w:cs="GHEA Mariam"/>
                <w:i/>
                <w:lang w:val="hy-AM"/>
              </w:rPr>
              <w:t>Ոչ բոլոր գործատուներն են մասնակցում աշխատանքի տոնավաճառին</w:t>
            </w:r>
          </w:p>
        </w:tc>
        <w:tc>
          <w:tcPr>
            <w:tcW w:w="2213" w:type="dxa"/>
          </w:tcPr>
          <w:p w14:paraId="7CDCE89D" w14:textId="77777777" w:rsidR="00FE0164" w:rsidRPr="0014114A" w:rsidRDefault="00FE0164" w:rsidP="00367D4B">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r>
      <w:tr w:rsidR="00AD1BB3" w:rsidRPr="0014114A" w14:paraId="0C36E4ED" w14:textId="77777777" w:rsidTr="00C77F16">
        <w:trPr>
          <w:trHeight w:val="1109"/>
        </w:trPr>
        <w:tc>
          <w:tcPr>
            <w:tcW w:w="3043" w:type="dxa"/>
          </w:tcPr>
          <w:p w14:paraId="1D2D5CC1" w14:textId="77777777" w:rsidR="00FE0164" w:rsidRPr="0014114A" w:rsidRDefault="00FE0164" w:rsidP="00367D4B">
            <w:pPr>
              <w:tabs>
                <w:tab w:val="left" w:pos="0"/>
              </w:tabs>
              <w:contextualSpacing/>
              <w:rPr>
                <w:rFonts w:ascii="GHEA Grapalat" w:eastAsia="GHEA Mariam" w:hAnsi="GHEA Grapalat" w:cs="GHEA Mariam"/>
                <w:i/>
                <w:lang w:val="hy-AM"/>
              </w:rPr>
            </w:pPr>
            <w:r w:rsidRPr="0014114A">
              <w:rPr>
                <w:rFonts w:ascii="GHEA Grapalat" w:eastAsia="GHEA Mariam" w:hAnsi="GHEA Grapalat" w:cs="GHEA Mariam"/>
                <w:i/>
                <w:lang w:val="hy-AM"/>
              </w:rPr>
              <w:t>Զբաղվածության կենտրոնի կողմից կազմակերպվող վերապատրաստման դասընթացներ</w:t>
            </w:r>
          </w:p>
        </w:tc>
        <w:tc>
          <w:tcPr>
            <w:tcW w:w="1811" w:type="dxa"/>
          </w:tcPr>
          <w:p w14:paraId="704C0E5C" w14:textId="77777777" w:rsidR="00FE0164" w:rsidRPr="0014114A" w:rsidRDefault="00FE0164" w:rsidP="00367D4B">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c>
          <w:tcPr>
            <w:tcW w:w="3254" w:type="dxa"/>
          </w:tcPr>
          <w:p w14:paraId="30CFCCBE" w14:textId="77777777" w:rsidR="00FE0164" w:rsidRPr="0014114A" w:rsidRDefault="00FE0164" w:rsidP="004F7709">
            <w:pPr>
              <w:tabs>
                <w:tab w:val="left" w:pos="567"/>
              </w:tabs>
              <w:ind w:firstLine="426"/>
              <w:contextualSpacing/>
              <w:rPr>
                <w:rFonts w:ascii="GHEA Grapalat" w:eastAsia="GHEA Mariam" w:hAnsi="GHEA Grapalat" w:cs="GHEA Mariam"/>
                <w:i/>
                <w:lang w:val="hy-AM"/>
              </w:rPr>
            </w:pPr>
          </w:p>
        </w:tc>
        <w:tc>
          <w:tcPr>
            <w:tcW w:w="2213" w:type="dxa"/>
          </w:tcPr>
          <w:p w14:paraId="2EEE6F77" w14:textId="77777777" w:rsidR="00FE0164" w:rsidRPr="0014114A" w:rsidRDefault="00FE0164" w:rsidP="004F7709">
            <w:pPr>
              <w:tabs>
                <w:tab w:val="left" w:pos="567"/>
              </w:tabs>
              <w:ind w:firstLine="426"/>
              <w:contextualSpacing/>
              <w:jc w:val="center"/>
              <w:rPr>
                <w:rFonts w:ascii="GHEA Grapalat" w:eastAsia="GHEA Mariam" w:hAnsi="GHEA Grapalat" w:cs="GHEA Mariam"/>
                <w:i/>
                <w:lang w:val="hy-AM"/>
              </w:rPr>
            </w:pPr>
          </w:p>
        </w:tc>
      </w:tr>
    </w:tbl>
    <w:p w14:paraId="30F91085" w14:textId="77777777" w:rsidR="0029777E" w:rsidRPr="0014114A" w:rsidRDefault="0029777E" w:rsidP="004F7709">
      <w:pPr>
        <w:pStyle w:val="Style3"/>
        <w:tabs>
          <w:tab w:val="left" w:pos="567"/>
        </w:tabs>
        <w:ind w:left="0" w:firstLine="426"/>
        <w:rPr>
          <w:sz w:val="22"/>
          <w:szCs w:val="22"/>
        </w:rPr>
      </w:pPr>
      <w:r w:rsidRPr="0014114A">
        <w:rPr>
          <w:sz w:val="22"/>
          <w:szCs w:val="22"/>
        </w:rPr>
        <w:t>Արտաքին դիրքավորում և մարքեթինգ</w:t>
      </w:r>
    </w:p>
    <w:p w14:paraId="5DFB8F8A" w14:textId="77777777" w:rsidR="00FE0164" w:rsidRPr="0014114A" w:rsidRDefault="003D35AB"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Այցելուների հավաստմամբ</w:t>
      </w:r>
      <w:r w:rsidR="00CC76B5" w:rsidRPr="0014114A">
        <w:rPr>
          <w:rFonts w:ascii="GHEA Grapalat" w:eastAsia="GHEA Mariam" w:hAnsi="GHEA Grapalat" w:cs="GHEA Mariam"/>
          <w:lang w:val="hy-AM"/>
        </w:rPr>
        <w:t xml:space="preserve"> </w:t>
      </w:r>
      <w:r w:rsidR="00FE0164" w:rsidRPr="0014114A">
        <w:rPr>
          <w:rFonts w:ascii="GHEA Grapalat" w:eastAsia="GHEA Mariam" w:hAnsi="GHEA Grapalat" w:cs="GHEA Mariam"/>
          <w:lang w:val="hy-AM"/>
        </w:rPr>
        <w:t>Կապանը համարվում է բնակվելու, աշխատելու, այցելելու և ներդրումների համար գրավիչ վայր: Ընդհանրապես, Կապանի հետ կապված հիմնական դժվարությունը Կապան հասնելն է, հաշվի առնելով հեռավորությունը մայրաքաղաքից և Գորիս-Կապան ճանապարհահատվածի անհարմարությունը</w:t>
      </w:r>
      <w:r w:rsidRPr="0014114A">
        <w:rPr>
          <w:rFonts w:ascii="GHEA Grapalat" w:eastAsia="GHEA Mariam" w:hAnsi="GHEA Grapalat" w:cs="GHEA Mariam"/>
          <w:lang w:val="hy-AM"/>
        </w:rPr>
        <w:t>՝</w:t>
      </w:r>
      <w:r w:rsidR="00FE0164" w:rsidRPr="0014114A">
        <w:rPr>
          <w:rFonts w:ascii="GHEA Grapalat" w:eastAsia="GHEA Mariam" w:hAnsi="GHEA Grapalat" w:cs="GHEA Mariam"/>
          <w:lang w:val="hy-AM"/>
        </w:rPr>
        <w:t xml:space="preserve"> Թասի ոլորաններով պայմանավորված: Կապան հասնելուց հետո քաղաքի բոլոր հյուրերը՝ թե օտարերկրյա, թե մեր գործընկեր կազմակերպությունների ներկայացուցիչներն արձանագրում են թե Կապանի գեղեցկությունը, որը տարեց տարի ավելի է փոխվում, և թե կապանցիների զարգացվածության բարձր մակարդակը: Վերջին տարիներին համայնքապետարանը մեծ ուշադրություն է դարձնում </w:t>
      </w:r>
      <w:r w:rsidR="00FE0164" w:rsidRPr="0014114A">
        <w:rPr>
          <w:rFonts w:ascii="GHEA Grapalat" w:eastAsia="GHEA Mariam" w:hAnsi="GHEA Grapalat" w:cs="GHEA Mariam"/>
          <w:lang w:val="hy-AM"/>
        </w:rPr>
        <w:lastRenderedPageBreak/>
        <w:t>քաղաքի արտաքին տեսքի բարելավմանը: Համայնքապետարանի նախաձեռնությամբ համայնքում անկանոն տեղակայված մետաղյա տաղավարները ապամոնտաժվում են և տեղափոխվում համայնքի տարածքից: Ապամոնտաժված տաղավարների տեղը մի դեպքում ստեղծվում են փոքր խաղահրապարակներ շենքերի բակերում, մյուս դեպքում, եթե այդ տաղավարը ծառայում էր որպես առևտրի տաղավար, առևտրի համար նախատեսված վայրերում քաղաքացուն տրվում է ճարտարապետական առաջադրանք և շինարարության թույլտվություն՝ քաղաքաշինական նորմերին համապատասխան շինություն կառուցելու համար: Վերջին տարիներին գործարարները նույնպես սկսել են բարելավել իրենց աշխատանքային տարածքները</w:t>
      </w:r>
      <w:r w:rsidRPr="0014114A">
        <w:rPr>
          <w:rFonts w:ascii="GHEA Grapalat" w:eastAsia="GHEA Mariam" w:hAnsi="GHEA Grapalat" w:cs="GHEA Mariam"/>
          <w:lang w:val="hy-AM"/>
        </w:rPr>
        <w:t>՝</w:t>
      </w:r>
      <w:r w:rsidR="00FE0164" w:rsidRPr="0014114A">
        <w:rPr>
          <w:rFonts w:ascii="GHEA Grapalat" w:eastAsia="GHEA Mariam" w:hAnsi="GHEA Grapalat" w:cs="GHEA Mariam"/>
          <w:lang w:val="hy-AM"/>
        </w:rPr>
        <w:t xml:space="preserve"> վերանորոգել</w:t>
      </w:r>
      <w:r w:rsidRPr="0014114A">
        <w:rPr>
          <w:rFonts w:ascii="GHEA Grapalat" w:eastAsia="GHEA Mariam" w:hAnsi="GHEA Grapalat" w:cs="GHEA Mariam"/>
          <w:lang w:val="hy-AM"/>
        </w:rPr>
        <w:t>ով</w:t>
      </w:r>
      <w:r w:rsidR="00FE0164" w:rsidRPr="0014114A">
        <w:rPr>
          <w:rFonts w:ascii="GHEA Grapalat" w:eastAsia="GHEA Mariam" w:hAnsi="GHEA Grapalat" w:cs="GHEA Mariam"/>
          <w:lang w:val="hy-AM"/>
        </w:rPr>
        <w:t xml:space="preserve"> և ավելի ժամանակակից տեսք տալով, ինչը դրական է անդրադարձել նաև քաղաքի ընդհանուր տեսքի վրա: </w:t>
      </w:r>
    </w:p>
    <w:p w14:paraId="16BE7714"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Համայնքապետարանի նախաձեռնությամբ վերանորոգվել է համայքնապետարանի դիմացի զբոսայգին, որը հանդիսանում է կապանցիների զբոսնելու սիրելի վայրերից մեկը: 2015 թվականին բացվել է նաև Կապանի կենտրոնում գտնվող հանրապետությունում երկրորդ երգող շատրվանները, և հատկապես ամռան երեկոներին գրեթե ամբողջ քաղաքը գտնվում է շատրվանների շրջակայքում: Համայնքում բոլոր զբոսայգիները ապահովված են անվճար Wi Fi կապով: </w:t>
      </w:r>
    </w:p>
    <w:p w14:paraId="23EAFADB"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Արտերկրից զբոսաշրջիկների հոսքի աճ է առաջացրել 2017 թվականին Կապանի Շիշկերտ բնակավայրում ստեղծված «Խուստուփ» վրանային ճամբարը: Ճամբարի կազմակերպիչները համագործակցելով Երևանյան տուրիստական կազմակերպությունների հետ ընդամենը մի քանի ամսվա գործունեության ընթացքում ունեցել են բավականին մեծ թվով զբոսաշրջիկներ արտասահմանից: Համայնքում էկոտուրիզմի զարգացմանը մեծապես նպաստում է նաև «ԱՐԿ» բնապահպանական ՀԿ-ն, որը նույնպես Կապան է բերում զբոսաշրջիկներ արտասահմանից: Կապանը մեծ ներուժ ունի հենց տուրիզմի զարգացման բնագավառում և որպես տնտեսական զարգացման առաջնահերթ ուղղություն տեսնում է տուրիզմը: Տնտեսական զարգացման բաժինը կատարել է հյուրանոցային տնտեսությունների ուսումնասիրություն, որի արդյունքում պարզվել է</w:t>
      </w:r>
      <w:r w:rsidR="003D35AB" w:rsidRPr="0014114A">
        <w:rPr>
          <w:rFonts w:ascii="MS Gothic" w:eastAsia="GHEA Mariam" w:hAnsi="MS Gothic" w:cs="MS Gothic"/>
          <w:lang w:val="hy-AM"/>
        </w:rPr>
        <w:t>，</w:t>
      </w:r>
      <w:r w:rsidR="003D35AB" w:rsidRPr="0014114A">
        <w:rPr>
          <w:rFonts w:ascii="GHEA Grapalat" w:eastAsia="GHEA Mariam" w:hAnsi="GHEA Grapalat" w:cs="GHEA Mariam"/>
          <w:lang w:val="hy-AM"/>
        </w:rPr>
        <w:t xml:space="preserve"> որ համայնքում գործող </w:t>
      </w:r>
      <w:r w:rsidRPr="0014114A">
        <w:rPr>
          <w:rFonts w:ascii="GHEA Grapalat" w:eastAsia="GHEA Mariam" w:hAnsi="GHEA Grapalat" w:cs="GHEA Mariam"/>
          <w:lang w:val="hy-AM"/>
        </w:rPr>
        <w:t xml:space="preserve">հյուրանոցային տնտեսություններում առկա են ընդհանուր առմամբ 173 հյուրանոցային համար՝ 322 ննջատեղով: Սա միայն հյուրանոցային տնտեսությունների մասով, առանց B&amp;B-երի, վրանային ճամբարի և «ԱՐԿ» բնապահպանական ՀԿ-ի կողմից ստեղծված ճամբարի: 2017 թվականին վրանային ճամբար կազմակերպելու նպատակով ևս մեկ գործարարի օտարվել է տարածք, այսինքն Կապանում շուտով կազմակերպված վրանային ճամբարների թիվը էլ ավելի կշատանա: Անհրաժեշտ է նշել, որ հաշվի առնելով Կապանի գեղատեսիլ բնությունը, Կապանում յուրաքանչյուր քայլափոխի կարելի է կազմակերպել վրանային հանգիստ, ամռան ամիսներին օտարերկրյա հյուրերը իրենց վրանները տեղադրում են հենց քաղաքապետարանի դիմացի նոր վերանորոգված այգում: </w:t>
      </w:r>
    </w:p>
    <w:p w14:paraId="08A66D11"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Փոքր և միջին բիզնեսի զարգացման տեսակետից բավականին մեծ խնդիր է տեղական շուկայի փոքրությունը: Եթե Երևանին մոտ քաղաքներում հիմնված բիզնեսները կարող են իրենց ապրանքները իրացնել Երևանում, կապանցի գործարարի համար դա կապված է հավելյալ բարձր ծախսերի հետ: Չնայած այդ ամենին կապանցի գործարարները արտահանում են Կապանում արտադրված մսամթերքը, կանթամթերքը, քաղցրավենիքը և այլն:  Սակայն այս պարագայում չկա համակարգված մոտեցում, յուրաքանչյուր գործարար առաջ է մղում իր արտադրանքը և չկա համագործակցություն: </w:t>
      </w:r>
    </w:p>
    <w:p w14:paraId="73B2DFEB" w14:textId="77777777" w:rsidR="00FE0164" w:rsidRPr="0014114A" w:rsidRDefault="00FE0164" w:rsidP="004F7709">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Համայնքապետարանը տարբեր փառատոնների կամ միջոցառումների փորձում է ներկայանալ հենց տեղի արտադրանքով, օրինակ ՀՀ էկոնոմիկայի նախարարության կողմից Գորիս քաղաքում կազմակերպվող «Թթի փառատոնին» Կապանի Սլադկոֆ ապրանքանիշը արժանացել է լավագույն քաղցրավենիք անվանակարգին և այլն: </w:t>
      </w:r>
    </w:p>
    <w:p w14:paraId="304523CC" w14:textId="77777777" w:rsidR="00FE0164" w:rsidRPr="0014114A" w:rsidRDefault="0007256A" w:rsidP="004F7709">
      <w:pPr>
        <w:widowControl w:val="0"/>
        <w:pBdr>
          <w:top w:val="nil"/>
          <w:left w:val="nil"/>
          <w:bottom w:val="nil"/>
          <w:right w:val="nil"/>
          <w:between w:val="nil"/>
        </w:pBdr>
        <w:tabs>
          <w:tab w:val="left" w:pos="567"/>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Աղյուսակ</w:t>
      </w:r>
      <w:r w:rsidR="00C77F16" w:rsidRPr="0014114A">
        <w:rPr>
          <w:rFonts w:ascii="GHEA Grapalat" w:eastAsia="GHEA Mariam" w:hAnsi="GHEA Grapalat" w:cs="GHEA Mariam"/>
          <w:b/>
          <w:lang w:val="hy-AM"/>
        </w:rPr>
        <w:t xml:space="preserve"> 8</w:t>
      </w:r>
      <w:r w:rsidR="00FE0164" w:rsidRPr="0014114A">
        <w:rPr>
          <w:rFonts w:ascii="Cambria Math" w:eastAsia="GHEA Mariam" w:hAnsi="Cambria Math" w:cs="Cambria Math"/>
          <w:b/>
          <w:lang w:val="hy-AM"/>
        </w:rPr>
        <w:t>․</w:t>
      </w:r>
      <w:r w:rsidR="00FE0164" w:rsidRPr="0014114A">
        <w:rPr>
          <w:rFonts w:ascii="GHEA Grapalat" w:eastAsia="GHEA Mariam" w:hAnsi="GHEA Grapalat" w:cs="GHEA Mariam"/>
          <w:b/>
          <w:lang w:val="hy-AM"/>
        </w:rPr>
        <w:t xml:space="preserve"> Համայնքի ընկալումը բնակիչների կողմից</w:t>
      </w:r>
    </w:p>
    <w:tbl>
      <w:tblPr>
        <w:tblW w:w="1057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1985"/>
        <w:gridCol w:w="2815"/>
        <w:gridCol w:w="2070"/>
      </w:tblGrid>
      <w:tr w:rsidR="00AD1BB3" w:rsidRPr="0014114A" w14:paraId="149566C7" w14:textId="77777777" w:rsidTr="00613EAF">
        <w:tc>
          <w:tcPr>
            <w:tcW w:w="3708" w:type="dxa"/>
            <w:shd w:val="clear" w:color="auto" w:fill="8DB3E2"/>
          </w:tcPr>
          <w:p w14:paraId="677B1276" w14:textId="77777777" w:rsidR="00FE0164" w:rsidRPr="0014114A" w:rsidRDefault="00FE0164" w:rsidP="00613EAF">
            <w:pPr>
              <w:pBdr>
                <w:top w:val="nil"/>
                <w:left w:val="nil"/>
                <w:bottom w:val="nil"/>
                <w:right w:val="nil"/>
                <w:between w:val="nil"/>
              </w:pBdr>
              <w:tabs>
                <w:tab w:val="left" w:pos="567"/>
              </w:tabs>
              <w:contextualSpacing/>
              <w:jc w:val="center"/>
              <w:rPr>
                <w:rFonts w:ascii="GHEA Grapalat" w:eastAsia="GHEA Mariam" w:hAnsi="GHEA Grapalat" w:cs="GHEA Mariam"/>
                <w:b/>
                <w:lang w:val="hy-AM"/>
              </w:rPr>
            </w:pPr>
            <w:r w:rsidRPr="0014114A">
              <w:rPr>
                <w:rFonts w:ascii="GHEA Grapalat" w:eastAsia="GHEA Mariam" w:hAnsi="GHEA Grapalat" w:cs="GHEA Mariam"/>
                <w:b/>
                <w:lang w:val="hy-AM"/>
              </w:rPr>
              <w:t xml:space="preserve">Արտաքին կերպարի դրական կողմերը </w:t>
            </w:r>
          </w:p>
        </w:tc>
        <w:tc>
          <w:tcPr>
            <w:tcW w:w="1985" w:type="dxa"/>
            <w:shd w:val="clear" w:color="auto" w:fill="8DB3E2"/>
          </w:tcPr>
          <w:p w14:paraId="77803266" w14:textId="77777777" w:rsidR="00FE0164" w:rsidRPr="0014114A" w:rsidRDefault="00FE0164" w:rsidP="00613EAF">
            <w:pPr>
              <w:pBdr>
                <w:top w:val="nil"/>
                <w:left w:val="nil"/>
                <w:bottom w:val="nil"/>
                <w:right w:val="nil"/>
                <w:between w:val="nil"/>
              </w:pBdr>
              <w:tabs>
                <w:tab w:val="left" w:pos="567"/>
              </w:tabs>
              <w:contextualSpacing/>
              <w:rPr>
                <w:rFonts w:ascii="GHEA Grapalat" w:eastAsia="GHEA Mariam" w:hAnsi="GHEA Grapalat" w:cs="GHEA Mariam"/>
                <w:b/>
                <w:lang w:val="hy-AM"/>
              </w:rPr>
            </w:pPr>
            <w:r w:rsidRPr="0014114A">
              <w:rPr>
                <w:rFonts w:ascii="GHEA Grapalat" w:eastAsia="GHEA Mariam" w:hAnsi="GHEA Grapalat" w:cs="GHEA Mariam"/>
                <w:b/>
                <w:lang w:val="hy-AM"/>
              </w:rPr>
              <w:t>Կարևորության աստիճանը (1-5)</w:t>
            </w:r>
          </w:p>
        </w:tc>
        <w:tc>
          <w:tcPr>
            <w:tcW w:w="2815" w:type="dxa"/>
            <w:shd w:val="clear" w:color="auto" w:fill="8DB3E2"/>
          </w:tcPr>
          <w:p w14:paraId="0C1A64B9" w14:textId="77777777" w:rsidR="00FE0164" w:rsidRPr="0014114A" w:rsidRDefault="00FE0164" w:rsidP="00613EAF">
            <w:pPr>
              <w:pBdr>
                <w:top w:val="nil"/>
                <w:left w:val="nil"/>
                <w:bottom w:val="nil"/>
                <w:right w:val="nil"/>
                <w:between w:val="nil"/>
              </w:pBdr>
              <w:tabs>
                <w:tab w:val="left" w:pos="567"/>
              </w:tabs>
              <w:contextualSpacing/>
              <w:rPr>
                <w:rFonts w:ascii="GHEA Grapalat" w:eastAsia="GHEA Mariam" w:hAnsi="GHEA Grapalat" w:cs="GHEA Mariam"/>
                <w:b/>
                <w:lang w:val="hy-AM"/>
              </w:rPr>
            </w:pPr>
            <w:r w:rsidRPr="0014114A">
              <w:rPr>
                <w:rFonts w:ascii="GHEA Grapalat" w:eastAsia="GHEA Mariam" w:hAnsi="GHEA Grapalat" w:cs="GHEA Mariam"/>
                <w:b/>
                <w:lang w:val="hy-AM"/>
              </w:rPr>
              <w:t>Արտաքին կերպարի բացասական կողմերը</w:t>
            </w:r>
          </w:p>
        </w:tc>
        <w:tc>
          <w:tcPr>
            <w:tcW w:w="2070" w:type="dxa"/>
            <w:shd w:val="clear" w:color="auto" w:fill="8DB3E2"/>
          </w:tcPr>
          <w:p w14:paraId="6B96D5CF" w14:textId="77777777" w:rsidR="00FE0164" w:rsidRPr="0014114A" w:rsidRDefault="00FE0164" w:rsidP="00613EAF">
            <w:pPr>
              <w:pBdr>
                <w:top w:val="nil"/>
                <w:left w:val="nil"/>
                <w:bottom w:val="nil"/>
                <w:right w:val="nil"/>
                <w:between w:val="nil"/>
              </w:pBdr>
              <w:tabs>
                <w:tab w:val="left" w:pos="567"/>
              </w:tabs>
              <w:contextualSpacing/>
              <w:rPr>
                <w:rFonts w:ascii="GHEA Grapalat" w:eastAsia="GHEA Mariam" w:hAnsi="GHEA Grapalat" w:cs="GHEA Mariam"/>
                <w:b/>
                <w:lang w:val="hy-AM"/>
              </w:rPr>
            </w:pPr>
            <w:r w:rsidRPr="0014114A">
              <w:rPr>
                <w:rFonts w:ascii="GHEA Grapalat" w:eastAsia="GHEA Mariam" w:hAnsi="GHEA Grapalat" w:cs="GHEA Mariam"/>
                <w:b/>
                <w:lang w:val="hy-AM"/>
              </w:rPr>
              <w:t>Կարևորության աստիճանը (1-5)</w:t>
            </w:r>
          </w:p>
        </w:tc>
      </w:tr>
      <w:tr w:rsidR="00AD1BB3" w:rsidRPr="0014114A" w14:paraId="4DE0B4E4" w14:textId="77777777" w:rsidTr="00613EAF">
        <w:tc>
          <w:tcPr>
            <w:tcW w:w="3708" w:type="dxa"/>
          </w:tcPr>
          <w:p w14:paraId="4294AE71"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lastRenderedPageBreak/>
              <w:t>Նոր ժամանակակից զբոսայգիների առկայություն</w:t>
            </w:r>
          </w:p>
        </w:tc>
        <w:tc>
          <w:tcPr>
            <w:tcW w:w="1985" w:type="dxa"/>
          </w:tcPr>
          <w:p w14:paraId="5CF51032"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c>
          <w:tcPr>
            <w:tcW w:w="2815" w:type="dxa"/>
          </w:tcPr>
          <w:p w14:paraId="407B44A0"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Հեռավորությունը մայրաքաղաքից</w:t>
            </w:r>
          </w:p>
        </w:tc>
        <w:tc>
          <w:tcPr>
            <w:tcW w:w="2070" w:type="dxa"/>
          </w:tcPr>
          <w:p w14:paraId="54048EA2"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3</w:t>
            </w:r>
          </w:p>
        </w:tc>
      </w:tr>
      <w:tr w:rsidR="00AD1BB3" w:rsidRPr="0014114A" w14:paraId="473A8BB2" w14:textId="77777777" w:rsidTr="00613EAF">
        <w:tc>
          <w:tcPr>
            <w:tcW w:w="3708" w:type="dxa"/>
          </w:tcPr>
          <w:p w14:paraId="40887914"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Զբոսայգիներում անվճար Wi Fi կապի առկայություն</w:t>
            </w:r>
          </w:p>
          <w:p w14:paraId="4E99BD78" w14:textId="77777777" w:rsidR="00FE0164" w:rsidRPr="0014114A" w:rsidRDefault="00FE0164" w:rsidP="00613EAF">
            <w:pPr>
              <w:tabs>
                <w:tab w:val="left" w:pos="567"/>
              </w:tabs>
              <w:contextualSpacing/>
              <w:rPr>
                <w:rFonts w:ascii="GHEA Grapalat" w:eastAsia="GHEA Mariam" w:hAnsi="GHEA Grapalat" w:cs="GHEA Mariam"/>
                <w:i/>
                <w:lang w:val="hy-AM"/>
              </w:rPr>
            </w:pPr>
          </w:p>
        </w:tc>
        <w:tc>
          <w:tcPr>
            <w:tcW w:w="1985" w:type="dxa"/>
          </w:tcPr>
          <w:p w14:paraId="7B069030"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c>
          <w:tcPr>
            <w:tcW w:w="2815" w:type="dxa"/>
          </w:tcPr>
          <w:p w14:paraId="45D67B59"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Գորիս-Կապան ճանապարհահատվածի անհարմարություն</w:t>
            </w:r>
          </w:p>
        </w:tc>
        <w:tc>
          <w:tcPr>
            <w:tcW w:w="2070" w:type="dxa"/>
          </w:tcPr>
          <w:p w14:paraId="5046CD30"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3</w:t>
            </w:r>
          </w:p>
        </w:tc>
      </w:tr>
      <w:tr w:rsidR="00AD1BB3" w:rsidRPr="0014114A" w14:paraId="367A6E79" w14:textId="77777777" w:rsidTr="00613EAF">
        <w:tc>
          <w:tcPr>
            <w:tcW w:w="3708" w:type="dxa"/>
          </w:tcPr>
          <w:p w14:paraId="2C0DFCAA"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Թաղամասերում անկանոն տեղակայված տաղավարների բացակայություն</w:t>
            </w:r>
          </w:p>
        </w:tc>
        <w:tc>
          <w:tcPr>
            <w:tcW w:w="1985" w:type="dxa"/>
          </w:tcPr>
          <w:p w14:paraId="2FA2C6CC"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c>
          <w:tcPr>
            <w:tcW w:w="2815" w:type="dxa"/>
          </w:tcPr>
          <w:p w14:paraId="12B14D10"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Տեղական շուկայի փոքրություն</w:t>
            </w:r>
          </w:p>
        </w:tc>
        <w:tc>
          <w:tcPr>
            <w:tcW w:w="2070" w:type="dxa"/>
          </w:tcPr>
          <w:p w14:paraId="36E62732"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4</w:t>
            </w:r>
          </w:p>
        </w:tc>
      </w:tr>
      <w:tr w:rsidR="00AD1BB3" w:rsidRPr="0014114A" w14:paraId="2789F906" w14:textId="77777777" w:rsidTr="00613EAF">
        <w:tc>
          <w:tcPr>
            <w:tcW w:w="3708" w:type="dxa"/>
          </w:tcPr>
          <w:p w14:paraId="11ECF279"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Գեղեցիկ բնություն և տուրիզմի զարգացման մեծ հնարավորություններ</w:t>
            </w:r>
          </w:p>
          <w:p w14:paraId="4A1ECF9E" w14:textId="77777777" w:rsidR="00FE0164" w:rsidRPr="0014114A" w:rsidRDefault="00FE0164" w:rsidP="00613EAF">
            <w:pPr>
              <w:tabs>
                <w:tab w:val="left" w:pos="567"/>
              </w:tabs>
              <w:contextualSpacing/>
              <w:jc w:val="center"/>
              <w:rPr>
                <w:rFonts w:ascii="GHEA Grapalat" w:eastAsia="GHEA Mariam" w:hAnsi="GHEA Grapalat" w:cs="GHEA Mariam"/>
                <w:i/>
                <w:lang w:val="hy-AM"/>
              </w:rPr>
            </w:pPr>
          </w:p>
        </w:tc>
        <w:tc>
          <w:tcPr>
            <w:tcW w:w="1985" w:type="dxa"/>
          </w:tcPr>
          <w:p w14:paraId="1B0FBB10"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c>
          <w:tcPr>
            <w:tcW w:w="2815" w:type="dxa"/>
          </w:tcPr>
          <w:p w14:paraId="45882669"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Զբոսաշրջային կենտրոնի բացակայություն</w:t>
            </w:r>
          </w:p>
        </w:tc>
        <w:tc>
          <w:tcPr>
            <w:tcW w:w="2070" w:type="dxa"/>
          </w:tcPr>
          <w:p w14:paraId="13365C92" w14:textId="77777777" w:rsidR="00FE0164" w:rsidRPr="0014114A" w:rsidRDefault="00FE0164" w:rsidP="00613EAF">
            <w:pPr>
              <w:tabs>
                <w:tab w:val="left" w:pos="567"/>
              </w:tabs>
              <w:contextualSpacing/>
              <w:jc w:val="center"/>
              <w:rPr>
                <w:rFonts w:ascii="GHEA Grapalat" w:eastAsia="GHEA Mariam" w:hAnsi="GHEA Grapalat" w:cs="GHEA Mariam"/>
                <w:i/>
                <w:lang w:val="hy-AM"/>
              </w:rPr>
            </w:pPr>
            <w:r w:rsidRPr="0014114A">
              <w:rPr>
                <w:rFonts w:ascii="GHEA Grapalat" w:eastAsia="GHEA Mariam" w:hAnsi="GHEA Grapalat" w:cs="GHEA Mariam"/>
                <w:i/>
                <w:lang w:val="hy-AM"/>
              </w:rPr>
              <w:t>5</w:t>
            </w:r>
          </w:p>
        </w:tc>
      </w:tr>
    </w:tbl>
    <w:p w14:paraId="7323268E" w14:textId="77777777" w:rsidR="00FE0164" w:rsidRPr="0014114A" w:rsidRDefault="00613EAF" w:rsidP="004F7709">
      <w:pP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b/>
          <w:lang w:val="hy-AM"/>
        </w:rPr>
        <w:t>Ա</w:t>
      </w:r>
      <w:r w:rsidR="00FE0164" w:rsidRPr="0014114A">
        <w:rPr>
          <w:rFonts w:ascii="GHEA Grapalat" w:eastAsia="GHEA Mariam" w:hAnsi="GHEA Grapalat" w:cs="GHEA Mariam"/>
          <w:b/>
          <w:lang w:val="hy-AM"/>
        </w:rPr>
        <w:t>րտաքին դիրքավորման և մարքեթինգի</w:t>
      </w:r>
      <w:r w:rsidR="00FE0164" w:rsidRPr="0014114A">
        <w:rPr>
          <w:rFonts w:ascii="GHEA Grapalat" w:eastAsia="GHEA Mariam" w:hAnsi="GHEA Grapalat" w:cs="GHEA Mariam"/>
          <w:lang w:val="hy-AM"/>
        </w:rPr>
        <w:t xml:space="preserve"> ուժեղ և թույլ կող</w:t>
      </w:r>
      <w:r w:rsidR="0007256A" w:rsidRPr="0014114A">
        <w:rPr>
          <w:rFonts w:ascii="GHEA Grapalat" w:eastAsia="GHEA Mariam" w:hAnsi="GHEA Grapalat" w:cs="GHEA Mariam"/>
          <w:lang w:val="hy-AM"/>
        </w:rPr>
        <w:t>երը</w:t>
      </w:r>
      <w:r w:rsidRPr="0014114A">
        <w:rPr>
          <w:rFonts w:ascii="GHEA Grapalat" w:eastAsia="GHEA Mariam" w:hAnsi="GHEA Grapalat" w:cs="GHEA Mariam"/>
          <w:lang w:val="hy-AM"/>
        </w:rPr>
        <w:t>ը</w:t>
      </w:r>
      <w:r w:rsidR="00FE0164" w:rsidRPr="0014114A">
        <w:rPr>
          <w:rFonts w:ascii="GHEA Grapalat" w:eastAsia="GHEA Mariam" w:hAnsi="GHEA Grapalat" w:cs="GHEA Mariam"/>
          <w:lang w:val="hy-AM"/>
        </w:rPr>
        <w:t>։</w:t>
      </w:r>
    </w:p>
    <w:p w14:paraId="268B0B73" w14:textId="77777777" w:rsidR="00FE0164" w:rsidRPr="0014114A" w:rsidRDefault="00FE0164" w:rsidP="004F7709">
      <w:pPr>
        <w:tabs>
          <w:tab w:val="left" w:pos="567"/>
        </w:tabs>
        <w:ind w:firstLine="426"/>
        <w:contextualSpacing/>
        <w:rPr>
          <w:rFonts w:ascii="GHEA Grapalat" w:eastAsia="GHEA Mariam" w:hAnsi="GHEA Grapalat" w:cs="GHEA Mariam"/>
          <w:lang w:val="hy-AM"/>
        </w:rPr>
      </w:pPr>
    </w:p>
    <w:tbl>
      <w:tblPr>
        <w:tblW w:w="9918"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48"/>
        <w:gridCol w:w="4770"/>
      </w:tblGrid>
      <w:tr w:rsidR="00AD1BB3" w:rsidRPr="0014114A" w14:paraId="548BA674" w14:textId="77777777" w:rsidTr="00613EAF">
        <w:tc>
          <w:tcPr>
            <w:tcW w:w="5148" w:type="dxa"/>
          </w:tcPr>
          <w:p w14:paraId="3F4309FA" w14:textId="77777777" w:rsidR="00FE0164" w:rsidRPr="0014114A" w:rsidRDefault="00FE0164" w:rsidP="00367D4B">
            <w:pPr>
              <w:tabs>
                <w:tab w:val="left" w:pos="18"/>
              </w:tabs>
              <w:ind w:firstLine="18"/>
              <w:contextualSpacing/>
              <w:rPr>
                <w:rFonts w:ascii="GHEA Grapalat" w:eastAsia="GHEA Mariam" w:hAnsi="GHEA Grapalat" w:cs="GHEA Mariam"/>
                <w:b/>
                <w:lang w:val="hy-AM"/>
              </w:rPr>
            </w:pPr>
            <w:r w:rsidRPr="0014114A">
              <w:rPr>
                <w:rFonts w:ascii="GHEA Grapalat" w:eastAsia="GHEA Mariam" w:hAnsi="GHEA Grapalat" w:cs="GHEA Mariam"/>
                <w:b/>
                <w:lang w:val="hy-AM"/>
              </w:rPr>
              <w:t>ՈՒԺԵՂ ԿՈՂՄ</w:t>
            </w:r>
          </w:p>
        </w:tc>
        <w:tc>
          <w:tcPr>
            <w:tcW w:w="4770" w:type="dxa"/>
          </w:tcPr>
          <w:p w14:paraId="09E29570" w14:textId="77777777" w:rsidR="00FE0164" w:rsidRPr="0014114A" w:rsidRDefault="00FE0164" w:rsidP="00367D4B">
            <w:pPr>
              <w:tabs>
                <w:tab w:val="left" w:pos="18"/>
              </w:tabs>
              <w:ind w:firstLine="18"/>
              <w:contextualSpacing/>
              <w:rPr>
                <w:rFonts w:ascii="GHEA Grapalat" w:eastAsia="GHEA Mariam" w:hAnsi="GHEA Grapalat" w:cs="GHEA Mariam"/>
                <w:b/>
                <w:lang w:val="hy-AM"/>
              </w:rPr>
            </w:pPr>
            <w:r w:rsidRPr="0014114A">
              <w:rPr>
                <w:rFonts w:ascii="GHEA Grapalat" w:eastAsia="GHEA Mariam" w:hAnsi="GHEA Grapalat" w:cs="GHEA Mariam"/>
                <w:b/>
                <w:lang w:val="hy-AM"/>
              </w:rPr>
              <w:t>ԹՈՒՅԼ ԿՈՂՄ</w:t>
            </w:r>
          </w:p>
        </w:tc>
      </w:tr>
      <w:tr w:rsidR="00AD1BB3" w:rsidRPr="0014114A" w14:paraId="2A44F691" w14:textId="77777777" w:rsidTr="00613EAF">
        <w:tc>
          <w:tcPr>
            <w:tcW w:w="5148" w:type="dxa"/>
          </w:tcPr>
          <w:p w14:paraId="0C7D95E6" w14:textId="77777777" w:rsidR="00FE0164" w:rsidRPr="0014114A" w:rsidRDefault="00FE0164" w:rsidP="0007256A">
            <w:pPr>
              <w:numPr>
                <w:ilvl w:val="0"/>
                <w:numId w:val="31"/>
              </w:numPr>
              <w:pBdr>
                <w:top w:val="nil"/>
                <w:left w:val="nil"/>
                <w:bottom w:val="nil"/>
                <w:right w:val="nil"/>
                <w:between w:val="nil"/>
              </w:pBdr>
              <w:tabs>
                <w:tab w:val="left" w:pos="18"/>
              </w:tabs>
              <w:ind w:left="0" w:firstLine="18"/>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Զբոսայգիների, պուրակների, խաղահրապարակների առկայություն: </w:t>
            </w:r>
          </w:p>
        </w:tc>
        <w:tc>
          <w:tcPr>
            <w:tcW w:w="4770" w:type="dxa"/>
          </w:tcPr>
          <w:p w14:paraId="48EC3F4B" w14:textId="77777777" w:rsidR="00FE0164" w:rsidRPr="0014114A" w:rsidRDefault="00FE0164" w:rsidP="00367D4B">
            <w:pPr>
              <w:numPr>
                <w:ilvl w:val="0"/>
                <w:numId w:val="32"/>
              </w:numPr>
              <w:pBdr>
                <w:top w:val="nil"/>
                <w:left w:val="nil"/>
                <w:bottom w:val="nil"/>
                <w:right w:val="nil"/>
                <w:between w:val="nil"/>
              </w:pBdr>
              <w:tabs>
                <w:tab w:val="left" w:pos="18"/>
              </w:tabs>
              <w:ind w:left="0" w:firstLine="18"/>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Հեռավորություն մայրաքաղաքից: </w:t>
            </w:r>
          </w:p>
        </w:tc>
      </w:tr>
      <w:tr w:rsidR="00AD1BB3" w:rsidRPr="0014114A" w14:paraId="1A069481" w14:textId="77777777" w:rsidTr="00613EAF">
        <w:tc>
          <w:tcPr>
            <w:tcW w:w="5148" w:type="dxa"/>
          </w:tcPr>
          <w:p w14:paraId="32B3D5BE" w14:textId="77777777" w:rsidR="00FE0164" w:rsidRPr="0014114A" w:rsidRDefault="00FE0164" w:rsidP="0007256A">
            <w:pPr>
              <w:numPr>
                <w:ilvl w:val="0"/>
                <w:numId w:val="32"/>
              </w:numPr>
              <w:pBdr>
                <w:top w:val="nil"/>
                <w:left w:val="nil"/>
                <w:bottom w:val="nil"/>
                <w:right w:val="nil"/>
                <w:between w:val="nil"/>
              </w:pBdr>
              <w:tabs>
                <w:tab w:val="left" w:pos="18"/>
              </w:tabs>
              <w:ind w:left="0" w:firstLine="18"/>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Քաղաքում անկանոն տեղակայված տաղավարների բացակայություն: </w:t>
            </w:r>
          </w:p>
        </w:tc>
        <w:tc>
          <w:tcPr>
            <w:tcW w:w="4770" w:type="dxa"/>
          </w:tcPr>
          <w:p w14:paraId="381BB549" w14:textId="77777777" w:rsidR="00FE0164" w:rsidRPr="0014114A" w:rsidRDefault="00FE0164" w:rsidP="00367D4B">
            <w:pPr>
              <w:numPr>
                <w:ilvl w:val="0"/>
                <w:numId w:val="32"/>
              </w:numPr>
              <w:pBdr>
                <w:top w:val="nil"/>
                <w:left w:val="nil"/>
                <w:bottom w:val="nil"/>
                <w:right w:val="nil"/>
                <w:between w:val="nil"/>
              </w:pBdr>
              <w:tabs>
                <w:tab w:val="left" w:pos="18"/>
              </w:tabs>
              <w:ind w:left="0" w:firstLine="18"/>
              <w:contextualSpacing/>
              <w:rPr>
                <w:rFonts w:ascii="GHEA Grapalat" w:eastAsia="GHEA Mariam" w:hAnsi="GHEA Grapalat" w:cs="GHEA Mariam"/>
                <w:lang w:val="hy-AM"/>
              </w:rPr>
            </w:pPr>
            <w:r w:rsidRPr="0014114A">
              <w:rPr>
                <w:rFonts w:ascii="GHEA Grapalat" w:eastAsia="GHEA Mariam" w:hAnsi="GHEA Grapalat" w:cs="GHEA Mariam"/>
                <w:lang w:val="hy-AM"/>
              </w:rPr>
              <w:t xml:space="preserve">Գորիս-Կապան ճանապարհահատվածի անհարմարություն: </w:t>
            </w:r>
          </w:p>
        </w:tc>
      </w:tr>
    </w:tbl>
    <w:p w14:paraId="097BCA52" w14:textId="77777777" w:rsidR="004D13E9" w:rsidRPr="0014114A" w:rsidRDefault="004D13E9" w:rsidP="004F7709">
      <w:pPr>
        <w:tabs>
          <w:tab w:val="left" w:pos="567"/>
        </w:tabs>
        <w:ind w:firstLine="426"/>
        <w:contextualSpacing/>
        <w:rPr>
          <w:rFonts w:ascii="GHEA Grapalat" w:hAnsi="GHEA Grapalat" w:cs="Sylfaen"/>
          <w:lang w:val="hy-AM"/>
        </w:rPr>
      </w:pPr>
    </w:p>
    <w:p w14:paraId="6D0D5AC4" w14:textId="77777777" w:rsidR="00D25221" w:rsidRPr="0014114A" w:rsidRDefault="00D25221" w:rsidP="004F7709">
      <w:pPr>
        <w:tabs>
          <w:tab w:val="left" w:pos="567"/>
        </w:tabs>
        <w:ind w:firstLine="426"/>
        <w:contextualSpacing/>
        <w:rPr>
          <w:rFonts w:ascii="GHEA Grapalat" w:hAnsi="GHEA Grapalat" w:cs="Sylfaen"/>
          <w:lang w:val="hy-AM"/>
        </w:rPr>
      </w:pPr>
      <w:r w:rsidRPr="0014114A">
        <w:rPr>
          <w:rFonts w:ascii="GHEA Grapalat" w:hAnsi="GHEA Grapalat" w:cs="Sylfaen"/>
          <w:lang w:val="hy-AM"/>
        </w:rPr>
        <w:br w:type="page"/>
      </w:r>
    </w:p>
    <w:p w14:paraId="34600D23" w14:textId="3CD38F8A" w:rsidR="00D25221" w:rsidRPr="0014114A" w:rsidRDefault="00D25221" w:rsidP="009E4235">
      <w:pPr>
        <w:pStyle w:val="1"/>
        <w:numPr>
          <w:ilvl w:val="0"/>
          <w:numId w:val="11"/>
        </w:numPr>
        <w:tabs>
          <w:tab w:val="left" w:pos="567"/>
        </w:tabs>
        <w:spacing w:before="0"/>
        <w:ind w:left="1495"/>
        <w:contextualSpacing/>
        <w:jc w:val="both"/>
        <w:rPr>
          <w:rFonts w:ascii="GHEA Grapalat" w:hAnsi="GHEA Grapalat"/>
          <w:color w:val="auto"/>
        </w:rPr>
      </w:pPr>
      <w:bookmarkStart w:id="8" w:name="_Toc526169706"/>
      <w:r w:rsidRPr="0014114A">
        <w:rPr>
          <w:rFonts w:ascii="GHEA Grapalat" w:hAnsi="GHEA Grapalat" w:cs="Times New Roman"/>
          <w:color w:val="auto"/>
          <w:lang w:val="en-US"/>
        </w:rPr>
        <w:lastRenderedPageBreak/>
        <w:t>SWOT վերլուծություն</w:t>
      </w:r>
      <w:bookmarkEnd w:id="8"/>
    </w:p>
    <w:tbl>
      <w:tblPr>
        <w:tblW w:w="971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7"/>
        <w:gridCol w:w="4857"/>
      </w:tblGrid>
      <w:tr w:rsidR="00AD1BB3" w:rsidRPr="0014114A" w14:paraId="42EDCADB" w14:textId="77777777" w:rsidTr="001E41D8">
        <w:tc>
          <w:tcPr>
            <w:tcW w:w="4857" w:type="dxa"/>
            <w:tcBorders>
              <w:top w:val="single" w:sz="4" w:space="0" w:color="000000"/>
              <w:left w:val="single" w:sz="4" w:space="0" w:color="000000"/>
              <w:bottom w:val="single" w:sz="4" w:space="0" w:color="000000"/>
              <w:right w:val="single" w:sz="4" w:space="0" w:color="000000"/>
            </w:tcBorders>
          </w:tcPr>
          <w:p w14:paraId="63E4BBF9" w14:textId="77777777" w:rsidR="00FE0164" w:rsidRPr="0014114A" w:rsidRDefault="00FE0164" w:rsidP="004F7709">
            <w:pPr>
              <w:pBdr>
                <w:top w:val="nil"/>
                <w:left w:val="nil"/>
                <w:bottom w:val="nil"/>
                <w:right w:val="nil"/>
                <w:between w:val="nil"/>
              </w:pBdr>
              <w:tabs>
                <w:tab w:val="left" w:pos="567"/>
              </w:tabs>
              <w:ind w:firstLine="426"/>
              <w:contextualSpacing/>
              <w:jc w:val="center"/>
              <w:rPr>
                <w:rFonts w:ascii="GHEA Grapalat" w:eastAsia="GHEA Mariam" w:hAnsi="GHEA Grapalat" w:cs="GHEA Mariam"/>
                <w:b/>
                <w:i/>
                <w:lang w:val="hy-AM"/>
              </w:rPr>
            </w:pPr>
            <w:r w:rsidRPr="0014114A">
              <w:rPr>
                <w:rFonts w:ascii="GHEA Grapalat" w:eastAsia="GHEA Mariam" w:hAnsi="GHEA Grapalat" w:cs="GHEA Mariam"/>
                <w:b/>
                <w:i/>
                <w:lang w:val="hy-AM"/>
              </w:rPr>
              <w:t>S- Ուժեղ կողմեր</w:t>
            </w:r>
          </w:p>
        </w:tc>
        <w:tc>
          <w:tcPr>
            <w:tcW w:w="4857" w:type="dxa"/>
            <w:tcBorders>
              <w:top w:val="single" w:sz="4" w:space="0" w:color="000000"/>
              <w:left w:val="single" w:sz="4" w:space="0" w:color="000000"/>
              <w:bottom w:val="single" w:sz="4" w:space="0" w:color="000000"/>
              <w:right w:val="single" w:sz="4" w:space="0" w:color="000000"/>
            </w:tcBorders>
          </w:tcPr>
          <w:p w14:paraId="590C2B81" w14:textId="77777777" w:rsidR="00FE0164" w:rsidRPr="0014114A" w:rsidRDefault="00FE0164" w:rsidP="004F7709">
            <w:pPr>
              <w:pBdr>
                <w:top w:val="nil"/>
                <w:left w:val="nil"/>
                <w:bottom w:val="nil"/>
                <w:right w:val="nil"/>
                <w:between w:val="nil"/>
              </w:pBdr>
              <w:tabs>
                <w:tab w:val="left" w:pos="567"/>
                <w:tab w:val="left" w:pos="1515"/>
                <w:tab w:val="center" w:pos="2320"/>
              </w:tabs>
              <w:ind w:firstLine="426"/>
              <w:contextualSpacing/>
              <w:rPr>
                <w:rFonts w:ascii="GHEA Grapalat" w:eastAsia="GHEA Mariam" w:hAnsi="GHEA Grapalat" w:cs="GHEA Mariam"/>
                <w:b/>
                <w:i/>
                <w:lang w:val="hy-AM"/>
              </w:rPr>
            </w:pPr>
            <w:r w:rsidRPr="0014114A">
              <w:rPr>
                <w:rFonts w:ascii="GHEA Grapalat" w:eastAsia="GHEA Mariam" w:hAnsi="GHEA Grapalat" w:cs="GHEA Mariam"/>
                <w:b/>
                <w:i/>
                <w:lang w:val="hy-AM"/>
              </w:rPr>
              <w:tab/>
              <w:t xml:space="preserve">W- </w:t>
            </w:r>
            <w:r w:rsidRPr="0014114A">
              <w:rPr>
                <w:rFonts w:ascii="GHEA Grapalat" w:eastAsia="GHEA Mariam" w:hAnsi="GHEA Grapalat" w:cs="GHEA Mariam"/>
                <w:b/>
                <w:i/>
                <w:lang w:val="hy-AM"/>
              </w:rPr>
              <w:tab/>
              <w:t>Թույլ կողմեր</w:t>
            </w:r>
          </w:p>
        </w:tc>
      </w:tr>
      <w:tr w:rsidR="00AD1BB3" w:rsidRPr="0014114A" w14:paraId="232E75E2" w14:textId="77777777" w:rsidTr="001E41D8">
        <w:tc>
          <w:tcPr>
            <w:tcW w:w="4857" w:type="dxa"/>
            <w:tcBorders>
              <w:top w:val="single" w:sz="4" w:space="0" w:color="000000"/>
              <w:left w:val="single" w:sz="4" w:space="0" w:color="000000"/>
              <w:bottom w:val="single" w:sz="4" w:space="0" w:color="000000"/>
              <w:right w:val="single" w:sz="4" w:space="0" w:color="000000"/>
            </w:tcBorders>
          </w:tcPr>
          <w:p w14:paraId="378C08FA" w14:textId="77777777" w:rsidR="00FE0164" w:rsidRPr="0014114A" w:rsidRDefault="00FE0164" w:rsidP="004F7709">
            <w:pPr>
              <w:numPr>
                <w:ilvl w:val="0"/>
                <w:numId w:val="33"/>
              </w:numPr>
              <w:pBdr>
                <w:top w:val="nil"/>
                <w:left w:val="nil"/>
                <w:bottom w:val="nil"/>
                <w:right w:val="nil"/>
                <w:between w:val="nil"/>
              </w:pBdr>
              <w:tabs>
                <w:tab w:val="left" w:pos="207"/>
                <w:tab w:val="left" w:pos="349"/>
                <w:tab w:val="left" w:pos="567"/>
              </w:tabs>
              <w:ind w:left="0" w:firstLine="426"/>
              <w:contextualSpacing/>
              <w:rPr>
                <w:rFonts w:ascii="GHEA Grapalat" w:hAnsi="GHEA Grapalat"/>
                <w:lang w:val="hy-AM"/>
              </w:rPr>
            </w:pPr>
            <w:r w:rsidRPr="0014114A">
              <w:rPr>
                <w:rFonts w:ascii="GHEA Grapalat" w:eastAsia="GHEA Mariam" w:hAnsi="GHEA Grapalat" w:cs="GHEA Mariam"/>
                <w:lang w:val="hy-AM"/>
              </w:rPr>
              <w:t>Կապանը Սյունիքի մարզկենտրոնն է՝ պետական կառույցների մարզային ստորաբաժանումների տեղակայումը համայնքում</w:t>
            </w:r>
          </w:p>
          <w:p w14:paraId="12413B5C" w14:textId="77777777" w:rsidR="00FE0164" w:rsidRPr="0014114A" w:rsidRDefault="00FE0164" w:rsidP="004F7709">
            <w:pPr>
              <w:numPr>
                <w:ilvl w:val="0"/>
                <w:numId w:val="33"/>
              </w:numPr>
              <w:pBdr>
                <w:top w:val="nil"/>
                <w:left w:val="nil"/>
                <w:bottom w:val="nil"/>
                <w:right w:val="nil"/>
                <w:between w:val="nil"/>
              </w:pBdr>
              <w:tabs>
                <w:tab w:val="left" w:pos="207"/>
                <w:tab w:val="left" w:pos="349"/>
                <w:tab w:val="left" w:pos="567"/>
              </w:tabs>
              <w:ind w:left="0" w:firstLine="426"/>
              <w:contextualSpacing/>
              <w:rPr>
                <w:rFonts w:ascii="GHEA Grapalat" w:hAnsi="GHEA Grapalat"/>
                <w:lang w:val="hy-AM"/>
              </w:rPr>
            </w:pPr>
            <w:r w:rsidRPr="0014114A">
              <w:rPr>
                <w:rFonts w:ascii="GHEA Grapalat" w:eastAsia="GHEA Mariam" w:hAnsi="GHEA Grapalat" w:cs="GHEA Mariam"/>
                <w:lang w:val="hy-AM"/>
              </w:rPr>
              <w:t>Համայնքում բնականոն գործող ձեռնարկություններ /խոշոր հանքարդյունաբերական ձեռնարկություններ, արտադրական/գյուղատնտեսական կոոպերատիվներ /</w:t>
            </w:r>
          </w:p>
          <w:p w14:paraId="6B8EF869" w14:textId="77777777" w:rsidR="00FE0164" w:rsidRPr="0014114A" w:rsidRDefault="00FE0164" w:rsidP="004F7709">
            <w:pPr>
              <w:numPr>
                <w:ilvl w:val="0"/>
                <w:numId w:val="33"/>
              </w:numPr>
              <w:pBdr>
                <w:top w:val="nil"/>
                <w:left w:val="nil"/>
                <w:bottom w:val="nil"/>
                <w:right w:val="nil"/>
                <w:between w:val="nil"/>
              </w:pBdr>
              <w:tabs>
                <w:tab w:val="left" w:pos="207"/>
                <w:tab w:val="left" w:pos="349"/>
                <w:tab w:val="left" w:pos="567"/>
              </w:tabs>
              <w:ind w:left="0" w:firstLine="426"/>
              <w:contextualSpacing/>
              <w:rPr>
                <w:rFonts w:ascii="GHEA Grapalat" w:hAnsi="GHEA Grapalat"/>
                <w:lang w:val="hy-AM"/>
              </w:rPr>
            </w:pPr>
            <w:r w:rsidRPr="0014114A">
              <w:rPr>
                <w:rFonts w:ascii="GHEA Grapalat" w:eastAsia="GHEA Mariam" w:hAnsi="GHEA Grapalat" w:cs="GHEA Mariam"/>
                <w:lang w:val="hy-AM"/>
              </w:rPr>
              <w:t>Կրթական, առողջապահական հիմնարկների առկայություն</w:t>
            </w:r>
          </w:p>
          <w:p w14:paraId="66DCB2A1" w14:textId="77777777" w:rsidR="00FE0164" w:rsidRPr="0014114A" w:rsidRDefault="00FE0164" w:rsidP="004F7709">
            <w:pPr>
              <w:numPr>
                <w:ilvl w:val="0"/>
                <w:numId w:val="33"/>
              </w:numPr>
              <w:pBdr>
                <w:top w:val="nil"/>
                <w:left w:val="nil"/>
                <w:bottom w:val="nil"/>
                <w:right w:val="nil"/>
                <w:between w:val="nil"/>
              </w:pBdr>
              <w:tabs>
                <w:tab w:val="left" w:pos="207"/>
                <w:tab w:val="left" w:pos="349"/>
                <w:tab w:val="left" w:pos="567"/>
              </w:tabs>
              <w:ind w:left="0" w:firstLine="426"/>
              <w:contextualSpacing/>
              <w:rPr>
                <w:rFonts w:ascii="GHEA Grapalat" w:hAnsi="GHEA Grapalat"/>
                <w:lang w:val="hy-AM"/>
              </w:rPr>
            </w:pPr>
            <w:r w:rsidRPr="0014114A">
              <w:rPr>
                <w:rFonts w:ascii="GHEA Grapalat" w:eastAsia="GHEA Mariam" w:hAnsi="GHEA Grapalat" w:cs="GHEA Mariam"/>
                <w:lang w:val="hy-AM"/>
              </w:rPr>
              <w:t>Համայնքով անցնում է  Մ-2 /Երևան-Երասխ-Գորիս-Մեղրի-Իրան/  միջպետական ավտոմոբիլային ճանապարհը</w:t>
            </w:r>
          </w:p>
          <w:p w14:paraId="3BBDA647" w14:textId="77777777" w:rsidR="00FE0164" w:rsidRPr="0014114A" w:rsidRDefault="00FE0164" w:rsidP="004F7709">
            <w:pPr>
              <w:numPr>
                <w:ilvl w:val="0"/>
                <w:numId w:val="33"/>
              </w:numPr>
              <w:pBdr>
                <w:top w:val="nil"/>
                <w:left w:val="nil"/>
                <w:bottom w:val="nil"/>
                <w:right w:val="nil"/>
                <w:between w:val="nil"/>
              </w:pBdr>
              <w:tabs>
                <w:tab w:val="left" w:pos="207"/>
                <w:tab w:val="left" w:pos="349"/>
                <w:tab w:val="left" w:pos="567"/>
              </w:tabs>
              <w:ind w:left="0" w:firstLine="426"/>
              <w:contextualSpacing/>
              <w:rPr>
                <w:rFonts w:ascii="GHEA Grapalat" w:hAnsi="GHEA Grapalat"/>
                <w:lang w:val="hy-AM"/>
              </w:rPr>
            </w:pPr>
            <w:r w:rsidRPr="0014114A">
              <w:rPr>
                <w:rFonts w:ascii="GHEA Grapalat" w:eastAsia="GHEA Mariam" w:hAnsi="GHEA Grapalat" w:cs="GHEA Mariam"/>
                <w:lang w:val="hy-AM"/>
              </w:rPr>
              <w:t>Օդանավակայնի առկայություն</w:t>
            </w:r>
          </w:p>
          <w:p w14:paraId="75A0B8D2" w14:textId="77777777" w:rsidR="00FE0164" w:rsidRPr="0014114A" w:rsidRDefault="00FE0164" w:rsidP="004F7709">
            <w:pPr>
              <w:numPr>
                <w:ilvl w:val="0"/>
                <w:numId w:val="33"/>
              </w:numPr>
              <w:pBdr>
                <w:top w:val="nil"/>
                <w:left w:val="nil"/>
                <w:bottom w:val="nil"/>
                <w:right w:val="nil"/>
                <w:between w:val="nil"/>
              </w:pBdr>
              <w:tabs>
                <w:tab w:val="left" w:pos="207"/>
                <w:tab w:val="left" w:pos="349"/>
                <w:tab w:val="left" w:pos="567"/>
              </w:tabs>
              <w:ind w:left="0" w:firstLine="426"/>
              <w:contextualSpacing/>
              <w:rPr>
                <w:rFonts w:ascii="GHEA Grapalat" w:hAnsi="GHEA Grapalat"/>
                <w:lang w:val="hy-AM"/>
              </w:rPr>
            </w:pPr>
            <w:r w:rsidRPr="0014114A">
              <w:rPr>
                <w:rFonts w:ascii="GHEA Grapalat" w:eastAsia="GHEA Mariam" w:hAnsi="GHEA Grapalat" w:cs="GHEA Mariam"/>
                <w:lang w:val="hy-AM"/>
              </w:rPr>
              <w:t>Հարուստ պատմամշակութային ժառանգություն</w:t>
            </w:r>
          </w:p>
          <w:p w14:paraId="31DF57FC" w14:textId="77777777" w:rsidR="00FE0164" w:rsidRPr="0014114A" w:rsidRDefault="00FE0164" w:rsidP="004F7709">
            <w:pPr>
              <w:numPr>
                <w:ilvl w:val="0"/>
                <w:numId w:val="33"/>
              </w:numPr>
              <w:pBdr>
                <w:top w:val="nil"/>
                <w:left w:val="nil"/>
                <w:bottom w:val="nil"/>
                <w:right w:val="nil"/>
                <w:between w:val="nil"/>
              </w:pBdr>
              <w:tabs>
                <w:tab w:val="left" w:pos="207"/>
                <w:tab w:val="left" w:pos="349"/>
                <w:tab w:val="left" w:pos="567"/>
              </w:tabs>
              <w:ind w:left="0" w:firstLine="426"/>
              <w:contextualSpacing/>
              <w:rPr>
                <w:rFonts w:ascii="GHEA Grapalat" w:hAnsi="GHEA Grapalat"/>
                <w:lang w:val="hy-AM"/>
              </w:rPr>
            </w:pPr>
            <w:r w:rsidRPr="0014114A">
              <w:rPr>
                <w:rFonts w:ascii="GHEA Grapalat" w:eastAsia="GHEA Mariam" w:hAnsi="GHEA Grapalat" w:cs="GHEA Mariam"/>
                <w:lang w:val="hy-AM"/>
              </w:rPr>
              <w:t>Բնական հուշարձանների առկայություն</w:t>
            </w:r>
          </w:p>
          <w:p w14:paraId="603F3696" w14:textId="77777777" w:rsidR="00FE0164" w:rsidRPr="0014114A" w:rsidRDefault="00FE0164" w:rsidP="002A27D8">
            <w:pPr>
              <w:pBdr>
                <w:top w:val="nil"/>
                <w:left w:val="nil"/>
                <w:bottom w:val="nil"/>
                <w:right w:val="nil"/>
                <w:between w:val="nil"/>
              </w:pBdr>
              <w:tabs>
                <w:tab w:val="left" w:pos="207"/>
                <w:tab w:val="left" w:pos="349"/>
                <w:tab w:val="left" w:pos="567"/>
              </w:tabs>
              <w:contextualSpacing/>
              <w:rPr>
                <w:rFonts w:ascii="GHEA Grapalat" w:hAnsi="GHEA Grapalat"/>
                <w:lang w:val="hy-AM"/>
              </w:rPr>
            </w:pPr>
          </w:p>
          <w:p w14:paraId="741E02BD" w14:textId="77777777" w:rsidR="00FE0164" w:rsidRPr="0014114A" w:rsidRDefault="00FE0164" w:rsidP="004F7709">
            <w:pPr>
              <w:pBdr>
                <w:top w:val="nil"/>
                <w:left w:val="nil"/>
                <w:bottom w:val="nil"/>
                <w:right w:val="nil"/>
                <w:between w:val="nil"/>
              </w:pBdr>
              <w:tabs>
                <w:tab w:val="left" w:pos="207"/>
                <w:tab w:val="left" w:pos="349"/>
                <w:tab w:val="left" w:pos="567"/>
              </w:tabs>
              <w:ind w:firstLine="426"/>
              <w:contextualSpacing/>
              <w:rPr>
                <w:rFonts w:ascii="GHEA Grapalat" w:eastAsia="GHEA Mariam" w:hAnsi="GHEA Grapalat" w:cs="GHEA Mariam"/>
                <w:lang w:val="hy-AM"/>
              </w:rPr>
            </w:pPr>
          </w:p>
        </w:tc>
        <w:tc>
          <w:tcPr>
            <w:tcW w:w="4857" w:type="dxa"/>
            <w:tcBorders>
              <w:top w:val="single" w:sz="4" w:space="0" w:color="000000"/>
              <w:left w:val="single" w:sz="4" w:space="0" w:color="000000"/>
              <w:bottom w:val="single" w:sz="4" w:space="0" w:color="000000"/>
              <w:right w:val="single" w:sz="4" w:space="0" w:color="000000"/>
            </w:tcBorders>
          </w:tcPr>
          <w:p w14:paraId="3E5BFC3B"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Մայրաքաղաքից հեռու գտնվելը և ճանապարհների անհարմարություններ (Թասի ոլորաններ)</w:t>
            </w:r>
          </w:p>
          <w:p w14:paraId="69E828BD"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 xml:space="preserve">Համայնքի կախվածությունը որոշակի արդյունաբերական արտադրանքից (հանքարդյունաբերություն) </w:t>
            </w:r>
          </w:p>
          <w:p w14:paraId="0A6FDB8A"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Համայնքում գործազրկության կամ թերզբաղվածության բարձր մակարդակ</w:t>
            </w:r>
          </w:p>
          <w:p w14:paraId="004600CC"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Համայնքում սոցիալական ծանր վիճակում գտնվող բնակչություն (աղքատության շեմից ցածր գտնվող բնակչություն)</w:t>
            </w:r>
          </w:p>
          <w:p w14:paraId="18994669"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Ոչ բարվոք վիճակում գտնվող ենթակառուցվածքներ (ճանապարհ, տրանսպորտային ցանց, հեռահաղորդակցություն, ոռոգման ներհամայնքային համակարգ և այլն</w:t>
            </w:r>
            <w:r w:rsidRPr="0014114A">
              <w:rPr>
                <w:rFonts w:ascii="GHEA Grapalat" w:eastAsia="GHEA Mariam" w:hAnsi="GHEA Grapalat" w:cs="GHEA Mariam"/>
                <w:b/>
                <w:i/>
                <w:lang w:val="hy-AM"/>
              </w:rPr>
              <w:t>),</w:t>
            </w:r>
          </w:p>
          <w:p w14:paraId="4B2EFBBE"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Արտագնա աշխատանքի մեկնողների մեծ թիվ</w:t>
            </w:r>
          </w:p>
          <w:p w14:paraId="647C88CF"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 xml:space="preserve">Երիտասարդների մեծ </w:t>
            </w:r>
            <w:r w:rsidR="00BB5BC7" w:rsidRPr="0014114A">
              <w:rPr>
                <w:rFonts w:ascii="GHEA Grapalat" w:eastAsia="GHEA Mariam" w:hAnsi="GHEA Grapalat" w:cs="GHEA Mariam"/>
                <w:lang w:val="hy-AM"/>
              </w:rPr>
              <w:t>արտա</w:t>
            </w:r>
            <w:r w:rsidRPr="0014114A">
              <w:rPr>
                <w:rFonts w:ascii="GHEA Grapalat" w:eastAsia="GHEA Mariam" w:hAnsi="GHEA Grapalat" w:cs="GHEA Mariam"/>
                <w:lang w:val="hy-AM"/>
              </w:rPr>
              <w:t>հոսք դեպի մայրաքաղաք կամ արտերկիր</w:t>
            </w:r>
          </w:p>
          <w:p w14:paraId="189968FC"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Համայնքում գործող բուհերում սահմանափակ թվով մասնագիտական ուղղվածություն, /հումանիտար, բնագիտական մասնագիտությունների գծով ԲՈՒՀ-երի բացակայություն /</w:t>
            </w:r>
          </w:p>
          <w:p w14:paraId="505D41B8"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Համայնքում բնակարանային ֆոնդի շահագործման ոչ արդյունավետ կառավարում</w:t>
            </w:r>
          </w:p>
          <w:p w14:paraId="24AF1633"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 xml:space="preserve"> Համայնքում տուրիզմի զարգացմանը նպաստող ժամանակակից ենթակառույցների բացակայություն</w:t>
            </w:r>
          </w:p>
          <w:p w14:paraId="6BF35AA5" w14:textId="77777777" w:rsidR="00FE0164" w:rsidRPr="0014114A" w:rsidRDefault="00FE0164" w:rsidP="002A27D8">
            <w:pPr>
              <w:numPr>
                <w:ilvl w:val="0"/>
                <w:numId w:val="34"/>
              </w:numPr>
              <w:pBdr>
                <w:top w:val="nil"/>
                <w:left w:val="nil"/>
                <w:bottom w:val="nil"/>
                <w:right w:val="nil"/>
                <w:between w:val="nil"/>
              </w:pBdr>
              <w:tabs>
                <w:tab w:val="left" w:pos="207"/>
                <w:tab w:val="left" w:pos="312"/>
                <w:tab w:val="left" w:pos="567"/>
              </w:tabs>
              <w:ind w:left="0" w:hanging="10"/>
              <w:contextualSpacing/>
              <w:rPr>
                <w:rFonts w:ascii="GHEA Grapalat" w:hAnsi="GHEA Grapalat"/>
                <w:b/>
                <w:lang w:val="hy-AM"/>
              </w:rPr>
            </w:pPr>
            <w:r w:rsidRPr="0014114A">
              <w:rPr>
                <w:rFonts w:ascii="GHEA Grapalat" w:eastAsia="GHEA Mariam" w:hAnsi="GHEA Grapalat" w:cs="GHEA Mariam"/>
                <w:lang w:val="hy-AM"/>
              </w:rPr>
              <w:t>Հիմնական շուկաներին և տրանսպորտային հանգույցներին դժվար հասանելիություն</w:t>
            </w:r>
          </w:p>
          <w:p w14:paraId="71E96E04" w14:textId="77777777" w:rsidR="00FE0164" w:rsidRPr="0014114A" w:rsidRDefault="00FE0164" w:rsidP="002A27D8">
            <w:pPr>
              <w:numPr>
                <w:ilvl w:val="0"/>
                <w:numId w:val="33"/>
              </w:numPr>
              <w:pBdr>
                <w:top w:val="nil"/>
                <w:left w:val="nil"/>
                <w:bottom w:val="nil"/>
                <w:right w:val="nil"/>
                <w:between w:val="nil"/>
              </w:pBdr>
              <w:tabs>
                <w:tab w:val="left" w:pos="312"/>
                <w:tab w:val="left" w:pos="567"/>
                <w:tab w:val="left" w:pos="1515"/>
                <w:tab w:val="center" w:pos="2320"/>
              </w:tabs>
              <w:ind w:left="0" w:hanging="10"/>
              <w:contextualSpacing/>
              <w:rPr>
                <w:rFonts w:ascii="GHEA Grapalat" w:hAnsi="GHEA Grapalat"/>
                <w:lang w:val="hy-AM"/>
              </w:rPr>
            </w:pPr>
            <w:r w:rsidRPr="0014114A">
              <w:rPr>
                <w:rFonts w:ascii="GHEA Grapalat" w:eastAsia="GHEA Mariam" w:hAnsi="GHEA Grapalat" w:cs="GHEA Mariam"/>
                <w:lang w:val="hy-AM"/>
              </w:rPr>
              <w:t>Համայնքում վթարային շենքերի առկայություն:</w:t>
            </w:r>
          </w:p>
        </w:tc>
      </w:tr>
      <w:tr w:rsidR="00AD1BB3" w:rsidRPr="0014114A" w14:paraId="2D83EE06" w14:textId="77777777" w:rsidTr="001E41D8">
        <w:tc>
          <w:tcPr>
            <w:tcW w:w="4857" w:type="dxa"/>
            <w:tcBorders>
              <w:top w:val="single" w:sz="4" w:space="0" w:color="000000"/>
              <w:left w:val="single" w:sz="4" w:space="0" w:color="000000"/>
              <w:bottom w:val="single" w:sz="4" w:space="0" w:color="000000"/>
              <w:right w:val="single" w:sz="4" w:space="0" w:color="000000"/>
            </w:tcBorders>
          </w:tcPr>
          <w:p w14:paraId="486D1E44" w14:textId="77777777" w:rsidR="00FE0164" w:rsidRPr="0014114A" w:rsidRDefault="00FE0164" w:rsidP="004F7709">
            <w:pPr>
              <w:pBdr>
                <w:top w:val="nil"/>
                <w:left w:val="nil"/>
                <w:bottom w:val="nil"/>
                <w:right w:val="nil"/>
                <w:between w:val="nil"/>
              </w:pBdr>
              <w:tabs>
                <w:tab w:val="left" w:pos="567"/>
              </w:tabs>
              <w:ind w:firstLine="426"/>
              <w:contextualSpacing/>
              <w:jc w:val="center"/>
              <w:rPr>
                <w:rFonts w:ascii="GHEA Grapalat" w:eastAsia="GHEA Mariam" w:hAnsi="GHEA Grapalat" w:cs="GHEA Mariam"/>
                <w:b/>
                <w:lang w:val="hy-AM"/>
              </w:rPr>
            </w:pPr>
            <w:r w:rsidRPr="0014114A">
              <w:rPr>
                <w:rFonts w:ascii="GHEA Grapalat" w:eastAsia="GHEA Mariam" w:hAnsi="GHEA Grapalat" w:cs="GHEA Mariam"/>
                <w:b/>
                <w:lang w:val="hy-AM"/>
              </w:rPr>
              <w:t>O - Հնարավորություններ</w:t>
            </w:r>
          </w:p>
        </w:tc>
        <w:tc>
          <w:tcPr>
            <w:tcW w:w="4857" w:type="dxa"/>
            <w:tcBorders>
              <w:top w:val="single" w:sz="4" w:space="0" w:color="000000"/>
              <w:left w:val="single" w:sz="4" w:space="0" w:color="000000"/>
              <w:bottom w:val="single" w:sz="4" w:space="0" w:color="000000"/>
              <w:right w:val="single" w:sz="4" w:space="0" w:color="000000"/>
            </w:tcBorders>
          </w:tcPr>
          <w:p w14:paraId="1D2EF544" w14:textId="77777777" w:rsidR="00FE0164" w:rsidRPr="0014114A" w:rsidRDefault="00FE0164" w:rsidP="004F7709">
            <w:pPr>
              <w:pBdr>
                <w:top w:val="nil"/>
                <w:left w:val="nil"/>
                <w:bottom w:val="nil"/>
                <w:right w:val="nil"/>
                <w:between w:val="nil"/>
              </w:pBdr>
              <w:tabs>
                <w:tab w:val="left" w:pos="312"/>
                <w:tab w:val="left" w:pos="567"/>
                <w:tab w:val="left" w:pos="1515"/>
                <w:tab w:val="center" w:pos="2320"/>
              </w:tabs>
              <w:ind w:firstLine="426"/>
              <w:contextualSpacing/>
              <w:rPr>
                <w:rFonts w:ascii="GHEA Grapalat" w:eastAsia="GHEA Mariam" w:hAnsi="GHEA Grapalat" w:cs="GHEA Mariam"/>
                <w:b/>
                <w:lang w:val="hy-AM"/>
              </w:rPr>
            </w:pPr>
            <w:r w:rsidRPr="0014114A">
              <w:rPr>
                <w:rFonts w:ascii="GHEA Grapalat" w:eastAsia="GHEA Mariam" w:hAnsi="GHEA Grapalat" w:cs="GHEA Mariam"/>
                <w:b/>
                <w:lang w:val="hy-AM"/>
              </w:rPr>
              <w:t>T- Սպառնալիքներ</w:t>
            </w:r>
          </w:p>
        </w:tc>
      </w:tr>
      <w:tr w:rsidR="00AD1BB3" w:rsidRPr="0014114A" w14:paraId="1BAB6541" w14:textId="77777777" w:rsidTr="001E41D8">
        <w:tc>
          <w:tcPr>
            <w:tcW w:w="4857" w:type="dxa"/>
            <w:tcBorders>
              <w:top w:val="single" w:sz="4" w:space="0" w:color="000000"/>
              <w:left w:val="single" w:sz="4" w:space="0" w:color="000000"/>
              <w:bottom w:val="single" w:sz="4" w:space="0" w:color="000000"/>
              <w:right w:val="single" w:sz="4" w:space="0" w:color="000000"/>
            </w:tcBorders>
          </w:tcPr>
          <w:p w14:paraId="394F1820" w14:textId="77777777" w:rsidR="00FE0164" w:rsidRPr="0014114A" w:rsidRDefault="00FE0164" w:rsidP="002A27D8">
            <w:pPr>
              <w:numPr>
                <w:ilvl w:val="0"/>
                <w:numId w:val="34"/>
              </w:numPr>
              <w:pBdr>
                <w:top w:val="nil"/>
                <w:left w:val="nil"/>
                <w:bottom w:val="nil"/>
                <w:right w:val="nil"/>
                <w:between w:val="nil"/>
              </w:pBdr>
              <w:tabs>
                <w:tab w:val="left" w:pos="207"/>
                <w:tab w:val="left" w:pos="567"/>
              </w:tabs>
              <w:ind w:left="0" w:firstLine="0"/>
              <w:contextualSpacing/>
              <w:rPr>
                <w:rFonts w:ascii="GHEA Grapalat" w:hAnsi="GHEA Grapalat"/>
                <w:lang w:val="hy-AM"/>
              </w:rPr>
            </w:pPr>
            <w:r w:rsidRPr="0014114A">
              <w:rPr>
                <w:rFonts w:ascii="GHEA Grapalat" w:eastAsia="GHEA Mariam" w:hAnsi="GHEA Grapalat" w:cs="GHEA Mariam"/>
                <w:lang w:val="hy-AM"/>
              </w:rPr>
              <w:t xml:space="preserve"> Համայնքի աշխարհագրական դիրք</w:t>
            </w:r>
            <w:r w:rsidR="0014589A" w:rsidRPr="0014114A">
              <w:rPr>
                <w:rFonts w:ascii="GHEA Grapalat" w:eastAsia="GHEA Mariam" w:hAnsi="GHEA Grapalat" w:cs="GHEA Mariam"/>
                <w:lang w:val="hy-AM"/>
              </w:rPr>
              <w:t>՝ Կապանը գտնվում է միջպետական Մ2 և Մ17 ճամապարհների վրա</w:t>
            </w:r>
          </w:p>
          <w:p w14:paraId="2A5D4317" w14:textId="77777777" w:rsidR="00FE0164" w:rsidRPr="0014114A" w:rsidRDefault="00FE0164" w:rsidP="002A27D8">
            <w:pPr>
              <w:numPr>
                <w:ilvl w:val="0"/>
                <w:numId w:val="34"/>
              </w:numPr>
              <w:pBdr>
                <w:top w:val="nil"/>
                <w:left w:val="nil"/>
                <w:bottom w:val="nil"/>
                <w:right w:val="nil"/>
                <w:between w:val="nil"/>
              </w:pBdr>
              <w:tabs>
                <w:tab w:val="left" w:pos="207"/>
                <w:tab w:val="left" w:pos="567"/>
              </w:tabs>
              <w:ind w:left="0" w:firstLine="0"/>
              <w:contextualSpacing/>
              <w:rPr>
                <w:rFonts w:ascii="GHEA Grapalat" w:hAnsi="GHEA Grapalat"/>
                <w:b/>
                <w:lang w:val="hy-AM"/>
              </w:rPr>
            </w:pPr>
            <w:r w:rsidRPr="0014114A">
              <w:rPr>
                <w:rFonts w:ascii="GHEA Grapalat" w:eastAsia="GHEA Mariam" w:hAnsi="GHEA Grapalat" w:cs="GHEA Mariam"/>
                <w:lang w:val="hy-AM"/>
              </w:rPr>
              <w:t xml:space="preserve"> Մեղմ կլիմա, բերրի հողեր, ջրի աղբյուր</w:t>
            </w:r>
          </w:p>
          <w:p w14:paraId="56E39D6D" w14:textId="77777777" w:rsidR="00FE0164" w:rsidRPr="0014114A" w:rsidRDefault="00FE0164" w:rsidP="002A27D8">
            <w:pPr>
              <w:numPr>
                <w:ilvl w:val="0"/>
                <w:numId w:val="34"/>
              </w:numPr>
              <w:pBdr>
                <w:top w:val="nil"/>
                <w:left w:val="nil"/>
                <w:bottom w:val="nil"/>
                <w:right w:val="nil"/>
                <w:between w:val="nil"/>
              </w:pBdr>
              <w:tabs>
                <w:tab w:val="left" w:pos="207"/>
                <w:tab w:val="left" w:pos="567"/>
              </w:tabs>
              <w:ind w:left="0" w:firstLine="0"/>
              <w:contextualSpacing/>
              <w:rPr>
                <w:rFonts w:ascii="GHEA Grapalat" w:hAnsi="GHEA Grapalat"/>
                <w:b/>
                <w:lang w:val="hy-AM"/>
              </w:rPr>
            </w:pPr>
            <w:r w:rsidRPr="0014114A">
              <w:rPr>
                <w:rFonts w:ascii="GHEA Grapalat" w:eastAsia="GHEA Mariam" w:hAnsi="GHEA Grapalat" w:cs="GHEA Mariam"/>
                <w:lang w:val="hy-AM"/>
              </w:rPr>
              <w:t xml:space="preserve">Համայնքի </w:t>
            </w:r>
            <w:r w:rsidR="00BB5BC7" w:rsidRPr="0014114A">
              <w:rPr>
                <w:rFonts w:ascii="GHEA Grapalat" w:eastAsia="GHEA Mariam" w:hAnsi="GHEA Grapalat" w:cs="GHEA Mariam"/>
                <w:lang w:val="hy-AM"/>
              </w:rPr>
              <w:t xml:space="preserve">ակտիվ </w:t>
            </w:r>
            <w:r w:rsidRPr="0014114A">
              <w:rPr>
                <w:rFonts w:ascii="GHEA Grapalat" w:eastAsia="GHEA Mariam" w:hAnsi="GHEA Grapalat" w:cs="GHEA Mariam"/>
                <w:lang w:val="hy-AM"/>
              </w:rPr>
              <w:t>ընդգրկվածությունը պետական/ միջազգային ծրագրերում</w:t>
            </w:r>
          </w:p>
          <w:p w14:paraId="751B30CB" w14:textId="77777777" w:rsidR="00FE0164" w:rsidRPr="0014114A" w:rsidRDefault="00FE0164" w:rsidP="002A27D8">
            <w:pPr>
              <w:numPr>
                <w:ilvl w:val="0"/>
                <w:numId w:val="34"/>
              </w:numPr>
              <w:pBdr>
                <w:top w:val="nil"/>
                <w:left w:val="nil"/>
                <w:bottom w:val="nil"/>
                <w:right w:val="nil"/>
                <w:between w:val="nil"/>
              </w:pBdr>
              <w:tabs>
                <w:tab w:val="left" w:pos="207"/>
                <w:tab w:val="left" w:pos="567"/>
              </w:tabs>
              <w:ind w:left="0" w:firstLine="0"/>
              <w:contextualSpacing/>
              <w:rPr>
                <w:rFonts w:ascii="GHEA Grapalat" w:hAnsi="GHEA Grapalat"/>
                <w:b/>
                <w:lang w:val="hy-AM"/>
              </w:rPr>
            </w:pPr>
            <w:r w:rsidRPr="0014114A">
              <w:rPr>
                <w:rFonts w:ascii="GHEA Grapalat" w:eastAsia="GHEA Mariam" w:hAnsi="GHEA Grapalat" w:cs="GHEA Mariam"/>
                <w:lang w:val="hy-AM"/>
              </w:rPr>
              <w:t xml:space="preserve">Նպատակային ծրագրեր իրականացնելու համար առկա ֆինանսական ռեսուրսներ </w:t>
            </w:r>
            <w:r w:rsidR="00BB5BC7" w:rsidRPr="0014114A">
              <w:rPr>
                <w:rFonts w:ascii="GHEA Grapalat" w:eastAsia="GHEA Mariam" w:hAnsi="GHEA Grapalat" w:cs="GHEA Mariam"/>
                <w:lang w:val="hy-AM"/>
              </w:rPr>
              <w:t xml:space="preserve">համայնքի բյուջեում </w:t>
            </w:r>
            <w:r w:rsidRPr="0014114A">
              <w:rPr>
                <w:rFonts w:ascii="GHEA Grapalat" w:eastAsia="GHEA Mariam" w:hAnsi="GHEA Grapalat" w:cs="GHEA Mariam"/>
                <w:lang w:val="hy-AM"/>
              </w:rPr>
              <w:t>(համաֆինանսավորման սկզբունքով)</w:t>
            </w:r>
          </w:p>
          <w:p w14:paraId="2F2BBF8D" w14:textId="77777777" w:rsidR="00FE0164" w:rsidRPr="0014114A" w:rsidRDefault="00FE0164" w:rsidP="002A27D8">
            <w:pPr>
              <w:numPr>
                <w:ilvl w:val="0"/>
                <w:numId w:val="34"/>
              </w:numPr>
              <w:pBdr>
                <w:top w:val="nil"/>
                <w:left w:val="nil"/>
                <w:bottom w:val="nil"/>
                <w:right w:val="nil"/>
                <w:between w:val="nil"/>
              </w:pBdr>
              <w:tabs>
                <w:tab w:val="left" w:pos="207"/>
                <w:tab w:val="left" w:pos="567"/>
              </w:tabs>
              <w:ind w:left="0" w:firstLine="0"/>
              <w:contextualSpacing/>
              <w:rPr>
                <w:rFonts w:ascii="GHEA Grapalat" w:hAnsi="GHEA Grapalat"/>
                <w:b/>
                <w:lang w:val="hy-AM"/>
              </w:rPr>
            </w:pPr>
            <w:r w:rsidRPr="0014114A">
              <w:rPr>
                <w:rFonts w:ascii="GHEA Grapalat" w:eastAsia="GHEA Mariam" w:hAnsi="GHEA Grapalat" w:cs="GHEA Mariam"/>
                <w:lang w:val="hy-AM"/>
              </w:rPr>
              <w:lastRenderedPageBreak/>
              <w:t>Համայնքում տուրիստական հետաքրքրություն ներկայացնող վայրեր</w:t>
            </w:r>
          </w:p>
          <w:p w14:paraId="3C605BF7" w14:textId="77777777" w:rsidR="00FE0164" w:rsidRPr="0014114A" w:rsidRDefault="00FE0164" w:rsidP="002A27D8">
            <w:pPr>
              <w:numPr>
                <w:ilvl w:val="0"/>
                <w:numId w:val="34"/>
              </w:numPr>
              <w:pBdr>
                <w:top w:val="nil"/>
                <w:left w:val="nil"/>
                <w:bottom w:val="nil"/>
                <w:right w:val="nil"/>
                <w:between w:val="nil"/>
              </w:pBdr>
              <w:tabs>
                <w:tab w:val="left" w:pos="207"/>
                <w:tab w:val="left" w:pos="567"/>
              </w:tabs>
              <w:ind w:left="0" w:firstLine="0"/>
              <w:contextualSpacing/>
              <w:rPr>
                <w:rFonts w:ascii="GHEA Grapalat" w:hAnsi="GHEA Grapalat"/>
                <w:b/>
                <w:lang w:val="hy-AM"/>
              </w:rPr>
            </w:pPr>
            <w:r w:rsidRPr="0014114A">
              <w:rPr>
                <w:rFonts w:ascii="GHEA Grapalat" w:eastAsia="GHEA Mariam" w:hAnsi="GHEA Grapalat" w:cs="GHEA Mariam"/>
                <w:lang w:val="hy-AM"/>
              </w:rPr>
              <w:t>Համայնքի տարածքում գործող խոշոր հանքարդյունաբերական և այլ ձեռնարկություններ</w:t>
            </w:r>
          </w:p>
          <w:p w14:paraId="57B4E11B" w14:textId="77777777" w:rsidR="00FE0164" w:rsidRPr="0014114A" w:rsidRDefault="00FE0164" w:rsidP="002A27D8">
            <w:pPr>
              <w:numPr>
                <w:ilvl w:val="0"/>
                <w:numId w:val="34"/>
              </w:numPr>
              <w:pBdr>
                <w:top w:val="nil"/>
                <w:left w:val="nil"/>
                <w:bottom w:val="nil"/>
                <w:right w:val="nil"/>
                <w:between w:val="nil"/>
              </w:pBdr>
              <w:tabs>
                <w:tab w:val="left" w:pos="207"/>
                <w:tab w:val="left" w:pos="567"/>
              </w:tabs>
              <w:ind w:left="0" w:firstLine="0"/>
              <w:contextualSpacing/>
              <w:rPr>
                <w:rFonts w:ascii="GHEA Grapalat" w:hAnsi="GHEA Grapalat"/>
                <w:b/>
                <w:lang w:val="hy-AM"/>
              </w:rPr>
            </w:pPr>
            <w:r w:rsidRPr="0014114A">
              <w:rPr>
                <w:rFonts w:ascii="GHEA Grapalat" w:eastAsia="GHEA Mariam" w:hAnsi="GHEA Grapalat" w:cs="GHEA Mariam"/>
                <w:lang w:val="hy-AM"/>
              </w:rPr>
              <w:t>Համայնքում արտադրվող հիմնական արտադրանքի բարի համբավ (հրուշակեղեն, մսամթերքի և կաթնամթերքի, հավի և այլն)</w:t>
            </w:r>
          </w:p>
          <w:p w14:paraId="512CA27F" w14:textId="77777777" w:rsidR="00FE0164" w:rsidRPr="0014114A" w:rsidRDefault="00FE0164" w:rsidP="002A27D8">
            <w:pPr>
              <w:numPr>
                <w:ilvl w:val="0"/>
                <w:numId w:val="34"/>
              </w:numPr>
              <w:pBdr>
                <w:top w:val="nil"/>
                <w:left w:val="nil"/>
                <w:bottom w:val="nil"/>
                <w:right w:val="nil"/>
                <w:between w:val="nil"/>
              </w:pBdr>
              <w:tabs>
                <w:tab w:val="left" w:pos="207"/>
                <w:tab w:val="left" w:pos="567"/>
              </w:tabs>
              <w:ind w:left="0" w:firstLine="0"/>
              <w:contextualSpacing/>
              <w:rPr>
                <w:rFonts w:ascii="GHEA Grapalat" w:hAnsi="GHEA Grapalat"/>
                <w:b/>
                <w:lang w:val="hy-AM"/>
              </w:rPr>
            </w:pPr>
            <w:r w:rsidRPr="0014114A">
              <w:rPr>
                <w:rFonts w:ascii="GHEA Grapalat" w:eastAsia="GHEA Mariam" w:hAnsi="GHEA Grapalat" w:cs="GHEA Mariam"/>
                <w:lang w:val="hy-AM"/>
              </w:rPr>
              <w:t>Համայնքում տարբեր ոլորտներում ծառայություններ մատուցող կազմակերպությունների մեծ թիվ</w:t>
            </w:r>
          </w:p>
        </w:tc>
        <w:tc>
          <w:tcPr>
            <w:tcW w:w="4857" w:type="dxa"/>
            <w:tcBorders>
              <w:top w:val="single" w:sz="4" w:space="0" w:color="000000"/>
              <w:left w:val="single" w:sz="4" w:space="0" w:color="000000"/>
              <w:bottom w:val="single" w:sz="4" w:space="0" w:color="000000"/>
              <w:right w:val="single" w:sz="4" w:space="0" w:color="000000"/>
            </w:tcBorders>
          </w:tcPr>
          <w:p w14:paraId="3862CC3C" w14:textId="77777777" w:rsidR="00FE0164" w:rsidRPr="0014114A" w:rsidRDefault="00FE0164" w:rsidP="002A27D8">
            <w:pPr>
              <w:numPr>
                <w:ilvl w:val="0"/>
                <w:numId w:val="34"/>
              </w:numPr>
              <w:pBdr>
                <w:top w:val="nil"/>
                <w:left w:val="nil"/>
                <w:bottom w:val="nil"/>
                <w:right w:val="nil"/>
                <w:between w:val="nil"/>
              </w:pBdr>
              <w:tabs>
                <w:tab w:val="left" w:pos="312"/>
                <w:tab w:val="left" w:pos="567"/>
                <w:tab w:val="left" w:pos="595"/>
                <w:tab w:val="left" w:pos="737"/>
                <w:tab w:val="left" w:pos="1021"/>
                <w:tab w:val="center" w:pos="2320"/>
              </w:tabs>
              <w:ind w:left="0" w:firstLine="0"/>
              <w:contextualSpacing/>
              <w:rPr>
                <w:rFonts w:ascii="GHEA Grapalat" w:hAnsi="GHEA Grapalat"/>
                <w:lang w:val="hy-AM"/>
              </w:rPr>
            </w:pPr>
            <w:r w:rsidRPr="0014114A">
              <w:rPr>
                <w:rFonts w:ascii="GHEA Grapalat" w:eastAsia="GHEA Mariam" w:hAnsi="GHEA Grapalat" w:cs="GHEA Mariam"/>
                <w:lang w:val="hy-AM"/>
              </w:rPr>
              <w:lastRenderedPageBreak/>
              <w:t xml:space="preserve">Համայնքում գյուղատնտեսական արտադրանքի սպառման և արտահանման համար սակավ հնարավորություններ </w:t>
            </w:r>
          </w:p>
          <w:p w14:paraId="4141FB6E" w14:textId="77777777" w:rsidR="00FE0164" w:rsidRPr="0014114A" w:rsidRDefault="00FE0164" w:rsidP="002A27D8">
            <w:pPr>
              <w:numPr>
                <w:ilvl w:val="0"/>
                <w:numId w:val="34"/>
              </w:numPr>
              <w:pBdr>
                <w:top w:val="nil"/>
                <w:left w:val="nil"/>
                <w:bottom w:val="nil"/>
                <w:right w:val="nil"/>
                <w:between w:val="nil"/>
              </w:pBdr>
              <w:tabs>
                <w:tab w:val="left" w:pos="312"/>
                <w:tab w:val="left" w:pos="567"/>
                <w:tab w:val="left" w:pos="595"/>
                <w:tab w:val="left" w:pos="737"/>
                <w:tab w:val="left" w:pos="1021"/>
                <w:tab w:val="center" w:pos="2320"/>
              </w:tabs>
              <w:ind w:left="0" w:firstLine="0"/>
              <w:contextualSpacing/>
              <w:rPr>
                <w:rFonts w:ascii="GHEA Grapalat" w:hAnsi="GHEA Grapalat"/>
                <w:lang w:val="hy-AM"/>
              </w:rPr>
            </w:pPr>
            <w:r w:rsidRPr="0014114A">
              <w:rPr>
                <w:rFonts w:ascii="GHEA Grapalat" w:eastAsia="GHEA Mariam" w:hAnsi="GHEA Grapalat" w:cs="GHEA Mariam"/>
                <w:lang w:val="hy-AM"/>
              </w:rPr>
              <w:t>Համայնքին մոտ գտնվող վտանգավոր արդյունաբերական ձեռնարկությունների և պոչամբարների, ջրավազանների առկայություն</w:t>
            </w:r>
          </w:p>
          <w:p w14:paraId="1B577870" w14:textId="77777777" w:rsidR="00FE0164" w:rsidRPr="0014114A" w:rsidRDefault="00FE0164" w:rsidP="002A27D8">
            <w:pPr>
              <w:numPr>
                <w:ilvl w:val="0"/>
                <w:numId w:val="34"/>
              </w:numPr>
              <w:pBdr>
                <w:top w:val="nil"/>
                <w:left w:val="nil"/>
                <w:bottom w:val="nil"/>
                <w:right w:val="nil"/>
                <w:between w:val="nil"/>
              </w:pBdr>
              <w:tabs>
                <w:tab w:val="left" w:pos="312"/>
                <w:tab w:val="left" w:pos="567"/>
                <w:tab w:val="left" w:pos="595"/>
                <w:tab w:val="left" w:pos="737"/>
                <w:tab w:val="left" w:pos="1021"/>
                <w:tab w:val="center" w:pos="2320"/>
              </w:tabs>
              <w:ind w:left="0" w:firstLine="0"/>
              <w:contextualSpacing/>
              <w:rPr>
                <w:rFonts w:ascii="GHEA Grapalat" w:hAnsi="GHEA Grapalat"/>
                <w:lang w:val="hy-AM"/>
              </w:rPr>
            </w:pPr>
            <w:r w:rsidRPr="0014114A">
              <w:rPr>
                <w:rFonts w:ascii="GHEA Grapalat" w:eastAsia="GHEA Mariam" w:hAnsi="GHEA Grapalat" w:cs="GHEA Mariam"/>
                <w:lang w:val="hy-AM"/>
              </w:rPr>
              <w:t>Համայնքում առկա վտանգավոր բնական երևույթներ, օդի, ջրի, հողի աղտոտվածություն</w:t>
            </w:r>
          </w:p>
          <w:p w14:paraId="05B4337D" w14:textId="77777777" w:rsidR="00FE0164" w:rsidRPr="0014114A" w:rsidRDefault="00FE0164" w:rsidP="002A27D8">
            <w:pPr>
              <w:numPr>
                <w:ilvl w:val="0"/>
                <w:numId w:val="34"/>
              </w:numPr>
              <w:pBdr>
                <w:top w:val="nil"/>
                <w:left w:val="nil"/>
                <w:bottom w:val="nil"/>
                <w:right w:val="nil"/>
                <w:between w:val="nil"/>
              </w:pBdr>
              <w:tabs>
                <w:tab w:val="left" w:pos="312"/>
                <w:tab w:val="left" w:pos="567"/>
                <w:tab w:val="left" w:pos="595"/>
                <w:tab w:val="left" w:pos="737"/>
                <w:tab w:val="left" w:pos="1021"/>
                <w:tab w:val="center" w:pos="2320"/>
              </w:tabs>
              <w:ind w:left="0" w:firstLine="0"/>
              <w:contextualSpacing/>
              <w:rPr>
                <w:rFonts w:ascii="GHEA Grapalat" w:hAnsi="GHEA Grapalat"/>
                <w:lang w:val="hy-AM"/>
              </w:rPr>
            </w:pPr>
            <w:r w:rsidRPr="0014114A">
              <w:rPr>
                <w:rFonts w:ascii="GHEA Grapalat" w:eastAsia="GHEA Mariam" w:hAnsi="GHEA Grapalat" w:cs="GHEA Mariam"/>
                <w:lang w:val="hy-AM"/>
              </w:rPr>
              <w:lastRenderedPageBreak/>
              <w:t>Համայնքը գտնվում է սեյսմիկ պատկանելիության 2-րդ գոտում</w:t>
            </w:r>
          </w:p>
          <w:p w14:paraId="6D27EADE" w14:textId="77777777" w:rsidR="00FE0164" w:rsidRPr="0014114A" w:rsidRDefault="00FE0164" w:rsidP="002A27D8">
            <w:pPr>
              <w:numPr>
                <w:ilvl w:val="0"/>
                <w:numId w:val="34"/>
              </w:numPr>
              <w:pBdr>
                <w:top w:val="nil"/>
                <w:left w:val="nil"/>
                <w:bottom w:val="nil"/>
                <w:right w:val="nil"/>
                <w:between w:val="nil"/>
              </w:pBdr>
              <w:tabs>
                <w:tab w:val="left" w:pos="312"/>
                <w:tab w:val="left" w:pos="567"/>
                <w:tab w:val="left" w:pos="595"/>
                <w:tab w:val="left" w:pos="737"/>
                <w:tab w:val="left" w:pos="1021"/>
                <w:tab w:val="center" w:pos="2320"/>
              </w:tabs>
              <w:ind w:left="0" w:firstLine="0"/>
              <w:contextualSpacing/>
              <w:rPr>
                <w:rFonts w:ascii="GHEA Grapalat" w:hAnsi="GHEA Grapalat"/>
                <w:lang w:val="hy-AM"/>
              </w:rPr>
            </w:pPr>
            <w:r w:rsidRPr="0014114A">
              <w:rPr>
                <w:rFonts w:ascii="GHEA Grapalat" w:eastAsia="GHEA Mariam" w:hAnsi="GHEA Grapalat" w:cs="GHEA Mariam"/>
                <w:lang w:val="hy-AM"/>
              </w:rPr>
              <w:t>Պատերազմական իրավիճակի առկայություն՝ բնակավայրերի մեծ մասը սահմանամերձ են</w:t>
            </w:r>
          </w:p>
          <w:p w14:paraId="2F6A4A26" w14:textId="77777777" w:rsidR="00FE0164" w:rsidRPr="0014114A" w:rsidRDefault="00FE0164" w:rsidP="004F7709">
            <w:pPr>
              <w:pBdr>
                <w:top w:val="nil"/>
                <w:left w:val="nil"/>
                <w:bottom w:val="nil"/>
                <w:right w:val="nil"/>
                <w:between w:val="nil"/>
              </w:pBdr>
              <w:tabs>
                <w:tab w:val="left" w:pos="312"/>
                <w:tab w:val="left" w:pos="567"/>
                <w:tab w:val="left" w:pos="595"/>
                <w:tab w:val="left" w:pos="737"/>
                <w:tab w:val="left" w:pos="1021"/>
                <w:tab w:val="center" w:pos="2320"/>
              </w:tabs>
              <w:ind w:firstLine="426"/>
              <w:contextualSpacing/>
              <w:rPr>
                <w:rFonts w:ascii="GHEA Grapalat" w:eastAsia="GHEA Mariam" w:hAnsi="GHEA Grapalat" w:cs="GHEA Mariam"/>
                <w:lang w:val="hy-AM"/>
              </w:rPr>
            </w:pPr>
          </w:p>
        </w:tc>
      </w:tr>
    </w:tbl>
    <w:p w14:paraId="1958331A" w14:textId="77777777" w:rsidR="00051CA2" w:rsidRPr="0014114A" w:rsidRDefault="00051CA2" w:rsidP="004F7709">
      <w:pPr>
        <w:tabs>
          <w:tab w:val="left" w:pos="567"/>
        </w:tabs>
        <w:ind w:firstLine="426"/>
        <w:contextualSpacing/>
        <w:jc w:val="both"/>
        <w:rPr>
          <w:rFonts w:ascii="GHEA Grapalat" w:hAnsi="GHEA Grapalat"/>
          <w:lang w:val="hy-AM"/>
        </w:rPr>
      </w:pPr>
    </w:p>
    <w:p w14:paraId="67AD20AB" w14:textId="7AE35B0D" w:rsidR="00FE0164" w:rsidRPr="0014114A" w:rsidRDefault="00FE0164" w:rsidP="009E4235">
      <w:pPr>
        <w:pStyle w:val="1"/>
        <w:numPr>
          <w:ilvl w:val="0"/>
          <w:numId w:val="11"/>
        </w:numPr>
        <w:tabs>
          <w:tab w:val="left" w:pos="567"/>
        </w:tabs>
        <w:spacing w:before="0"/>
        <w:ind w:left="1495"/>
        <w:contextualSpacing/>
        <w:jc w:val="both"/>
        <w:rPr>
          <w:rFonts w:ascii="GHEA Grapalat" w:hAnsi="GHEA Grapalat" w:cs="Times New Roman"/>
          <w:color w:val="auto"/>
          <w:lang w:val="en-US"/>
        </w:rPr>
      </w:pPr>
      <w:bookmarkStart w:id="9" w:name="_Toc526169707"/>
      <w:r w:rsidRPr="0014114A">
        <w:rPr>
          <w:rFonts w:ascii="GHEA Grapalat" w:hAnsi="GHEA Grapalat" w:cs="Times New Roman"/>
          <w:color w:val="auto"/>
          <w:lang w:val="en-US"/>
        </w:rPr>
        <w:t>Տեսլական և նպատակներ</w:t>
      </w:r>
      <w:bookmarkEnd w:id="9"/>
    </w:p>
    <w:p w14:paraId="77CB311C" w14:textId="77777777" w:rsidR="00FE0164" w:rsidRPr="0014114A" w:rsidRDefault="00FE0164" w:rsidP="009E4235">
      <w:pPr>
        <w:pBdr>
          <w:top w:val="nil"/>
          <w:left w:val="nil"/>
          <w:bottom w:val="nil"/>
          <w:right w:val="nil"/>
          <w:between w:val="nil"/>
        </w:pBdr>
        <w:tabs>
          <w:tab w:val="left" w:pos="567"/>
        </w:tabs>
        <w:ind w:firstLine="426"/>
        <w:contextualSpacing/>
        <w:jc w:val="both"/>
        <w:rPr>
          <w:rFonts w:ascii="GHEA Grapalat" w:hAnsi="GHEA Grapalat"/>
          <w:lang w:val="hy-AM"/>
        </w:rPr>
      </w:pPr>
    </w:p>
    <w:p w14:paraId="4927FC14" w14:textId="77777777" w:rsidR="00FE0164" w:rsidRPr="0014114A" w:rsidRDefault="00FE0164" w:rsidP="009E4235">
      <w:pPr>
        <w:pBdr>
          <w:top w:val="nil"/>
          <w:left w:val="nil"/>
          <w:bottom w:val="nil"/>
          <w:right w:val="nil"/>
          <w:between w:val="nil"/>
        </w:pBdr>
        <w:tabs>
          <w:tab w:val="left" w:pos="567"/>
        </w:tabs>
        <w:ind w:firstLine="426"/>
        <w:contextualSpacing/>
        <w:jc w:val="both"/>
        <w:rPr>
          <w:rFonts w:ascii="GHEA Grapalat" w:eastAsia="GHEA Mariam" w:hAnsi="GHEA Grapalat" w:cs="GHEA Mariam"/>
          <w:b/>
          <w:lang w:val="hy-AM"/>
        </w:rPr>
      </w:pPr>
      <w:r w:rsidRPr="0014114A">
        <w:rPr>
          <w:rFonts w:ascii="GHEA Grapalat" w:eastAsia="GHEA Mariam" w:hAnsi="GHEA Grapalat" w:cs="GHEA Mariam"/>
          <w:b/>
          <w:lang w:val="hy-AM"/>
        </w:rPr>
        <w:t>Համայնքի զարգացման տեսլական</w:t>
      </w:r>
    </w:p>
    <w:p w14:paraId="1DFE5D51" w14:textId="77777777" w:rsidR="00FE0164" w:rsidRPr="0014114A" w:rsidRDefault="00FE0164" w:rsidP="009E4235">
      <w:pPr>
        <w:pBdr>
          <w:top w:val="nil"/>
          <w:left w:val="nil"/>
          <w:bottom w:val="nil"/>
          <w:right w:val="nil"/>
          <w:between w:val="nil"/>
        </w:pBdr>
        <w:tabs>
          <w:tab w:val="left" w:pos="567"/>
        </w:tabs>
        <w:ind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 xml:space="preserve">Որդեգրված քաղաքականության և ծրագրերի իրականացման արդյունքում, </w:t>
      </w:r>
      <w:r w:rsidR="0007256A" w:rsidRPr="0014114A">
        <w:rPr>
          <w:rFonts w:ascii="GHEA Grapalat" w:eastAsia="GHEA Mariam" w:hAnsi="GHEA Grapalat" w:cs="GHEA Mariam"/>
          <w:lang w:val="hy-AM"/>
        </w:rPr>
        <w:t>համայնքն</w:t>
      </w:r>
      <w:r w:rsidRPr="0014114A">
        <w:rPr>
          <w:rFonts w:ascii="GHEA Grapalat" w:eastAsia="GHEA Mariam" w:hAnsi="GHEA Grapalat" w:cs="GHEA Mariam"/>
          <w:lang w:val="hy-AM"/>
        </w:rPr>
        <w:t xml:space="preserve"> ակնկալում է ունենալ առավել բարեկարգ, կանաչապատ,  տնտեսապես զարգացած՝ նոր գործարար սուբյեկտներով, </w:t>
      </w:r>
      <w:r w:rsidR="0007256A" w:rsidRPr="0014114A">
        <w:rPr>
          <w:rFonts w:ascii="GHEA Grapalat" w:eastAsia="GHEA Mariam" w:hAnsi="GHEA Grapalat" w:cs="GHEA Mariam"/>
          <w:lang w:val="hy-AM"/>
        </w:rPr>
        <w:t>զարգացած զբոսաշրջությամբ և գյուղատնտեսությամբ</w:t>
      </w:r>
      <w:r w:rsidR="0007256A" w:rsidRPr="0014114A">
        <w:rPr>
          <w:rFonts w:ascii="MS Gothic" w:eastAsia="GHEA Mariam" w:hAnsi="MS Gothic" w:cs="MS Gothic"/>
          <w:lang w:val="hy-AM"/>
        </w:rPr>
        <w:t>，</w:t>
      </w:r>
      <w:r w:rsidR="0007256A" w:rsidRPr="0014114A">
        <w:rPr>
          <w:rFonts w:ascii="GHEA Grapalat" w:eastAsia="GHEA Mariam" w:hAnsi="GHEA Grapalat" w:cs="GHEA Mariam"/>
          <w:lang w:val="hy-AM"/>
        </w:rPr>
        <w:t xml:space="preserve"> </w:t>
      </w:r>
      <w:r w:rsidRPr="0014114A">
        <w:rPr>
          <w:rFonts w:ascii="GHEA Grapalat" w:eastAsia="GHEA Mariam" w:hAnsi="GHEA Grapalat" w:cs="GHEA Mariam"/>
          <w:lang w:val="hy-AM"/>
        </w:rPr>
        <w:t xml:space="preserve"> բնակիչների առավել բարեկեցիկ կյանքով Կապան:</w:t>
      </w:r>
    </w:p>
    <w:p w14:paraId="424E9BEE" w14:textId="77777777" w:rsidR="005D4C00" w:rsidRPr="0014114A" w:rsidRDefault="005D4C00" w:rsidP="009E4235">
      <w:pPr>
        <w:pBdr>
          <w:top w:val="nil"/>
          <w:left w:val="nil"/>
          <w:bottom w:val="nil"/>
          <w:right w:val="nil"/>
          <w:between w:val="nil"/>
        </w:pBdr>
        <w:tabs>
          <w:tab w:val="left" w:pos="567"/>
        </w:tabs>
        <w:ind w:firstLine="426"/>
        <w:contextualSpacing/>
        <w:jc w:val="both"/>
        <w:rPr>
          <w:rFonts w:ascii="GHEA Grapalat" w:eastAsia="GHEA Mariam" w:hAnsi="GHEA Grapalat" w:cs="GHEA Mariam"/>
          <w:b/>
          <w:lang w:val="hy-AM"/>
        </w:rPr>
      </w:pPr>
    </w:p>
    <w:p w14:paraId="5CC0D971" w14:textId="77777777" w:rsidR="00FE0164" w:rsidRPr="0014114A" w:rsidRDefault="00FE0164" w:rsidP="009E4235">
      <w:pPr>
        <w:pBdr>
          <w:top w:val="nil"/>
          <w:left w:val="nil"/>
          <w:bottom w:val="nil"/>
          <w:right w:val="nil"/>
          <w:between w:val="nil"/>
        </w:pBdr>
        <w:tabs>
          <w:tab w:val="left" w:pos="567"/>
        </w:tabs>
        <w:ind w:firstLine="426"/>
        <w:contextualSpacing/>
        <w:jc w:val="both"/>
        <w:rPr>
          <w:rFonts w:ascii="GHEA Grapalat" w:eastAsia="GHEA Mariam" w:hAnsi="GHEA Grapalat" w:cs="GHEA Mariam"/>
          <w:b/>
          <w:lang w:val="hy-AM"/>
        </w:rPr>
      </w:pPr>
      <w:r w:rsidRPr="0014114A">
        <w:rPr>
          <w:rFonts w:ascii="GHEA Grapalat" w:eastAsia="GHEA Mariam" w:hAnsi="GHEA Grapalat" w:cs="GHEA Mariam"/>
          <w:b/>
          <w:lang w:val="hy-AM"/>
        </w:rPr>
        <w:t>Նպատակների սահմանում՝</w:t>
      </w:r>
    </w:p>
    <w:p w14:paraId="6D62B80A" w14:textId="77777777" w:rsidR="0007256A" w:rsidRPr="0014114A" w:rsidRDefault="0007256A" w:rsidP="009E4235">
      <w:pPr>
        <w:numPr>
          <w:ilvl w:val="0"/>
          <w:numId w:val="35"/>
        </w:numPr>
        <w:pBdr>
          <w:top w:val="nil"/>
          <w:left w:val="nil"/>
          <w:bottom w:val="nil"/>
          <w:right w:val="nil"/>
          <w:between w:val="nil"/>
        </w:pBdr>
        <w:tabs>
          <w:tab w:val="left" w:pos="567"/>
        </w:tabs>
        <w:ind w:left="0"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Ունենալ էկոտուրիզմի զարգացման համար անհրաժեշտ ենթակառուցվածքներ</w:t>
      </w:r>
      <w:r w:rsidRPr="0014114A">
        <w:rPr>
          <w:rFonts w:ascii="MS Gothic" w:eastAsia="GHEA Mariam" w:hAnsi="MS Gothic" w:cs="MS Gothic"/>
          <w:lang w:val="hy-AM"/>
        </w:rPr>
        <w:t>，</w:t>
      </w:r>
      <w:r w:rsidRPr="0014114A">
        <w:rPr>
          <w:rFonts w:ascii="GHEA Grapalat" w:eastAsia="GHEA Mariam" w:hAnsi="GHEA Grapalat" w:cs="GHEA Mariam"/>
          <w:lang w:val="hy-AM"/>
        </w:rPr>
        <w:t xml:space="preserve"> որոնք կբերեն էկոզբոսաշրջիկների այցելությունների աճի:</w:t>
      </w:r>
    </w:p>
    <w:p w14:paraId="7F3B385D" w14:textId="77777777" w:rsidR="0007256A" w:rsidRPr="0014114A" w:rsidRDefault="00E76B38" w:rsidP="009E4235">
      <w:pPr>
        <w:numPr>
          <w:ilvl w:val="0"/>
          <w:numId w:val="35"/>
        </w:numPr>
        <w:pBdr>
          <w:top w:val="nil"/>
          <w:left w:val="nil"/>
          <w:bottom w:val="nil"/>
          <w:right w:val="nil"/>
          <w:between w:val="nil"/>
        </w:pBdr>
        <w:tabs>
          <w:tab w:val="left" w:pos="567"/>
        </w:tabs>
        <w:ind w:left="0" w:firstLine="426"/>
        <w:contextualSpacing/>
        <w:jc w:val="both"/>
        <w:rPr>
          <w:rFonts w:ascii="GHEA Grapalat" w:eastAsia="GHEA Mariam" w:hAnsi="GHEA Grapalat" w:cs="GHEA Mariam"/>
          <w:lang w:val="hy-AM"/>
        </w:rPr>
      </w:pPr>
      <w:r w:rsidRPr="0014114A">
        <w:rPr>
          <w:rFonts w:ascii="GHEA Grapalat" w:eastAsia="GHEA Mariam" w:hAnsi="GHEA Grapalat" w:cs="GHEA Mariam"/>
          <w:lang w:val="hy-AM"/>
        </w:rPr>
        <w:t>Ունենալ գյուղատնտեսության զարգացման համար անհրաժեշտ ենթակառուցվածներ և սարքավորումներ</w:t>
      </w:r>
      <w:r w:rsidRPr="0014114A">
        <w:rPr>
          <w:rFonts w:ascii="MS Gothic" w:eastAsia="GHEA Mariam" w:hAnsi="MS Gothic" w:cs="MS Gothic"/>
          <w:lang w:val="hy-AM"/>
        </w:rPr>
        <w:t>，</w:t>
      </w:r>
      <w:r w:rsidRPr="0014114A">
        <w:rPr>
          <w:rFonts w:ascii="GHEA Grapalat" w:eastAsia="GHEA Mariam" w:hAnsi="GHEA Grapalat" w:cs="GHEA Mariam"/>
          <w:lang w:val="hy-AM"/>
        </w:rPr>
        <w:t xml:space="preserve"> որը կբերի գյուղերում տնտեսության զարգացմանը: </w:t>
      </w:r>
    </w:p>
    <w:p w14:paraId="1DEE34CF" w14:textId="49A4A8A5" w:rsidR="00FE0164" w:rsidRPr="0014114A" w:rsidRDefault="00AD1BB3" w:rsidP="009E4235">
      <w:pPr>
        <w:numPr>
          <w:ilvl w:val="0"/>
          <w:numId w:val="35"/>
        </w:numPr>
        <w:pBdr>
          <w:top w:val="nil"/>
          <w:left w:val="nil"/>
          <w:bottom w:val="nil"/>
          <w:right w:val="nil"/>
          <w:between w:val="nil"/>
        </w:pBdr>
        <w:tabs>
          <w:tab w:val="left" w:pos="0"/>
          <w:tab w:val="left" w:pos="567"/>
        </w:tabs>
        <w:ind w:left="0" w:firstLine="426"/>
        <w:contextualSpacing/>
        <w:jc w:val="both"/>
        <w:rPr>
          <w:rFonts w:ascii="GHEA Grapalat" w:eastAsia="GHEA Mariam" w:hAnsi="GHEA Grapalat" w:cs="GHEA Mariam"/>
          <w:lang w:val="hy-AM"/>
        </w:rPr>
      </w:pPr>
      <w:bookmarkStart w:id="10" w:name="_gjdgxs" w:colFirst="0" w:colLast="0"/>
      <w:bookmarkEnd w:id="10"/>
      <w:r w:rsidRPr="0014114A">
        <w:rPr>
          <w:rFonts w:ascii="GHEA Grapalat" w:eastAsia="GHEA Mariam" w:hAnsi="GHEA Grapalat" w:cs="GHEA Mariam"/>
          <w:lang w:val="hy-AM"/>
        </w:rPr>
        <w:t>Ունենալ ժամանակակից ենթակառուցվածքներ և բերանպաստ  միջավայր /ՏՏ աջակցման կենտրոն/՝ նպաստելու ՏՏ ոլորտի երիտասարդ մասնագետների հմտությունների զարգացմանը և վերապատրաստմանը</w:t>
      </w:r>
      <w:r w:rsidRPr="0014114A">
        <w:rPr>
          <w:rFonts w:ascii="MS Gothic" w:eastAsia="MS Gothic" w:hAnsi="MS Gothic" w:cs="MS Gothic" w:hint="eastAsia"/>
          <w:lang w:val="hy-AM"/>
        </w:rPr>
        <w:t>，</w:t>
      </w:r>
      <w:r w:rsidRPr="0014114A">
        <w:rPr>
          <w:rFonts w:ascii="GHEA Grapalat" w:eastAsia="GHEA Mariam" w:hAnsi="GHEA Grapalat" w:cs="GHEA Mariam" w:hint="eastAsia"/>
          <w:lang w:val="hy-AM"/>
        </w:rPr>
        <w:t xml:space="preserve"> </w:t>
      </w:r>
      <w:r w:rsidRPr="0014114A">
        <w:rPr>
          <w:rFonts w:ascii="GHEA Grapalat" w:eastAsia="GHEA Mariam" w:hAnsi="GHEA Grapalat" w:cs="GHEA Mariam"/>
          <w:lang w:val="hy-AM"/>
        </w:rPr>
        <w:t xml:space="preserve"> ՏՏ ոլորտում գործող թիմի  ստեղծմանը</w:t>
      </w:r>
      <w:r w:rsidR="005D4C00" w:rsidRPr="0014114A">
        <w:rPr>
          <w:rFonts w:ascii="GHEA Grapalat" w:eastAsia="GHEA Mariam" w:hAnsi="GHEA Grapalat" w:cs="GHEA Mariam"/>
          <w:lang w:val="hy-AM"/>
        </w:rPr>
        <w:t>:</w:t>
      </w:r>
    </w:p>
    <w:p w14:paraId="566CA7C3" w14:textId="77777777" w:rsidR="00407B9E" w:rsidRPr="0014114A" w:rsidRDefault="00407B9E" w:rsidP="004F7709">
      <w:pPr>
        <w:tabs>
          <w:tab w:val="left" w:pos="567"/>
        </w:tabs>
        <w:ind w:firstLine="426"/>
        <w:contextualSpacing/>
        <w:rPr>
          <w:rFonts w:ascii="GHEA Grapalat" w:hAnsi="GHEA Grapalat"/>
          <w:lang w:val="hy-AM"/>
        </w:rPr>
      </w:pPr>
    </w:p>
    <w:p w14:paraId="216CD762" w14:textId="77777777" w:rsidR="00E64D8B" w:rsidRPr="0014114A" w:rsidRDefault="00E64D8B" w:rsidP="00E64D8B">
      <w:pPr>
        <w:pStyle w:val="11"/>
        <w:spacing w:after="0"/>
        <w:jc w:val="left"/>
        <w:rPr>
          <w:rFonts w:ascii="GHEA Grapalat" w:hAnsi="GHEA Grapalat"/>
          <w:b/>
          <w:i/>
          <w:iCs/>
          <w:szCs w:val="22"/>
          <w:lang w:val="hy-AM"/>
        </w:rPr>
        <w:sectPr w:rsidR="00E64D8B" w:rsidRPr="0014114A" w:rsidSect="00BD18BF">
          <w:footerReference w:type="default" r:id="rId8"/>
          <w:pgSz w:w="11906" w:h="16838" w:code="9"/>
          <w:pgMar w:top="851" w:right="1134" w:bottom="1134" w:left="1134" w:header="709" w:footer="709" w:gutter="0"/>
          <w:cols w:space="708"/>
          <w:docGrid w:linePitch="360"/>
        </w:sectPr>
      </w:pPr>
    </w:p>
    <w:p w14:paraId="4330F86D" w14:textId="209FB47C" w:rsidR="009E4235" w:rsidRPr="0014114A" w:rsidRDefault="009E4235" w:rsidP="009E4235">
      <w:pPr>
        <w:pStyle w:val="1"/>
        <w:numPr>
          <w:ilvl w:val="0"/>
          <w:numId w:val="11"/>
        </w:numPr>
        <w:tabs>
          <w:tab w:val="left" w:pos="567"/>
        </w:tabs>
        <w:spacing w:before="0"/>
        <w:ind w:left="1495"/>
        <w:contextualSpacing/>
        <w:jc w:val="both"/>
        <w:rPr>
          <w:rFonts w:ascii="GHEA Grapalat" w:hAnsi="GHEA Grapalat" w:cs="Times New Roman"/>
          <w:color w:val="auto"/>
          <w:lang w:val="en-US"/>
        </w:rPr>
      </w:pPr>
      <w:bookmarkStart w:id="11" w:name="_Toc526169708"/>
      <w:r w:rsidRPr="0014114A">
        <w:rPr>
          <w:rFonts w:ascii="GHEA Grapalat" w:hAnsi="GHEA Grapalat" w:cs="Times New Roman"/>
          <w:color w:val="auto"/>
          <w:lang w:val="en-US"/>
        </w:rPr>
        <w:lastRenderedPageBreak/>
        <w:t>Գործողությունների ծրագիր</w:t>
      </w:r>
      <w:bookmarkEnd w:id="11"/>
    </w:p>
    <w:p w14:paraId="48B742CA" w14:textId="77777777" w:rsidR="009E4235" w:rsidRPr="0014114A" w:rsidRDefault="009E4235" w:rsidP="00E07513">
      <w:pPr>
        <w:pStyle w:val="11"/>
        <w:spacing w:after="0"/>
        <w:rPr>
          <w:rFonts w:ascii="GHEA Grapalat" w:hAnsi="GHEA Grapalat"/>
          <w:b/>
          <w:i/>
          <w:iCs/>
          <w:szCs w:val="22"/>
          <w:lang w:val="hy-AM"/>
        </w:rPr>
      </w:pPr>
    </w:p>
    <w:p w14:paraId="678F8186" w14:textId="77777777" w:rsidR="00E07513" w:rsidRPr="0014114A" w:rsidRDefault="00E64D8B" w:rsidP="00E07513">
      <w:pPr>
        <w:pStyle w:val="11"/>
        <w:spacing w:after="0"/>
        <w:rPr>
          <w:rFonts w:ascii="GHEA Grapalat" w:hAnsi="GHEA Grapalat"/>
          <w:b/>
          <w:i/>
          <w:iCs/>
          <w:szCs w:val="22"/>
          <w:lang w:val="hy-AM"/>
        </w:rPr>
      </w:pPr>
      <w:r w:rsidRPr="0014114A">
        <w:rPr>
          <w:rFonts w:ascii="GHEA Grapalat" w:hAnsi="GHEA Grapalat"/>
          <w:b/>
          <w:i/>
          <w:iCs/>
          <w:szCs w:val="22"/>
          <w:lang w:val="hy-AM"/>
        </w:rPr>
        <w:t>Աղյուսակ 1</w:t>
      </w:r>
      <w:r w:rsidR="00C77F16" w:rsidRPr="0014114A">
        <w:rPr>
          <w:rFonts w:ascii="GHEA Grapalat" w:hAnsi="GHEA Grapalat"/>
          <w:b/>
          <w:i/>
          <w:iCs/>
          <w:szCs w:val="22"/>
          <w:lang w:val="en-US"/>
        </w:rPr>
        <w:t>0</w:t>
      </w:r>
      <w:r w:rsidRPr="0014114A">
        <w:rPr>
          <w:rFonts w:ascii="MS Gothic" w:hAnsi="MS Gothic" w:cs="MS Gothic"/>
          <w:b/>
          <w:i/>
          <w:iCs/>
          <w:szCs w:val="22"/>
          <w:lang w:val="hy-AM"/>
        </w:rPr>
        <w:t>．</w:t>
      </w:r>
      <w:r w:rsidRPr="0014114A">
        <w:rPr>
          <w:rFonts w:ascii="GHEA Grapalat" w:hAnsi="GHEA Grapalat"/>
          <w:b/>
          <w:i/>
          <w:iCs/>
          <w:szCs w:val="22"/>
          <w:lang w:val="hy-AM"/>
        </w:rPr>
        <w:t xml:space="preserve"> </w:t>
      </w:r>
      <w:r w:rsidR="00E07513" w:rsidRPr="0014114A">
        <w:rPr>
          <w:rFonts w:ascii="GHEA Grapalat" w:hAnsi="GHEA Grapalat"/>
          <w:b/>
          <w:i/>
          <w:iCs/>
          <w:szCs w:val="22"/>
          <w:lang w:val="hy-AM"/>
        </w:rPr>
        <w:t>Գործողությունների ծրագիր</w:t>
      </w:r>
    </w:p>
    <w:p w14:paraId="0768D0FE" w14:textId="77777777" w:rsidR="00E07513" w:rsidRPr="0014114A" w:rsidRDefault="00E07513" w:rsidP="00E07513">
      <w:pPr>
        <w:pStyle w:val="11"/>
        <w:spacing w:after="0"/>
        <w:rPr>
          <w:rFonts w:ascii="GHEA Grapalat" w:hAnsi="GHEA Grapalat"/>
          <w:b/>
          <w:i/>
          <w:iCs/>
          <w:szCs w:val="22"/>
          <w:lang w:val="hy-AM"/>
        </w:rPr>
      </w:pPr>
    </w:p>
    <w:tbl>
      <w:tblPr>
        <w:tblW w:w="151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980"/>
        <w:gridCol w:w="63"/>
        <w:gridCol w:w="3906"/>
        <w:gridCol w:w="850"/>
        <w:gridCol w:w="1276"/>
        <w:gridCol w:w="1134"/>
        <w:gridCol w:w="2268"/>
        <w:gridCol w:w="1984"/>
      </w:tblGrid>
      <w:tr w:rsidR="00AD1BB3" w:rsidRPr="0014114A" w14:paraId="2012539B" w14:textId="77777777" w:rsidTr="00D94A4D">
        <w:tc>
          <w:tcPr>
            <w:tcW w:w="1672" w:type="dxa"/>
            <w:shd w:val="clear" w:color="auto" w:fill="auto"/>
          </w:tcPr>
          <w:p w14:paraId="5B26558C"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Հիմնասյուներ</w:t>
            </w:r>
          </w:p>
        </w:tc>
        <w:tc>
          <w:tcPr>
            <w:tcW w:w="1980" w:type="dxa"/>
            <w:shd w:val="clear" w:color="auto" w:fill="auto"/>
          </w:tcPr>
          <w:p w14:paraId="68ACBB51"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Գլխավոր նպատակներ</w:t>
            </w:r>
          </w:p>
        </w:tc>
        <w:tc>
          <w:tcPr>
            <w:tcW w:w="3969" w:type="dxa"/>
            <w:gridSpan w:val="2"/>
            <w:shd w:val="clear" w:color="auto" w:fill="auto"/>
          </w:tcPr>
          <w:p w14:paraId="459AFC00"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Գործողություններ/</w:t>
            </w:r>
          </w:p>
          <w:p w14:paraId="65C26337"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նախագծերի գաղափարներ</w:t>
            </w:r>
          </w:p>
        </w:tc>
        <w:tc>
          <w:tcPr>
            <w:tcW w:w="850" w:type="dxa"/>
            <w:shd w:val="clear" w:color="auto" w:fill="auto"/>
          </w:tcPr>
          <w:p w14:paraId="6D651F4D"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Տևողություն (սկիզբ/ավարտ)</w:t>
            </w:r>
          </w:p>
        </w:tc>
        <w:tc>
          <w:tcPr>
            <w:tcW w:w="1276" w:type="dxa"/>
            <w:shd w:val="clear" w:color="auto" w:fill="auto"/>
          </w:tcPr>
          <w:p w14:paraId="5B6EC382"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Ներգրավված գործընկերներ</w:t>
            </w:r>
          </w:p>
        </w:tc>
        <w:tc>
          <w:tcPr>
            <w:tcW w:w="1134" w:type="dxa"/>
            <w:shd w:val="clear" w:color="auto" w:fill="auto"/>
          </w:tcPr>
          <w:p w14:paraId="434F39DA" w14:textId="77777777" w:rsidR="00E07513" w:rsidRPr="0014114A" w:rsidRDefault="00E07513" w:rsidP="00E07513">
            <w:pPr>
              <w:jc w:val="center"/>
              <w:rPr>
                <w:rFonts w:ascii="GHEA Grapalat" w:hAnsi="GHEA Grapalat"/>
                <w:b/>
                <w:i/>
                <w:sz w:val="18"/>
                <w:lang w:val="hy-AM"/>
              </w:rPr>
            </w:pPr>
            <w:r w:rsidRPr="0014114A">
              <w:rPr>
                <w:rFonts w:ascii="GHEA Grapalat" w:hAnsi="GHEA Grapalat"/>
                <w:b/>
                <w:i/>
                <w:sz w:val="18"/>
                <w:lang w:val="hy-AM"/>
              </w:rPr>
              <w:t>Գնահատված ծախս,</w:t>
            </w:r>
          </w:p>
          <w:p w14:paraId="516B420D"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8"/>
                <w:lang w:val="hy-AM"/>
              </w:rPr>
              <w:t>Ազգային արժույթով (համարժեքը եվրոյով)</w:t>
            </w:r>
          </w:p>
        </w:tc>
        <w:tc>
          <w:tcPr>
            <w:tcW w:w="2268" w:type="dxa"/>
            <w:shd w:val="clear" w:color="auto" w:fill="auto"/>
          </w:tcPr>
          <w:p w14:paraId="1AD1CF1B" w14:textId="77777777" w:rsidR="00E07513" w:rsidRPr="0014114A" w:rsidRDefault="00E07513" w:rsidP="00D34367">
            <w:pPr>
              <w:jc w:val="center"/>
              <w:rPr>
                <w:rFonts w:ascii="GHEA Grapalat" w:hAnsi="GHEA Grapalat"/>
                <w:b/>
                <w:i/>
                <w:sz w:val="18"/>
                <w:lang w:val="hy-AM"/>
              </w:rPr>
            </w:pPr>
            <w:r w:rsidRPr="0014114A">
              <w:rPr>
                <w:rFonts w:ascii="GHEA Grapalat" w:hAnsi="GHEA Grapalat"/>
                <w:b/>
                <w:i/>
                <w:sz w:val="18"/>
                <w:lang w:val="hy-AM"/>
              </w:rPr>
              <w:t>Մոնիտորինգի ցուցանիշներ/ Կարճաժամկետ արդյունքների ցուցիչներ և թիրախներ</w:t>
            </w:r>
          </w:p>
        </w:tc>
        <w:tc>
          <w:tcPr>
            <w:tcW w:w="1984" w:type="dxa"/>
            <w:shd w:val="clear" w:color="auto" w:fill="auto"/>
          </w:tcPr>
          <w:p w14:paraId="7E03053D" w14:textId="77777777" w:rsidR="00E07513" w:rsidRPr="0014114A" w:rsidRDefault="00E07513" w:rsidP="00E07513">
            <w:pPr>
              <w:jc w:val="center"/>
              <w:rPr>
                <w:rFonts w:ascii="GHEA Grapalat" w:hAnsi="GHEA Grapalat"/>
                <w:b/>
                <w:i/>
                <w:sz w:val="18"/>
                <w:lang w:val="hy-AM"/>
              </w:rPr>
            </w:pPr>
            <w:r w:rsidRPr="0014114A">
              <w:rPr>
                <w:rFonts w:ascii="GHEA Grapalat" w:hAnsi="GHEA Grapalat"/>
                <w:b/>
                <w:i/>
                <w:sz w:val="18"/>
                <w:lang w:val="hy-AM"/>
              </w:rPr>
              <w:t>Արդյունքներ/</w:t>
            </w:r>
          </w:p>
          <w:p w14:paraId="54ECEB79" w14:textId="77777777" w:rsidR="00E07513" w:rsidRPr="0014114A" w:rsidRDefault="00E07513" w:rsidP="00D34367">
            <w:pPr>
              <w:jc w:val="center"/>
              <w:rPr>
                <w:rFonts w:ascii="GHEA Grapalat" w:hAnsi="GHEA Grapalat"/>
                <w:b/>
                <w:i/>
                <w:sz w:val="18"/>
                <w:highlight w:val="yellow"/>
                <w:lang w:val="hy-AM"/>
              </w:rPr>
            </w:pPr>
            <w:r w:rsidRPr="0014114A">
              <w:rPr>
                <w:rFonts w:ascii="GHEA Grapalat" w:hAnsi="GHEA Grapalat"/>
                <w:b/>
                <w:i/>
                <w:sz w:val="18"/>
                <w:lang w:val="hy-AM"/>
              </w:rPr>
              <w:t>Վերջնարդյունքի ցուցիչներ և թիրախներ</w:t>
            </w:r>
          </w:p>
        </w:tc>
      </w:tr>
      <w:tr w:rsidR="00AD1BB3" w:rsidRPr="0014114A" w14:paraId="62E5175E" w14:textId="77777777" w:rsidTr="00F94F09">
        <w:trPr>
          <w:trHeight w:val="2771"/>
        </w:trPr>
        <w:tc>
          <w:tcPr>
            <w:tcW w:w="1672" w:type="dxa"/>
            <w:vMerge w:val="restart"/>
            <w:shd w:val="clear" w:color="auto" w:fill="auto"/>
          </w:tcPr>
          <w:p w14:paraId="7A1E2231" w14:textId="77777777" w:rsidR="00DF2B3B" w:rsidRPr="0014114A" w:rsidRDefault="00DF2B3B" w:rsidP="00EE7DEF">
            <w:pPr>
              <w:jc w:val="both"/>
              <w:rPr>
                <w:rFonts w:ascii="GHEA Grapalat" w:hAnsi="GHEA Grapalat"/>
                <w:sz w:val="16"/>
                <w:szCs w:val="16"/>
                <w:lang w:val="hy-AM"/>
              </w:rPr>
            </w:pPr>
            <w:r w:rsidRPr="0014114A">
              <w:rPr>
                <w:rFonts w:ascii="GHEA Grapalat" w:hAnsi="GHEA Grapalat"/>
                <w:sz w:val="16"/>
                <w:szCs w:val="16"/>
                <w:lang w:val="hy-AM"/>
              </w:rPr>
              <w:t>Հող և ենթակառուցվածքներ</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ֆինանսական միջոցների հասանելիություն</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հմտություններ և մարդկային կապիտալ</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ներառականություն</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արտաքին դիրքավորում և մարքետինգ</w:t>
            </w:r>
          </w:p>
        </w:tc>
        <w:tc>
          <w:tcPr>
            <w:tcW w:w="1980" w:type="dxa"/>
            <w:vMerge w:val="restart"/>
            <w:shd w:val="clear" w:color="auto" w:fill="auto"/>
          </w:tcPr>
          <w:p w14:paraId="7112BD8A" w14:textId="77777777" w:rsidR="00DF2B3B" w:rsidRPr="0014114A" w:rsidRDefault="00DF2B3B" w:rsidP="00876A71">
            <w:pPr>
              <w:rPr>
                <w:rFonts w:ascii="GHEA Grapalat" w:hAnsi="GHEA Grapalat"/>
                <w:sz w:val="16"/>
                <w:szCs w:val="16"/>
                <w:lang w:val="hy-AM"/>
              </w:rPr>
            </w:pPr>
            <w:r w:rsidRPr="0014114A">
              <w:rPr>
                <w:rFonts w:ascii="GHEA Grapalat" w:hAnsi="GHEA Grapalat"/>
                <w:sz w:val="16"/>
                <w:szCs w:val="16"/>
                <w:lang w:val="hy-AM"/>
              </w:rPr>
              <w:t>1.</w:t>
            </w:r>
            <w:r w:rsidRPr="0014114A">
              <w:rPr>
                <w:rFonts w:ascii="GHEA Grapalat" w:eastAsia="GHEA Mariam" w:hAnsi="GHEA Grapalat" w:cs="GHEA Mariam"/>
                <w:sz w:val="16"/>
                <w:szCs w:val="16"/>
                <w:lang w:val="hy-AM"/>
              </w:rPr>
              <w:t xml:space="preserve"> Ունենալ էկոտուրիզմի զարգացման համար անհրաժեշտ ենթակառուցվածքնե</w:t>
            </w:r>
            <w:r w:rsidRPr="0014114A">
              <w:rPr>
                <w:rFonts w:ascii="GHEA Grapalat" w:eastAsia="MS Gothic" w:hAnsi="GHEA Grapalat" w:cs="MS Gothic"/>
                <w:sz w:val="16"/>
                <w:szCs w:val="16"/>
                <w:lang w:val="hy-AM"/>
              </w:rPr>
              <w:t>，</w:t>
            </w:r>
            <w:r w:rsidRPr="0014114A">
              <w:rPr>
                <w:rFonts w:ascii="GHEA Grapalat" w:eastAsia="GHEA Mariam" w:hAnsi="GHEA Grapalat" w:cs="GHEA Mariam"/>
                <w:sz w:val="16"/>
                <w:szCs w:val="16"/>
                <w:lang w:val="hy-AM"/>
              </w:rPr>
              <w:t>որոնք կբերեն էկոզբոսաշրջիկների այցելությունների աճի</w:t>
            </w:r>
            <w:r w:rsidRPr="0014114A">
              <w:rPr>
                <w:rStyle w:val="af3"/>
                <w:rFonts w:ascii="GHEA Grapalat" w:hAnsi="GHEA Grapalat"/>
                <w:i/>
                <w:sz w:val="16"/>
                <w:szCs w:val="16"/>
                <w:lang w:val="hy-AM"/>
              </w:rPr>
              <w:footnoteReference w:id="1"/>
            </w:r>
          </w:p>
        </w:tc>
        <w:tc>
          <w:tcPr>
            <w:tcW w:w="3969" w:type="dxa"/>
            <w:gridSpan w:val="2"/>
            <w:shd w:val="clear" w:color="auto" w:fill="auto"/>
          </w:tcPr>
          <w:p w14:paraId="76FE4E31" w14:textId="77777777" w:rsidR="00DF2B3B" w:rsidRPr="0014114A" w:rsidRDefault="00DF2B3B" w:rsidP="00EE7DEF">
            <w:pPr>
              <w:rPr>
                <w:rFonts w:ascii="GHEA Grapalat" w:hAnsi="GHEA Grapalat"/>
                <w:sz w:val="16"/>
                <w:szCs w:val="16"/>
                <w:lang w:val="hy-AM"/>
              </w:rPr>
            </w:pPr>
            <w:r w:rsidRPr="0014114A">
              <w:rPr>
                <w:rFonts w:ascii="GHEA Grapalat" w:hAnsi="GHEA Grapalat"/>
                <w:sz w:val="16"/>
                <w:szCs w:val="16"/>
                <w:lang w:val="hy-AM"/>
              </w:rPr>
              <w:t>1.1. Էկոզբոսաշրջության ենթակառուցվածքների կառուցում և զբոսաշրջային նոր պրոդուկտների մշակում</w:t>
            </w:r>
            <w:r w:rsidRPr="0014114A">
              <w:rPr>
                <w:rFonts w:ascii="Cambria Math" w:hAnsi="Cambria Math" w:cs="Cambria Math"/>
                <w:sz w:val="16"/>
                <w:szCs w:val="16"/>
                <w:lang w:val="hy-AM"/>
              </w:rPr>
              <w:t>․</w:t>
            </w:r>
            <w:r w:rsidRPr="0014114A">
              <w:rPr>
                <w:rFonts w:ascii="GHEA Grapalat" w:hAnsi="GHEA Grapalat"/>
                <w:sz w:val="16"/>
                <w:szCs w:val="16"/>
                <w:lang w:val="hy-AM"/>
              </w:rPr>
              <w:t xml:space="preserve"> </w:t>
            </w:r>
          </w:p>
          <w:p w14:paraId="150A9FC5" w14:textId="2C7B56E8" w:rsidR="00DF2B3B" w:rsidRPr="0014114A" w:rsidRDefault="00DF2B3B" w:rsidP="001A50CF">
            <w:pPr>
              <w:pStyle w:val="a3"/>
              <w:numPr>
                <w:ilvl w:val="0"/>
                <w:numId w:val="47"/>
              </w:numPr>
              <w:ind w:left="409" w:hanging="270"/>
              <w:rPr>
                <w:rFonts w:ascii="GHEA Grapalat" w:hAnsi="GHEA Grapalat"/>
                <w:sz w:val="16"/>
                <w:szCs w:val="16"/>
                <w:lang w:val="hy-AM"/>
              </w:rPr>
            </w:pPr>
            <w:r w:rsidRPr="0014114A">
              <w:rPr>
                <w:rFonts w:ascii="GHEA Grapalat" w:hAnsi="GHEA Grapalat"/>
                <w:sz w:val="16"/>
                <w:szCs w:val="16"/>
                <w:lang w:val="hy-AM"/>
              </w:rPr>
              <w:t>Գորիս և Կապան համայնքներն իրար կապող տուրիստական քայլուղու ուսումնասիրություն</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քարտեզագրում և նշագրում, քոթեջների տեղադրում</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w:t>
            </w:r>
          </w:p>
          <w:p w14:paraId="53A006AE" w14:textId="77777777" w:rsidR="00DF2B3B" w:rsidRPr="0014114A" w:rsidRDefault="00DF2B3B" w:rsidP="001A50CF">
            <w:pPr>
              <w:pStyle w:val="a3"/>
              <w:numPr>
                <w:ilvl w:val="0"/>
                <w:numId w:val="47"/>
              </w:numPr>
              <w:ind w:left="409" w:hanging="270"/>
              <w:rPr>
                <w:rFonts w:ascii="GHEA Grapalat" w:hAnsi="GHEA Grapalat"/>
                <w:sz w:val="16"/>
                <w:szCs w:val="16"/>
                <w:lang w:val="hy-AM"/>
              </w:rPr>
            </w:pPr>
            <w:r w:rsidRPr="0014114A">
              <w:rPr>
                <w:rFonts w:ascii="GHEA Grapalat" w:hAnsi="GHEA Grapalat"/>
                <w:sz w:val="16"/>
                <w:szCs w:val="16"/>
                <w:lang w:val="hy-AM"/>
              </w:rPr>
              <w:t>թանգարանների հետ համագործակցելով՝ հավաքագրել տեղի լեգենդները</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պատմական իրադարձությունները և ավանդույթները</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որոնք նոր հետաքրքրություն կառաջացնեն տուրիստների համար</w:t>
            </w:r>
          </w:p>
        </w:tc>
        <w:tc>
          <w:tcPr>
            <w:tcW w:w="850" w:type="dxa"/>
            <w:shd w:val="clear" w:color="auto" w:fill="auto"/>
          </w:tcPr>
          <w:p w14:paraId="3D2D314E" w14:textId="77777777" w:rsidR="00DF2B3B" w:rsidRPr="0014114A" w:rsidRDefault="00DF2B3B" w:rsidP="00EE7DEF">
            <w:pPr>
              <w:jc w:val="center"/>
              <w:rPr>
                <w:rFonts w:ascii="GHEA Grapalat" w:hAnsi="GHEA Grapalat"/>
                <w:sz w:val="16"/>
                <w:szCs w:val="16"/>
                <w:lang w:val="hy-AM"/>
              </w:rPr>
            </w:pPr>
          </w:p>
          <w:p w14:paraId="09C94CFD" w14:textId="77777777" w:rsidR="00DF2B3B" w:rsidRPr="0014114A" w:rsidRDefault="00DF2B3B" w:rsidP="00EE7DEF">
            <w:pPr>
              <w:jc w:val="center"/>
              <w:rPr>
                <w:rFonts w:ascii="GHEA Grapalat" w:hAnsi="GHEA Grapalat"/>
                <w:sz w:val="16"/>
                <w:szCs w:val="16"/>
                <w:lang w:val="hy-AM"/>
              </w:rPr>
            </w:pPr>
          </w:p>
          <w:p w14:paraId="0A9B3C9D" w14:textId="77777777" w:rsidR="00DF2B3B" w:rsidRPr="0014114A" w:rsidRDefault="00DF2B3B" w:rsidP="00EE7DEF">
            <w:pPr>
              <w:rPr>
                <w:rFonts w:ascii="GHEA Grapalat" w:hAnsi="GHEA Grapalat"/>
                <w:sz w:val="16"/>
                <w:szCs w:val="16"/>
                <w:lang w:val="hy-AM"/>
              </w:rPr>
            </w:pPr>
          </w:p>
          <w:p w14:paraId="0070F714" w14:textId="77777777" w:rsidR="00DF2B3B" w:rsidRPr="0014114A" w:rsidRDefault="00DF2B3B" w:rsidP="00EE7DEF">
            <w:pPr>
              <w:jc w:val="center"/>
              <w:rPr>
                <w:rFonts w:ascii="GHEA Grapalat" w:hAnsi="GHEA Grapalat"/>
                <w:sz w:val="16"/>
                <w:szCs w:val="16"/>
                <w:lang w:val="en-US"/>
              </w:rPr>
            </w:pPr>
            <w:r w:rsidRPr="0014114A">
              <w:rPr>
                <w:rFonts w:ascii="GHEA Grapalat" w:hAnsi="GHEA Grapalat"/>
                <w:sz w:val="16"/>
                <w:szCs w:val="16"/>
                <w:lang w:val="en-US"/>
              </w:rPr>
              <w:t>2018-202</w:t>
            </w:r>
            <w:r w:rsidRPr="0014114A">
              <w:rPr>
                <w:rFonts w:ascii="GHEA Grapalat" w:hAnsi="GHEA Grapalat"/>
                <w:sz w:val="16"/>
                <w:szCs w:val="16"/>
                <w:lang w:val="hy-AM"/>
              </w:rPr>
              <w:t>0</w:t>
            </w:r>
            <w:r w:rsidRPr="0014114A">
              <w:rPr>
                <w:rFonts w:ascii="GHEA Grapalat" w:hAnsi="GHEA Grapalat"/>
                <w:sz w:val="16"/>
                <w:szCs w:val="16"/>
                <w:lang w:val="en-US"/>
              </w:rPr>
              <w:t>թթ</w:t>
            </w:r>
          </w:p>
        </w:tc>
        <w:tc>
          <w:tcPr>
            <w:tcW w:w="1276" w:type="dxa"/>
            <w:vMerge w:val="restart"/>
            <w:shd w:val="clear" w:color="auto" w:fill="auto"/>
          </w:tcPr>
          <w:p w14:paraId="08C37BE8" w14:textId="77777777" w:rsidR="00DF2B3B" w:rsidRPr="0014114A" w:rsidRDefault="00DF2B3B" w:rsidP="00EE7DEF">
            <w:pPr>
              <w:jc w:val="both"/>
              <w:rPr>
                <w:rFonts w:ascii="GHEA Grapalat" w:hAnsi="GHEA Grapalat"/>
                <w:sz w:val="16"/>
                <w:szCs w:val="16"/>
                <w:lang w:val="hy-AM"/>
              </w:rPr>
            </w:pPr>
            <w:r w:rsidRPr="0014114A">
              <w:rPr>
                <w:rFonts w:ascii="GHEA Grapalat" w:hAnsi="GHEA Grapalat"/>
                <w:sz w:val="16"/>
                <w:szCs w:val="16"/>
                <w:lang w:val="hy-AM"/>
              </w:rPr>
              <w:t>Մարդը կարիքի մեջ ՀԿ</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ԱՐԿ բնապահպանական ՀԿ</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Կապանի համայքնապետարան</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Եվրամիություն</w:t>
            </w:r>
          </w:p>
        </w:tc>
        <w:tc>
          <w:tcPr>
            <w:tcW w:w="1134" w:type="dxa"/>
            <w:shd w:val="clear" w:color="auto" w:fill="auto"/>
          </w:tcPr>
          <w:p w14:paraId="4E752B41" w14:textId="77777777" w:rsidR="00DF2B3B" w:rsidRPr="0014114A" w:rsidRDefault="00DF2B3B" w:rsidP="00EE7DEF">
            <w:pPr>
              <w:jc w:val="center"/>
              <w:rPr>
                <w:rFonts w:ascii="GHEA Grapalat" w:hAnsi="GHEA Grapalat"/>
                <w:sz w:val="16"/>
                <w:szCs w:val="16"/>
                <w:lang w:val="hy-AM"/>
              </w:rPr>
            </w:pPr>
          </w:p>
          <w:p w14:paraId="000935E5" w14:textId="77777777" w:rsidR="00DF2B3B" w:rsidRPr="0014114A" w:rsidRDefault="00DF2B3B" w:rsidP="00EE7DEF">
            <w:pPr>
              <w:jc w:val="center"/>
              <w:rPr>
                <w:rFonts w:ascii="GHEA Grapalat" w:hAnsi="GHEA Grapalat"/>
                <w:sz w:val="16"/>
                <w:szCs w:val="16"/>
                <w:lang w:val="hy-AM"/>
              </w:rPr>
            </w:pPr>
            <w:r w:rsidRPr="0014114A">
              <w:rPr>
                <w:rFonts w:ascii="GHEA Grapalat" w:hAnsi="GHEA Grapalat"/>
                <w:sz w:val="16"/>
                <w:szCs w:val="16"/>
                <w:lang w:val="en-US"/>
              </w:rPr>
              <w:t>39</w:t>
            </w:r>
            <w:r w:rsidRPr="0014114A">
              <w:rPr>
                <w:rFonts w:ascii="Calibri" w:hAnsi="Calibri" w:cs="Calibri"/>
                <w:sz w:val="16"/>
                <w:szCs w:val="16"/>
                <w:lang w:val="en-US"/>
              </w:rPr>
              <w:t> </w:t>
            </w:r>
            <w:r w:rsidRPr="0014114A">
              <w:rPr>
                <w:rFonts w:ascii="GHEA Grapalat" w:hAnsi="GHEA Grapalat"/>
                <w:sz w:val="16"/>
                <w:szCs w:val="16"/>
                <w:lang w:val="en-US"/>
              </w:rPr>
              <w:t>410</w:t>
            </w:r>
            <w:r w:rsidRPr="0014114A">
              <w:rPr>
                <w:rFonts w:ascii="Calibri" w:hAnsi="Calibri" w:cs="Calibri"/>
                <w:sz w:val="16"/>
                <w:szCs w:val="16"/>
                <w:lang w:val="en-US"/>
              </w:rPr>
              <w:t> </w:t>
            </w:r>
            <w:r w:rsidRPr="0014114A">
              <w:rPr>
                <w:rFonts w:ascii="GHEA Grapalat" w:hAnsi="GHEA Grapalat"/>
                <w:sz w:val="16"/>
                <w:szCs w:val="16"/>
                <w:lang w:val="en-US"/>
              </w:rPr>
              <w:t>000 ՀՀ դրամ</w:t>
            </w:r>
            <w:r w:rsidRPr="0014114A">
              <w:rPr>
                <w:rFonts w:ascii="GHEA Grapalat" w:eastAsia="MS Gothic" w:hAnsi="GHEA Grapalat" w:cs="MS Gothic"/>
                <w:sz w:val="16"/>
                <w:szCs w:val="16"/>
                <w:lang w:val="en-US"/>
              </w:rPr>
              <w:t>，</w:t>
            </w:r>
            <w:r w:rsidRPr="0014114A">
              <w:rPr>
                <w:rFonts w:ascii="GHEA Grapalat" w:hAnsi="GHEA Grapalat"/>
                <w:sz w:val="16"/>
                <w:szCs w:val="16"/>
                <w:lang w:val="en-US"/>
              </w:rPr>
              <w:t xml:space="preserve"> 70</w:t>
            </w:r>
            <w:r w:rsidRPr="0014114A">
              <w:rPr>
                <w:rFonts w:ascii="Calibri" w:hAnsi="Calibri" w:cs="Calibri"/>
                <w:sz w:val="16"/>
                <w:szCs w:val="16"/>
                <w:lang w:val="en-US"/>
              </w:rPr>
              <w:t> </w:t>
            </w:r>
            <w:r w:rsidRPr="0014114A">
              <w:rPr>
                <w:rFonts w:ascii="GHEA Grapalat" w:hAnsi="GHEA Grapalat"/>
                <w:sz w:val="16"/>
                <w:szCs w:val="16"/>
                <w:lang w:val="en-US"/>
              </w:rPr>
              <w:t>000 եվրո</w:t>
            </w:r>
          </w:p>
          <w:p w14:paraId="7C6542BE" w14:textId="77777777" w:rsidR="00DF2B3B" w:rsidRPr="0014114A" w:rsidRDefault="00DF2B3B" w:rsidP="00EE7DEF">
            <w:pPr>
              <w:jc w:val="center"/>
              <w:rPr>
                <w:rFonts w:ascii="GHEA Grapalat" w:hAnsi="GHEA Grapalat"/>
                <w:sz w:val="16"/>
                <w:szCs w:val="16"/>
                <w:lang w:val="hy-AM"/>
              </w:rPr>
            </w:pPr>
          </w:p>
          <w:p w14:paraId="53BE67D6" w14:textId="77777777" w:rsidR="00DF2B3B" w:rsidRPr="0014114A" w:rsidRDefault="00DF2B3B" w:rsidP="00EE7DEF">
            <w:pPr>
              <w:jc w:val="center"/>
              <w:rPr>
                <w:rFonts w:ascii="GHEA Grapalat" w:hAnsi="GHEA Grapalat"/>
                <w:sz w:val="16"/>
                <w:szCs w:val="16"/>
                <w:lang w:val="hy-AM"/>
              </w:rPr>
            </w:pPr>
          </w:p>
          <w:p w14:paraId="4AA26B1C" w14:textId="77777777" w:rsidR="00DF2B3B" w:rsidRPr="0014114A" w:rsidRDefault="00DF2B3B" w:rsidP="00EE7DEF">
            <w:pPr>
              <w:jc w:val="center"/>
              <w:rPr>
                <w:rFonts w:ascii="GHEA Grapalat" w:hAnsi="GHEA Grapalat"/>
                <w:sz w:val="16"/>
                <w:szCs w:val="16"/>
                <w:lang w:val="en-US"/>
              </w:rPr>
            </w:pPr>
          </w:p>
        </w:tc>
        <w:tc>
          <w:tcPr>
            <w:tcW w:w="2268" w:type="dxa"/>
            <w:shd w:val="clear" w:color="auto" w:fill="auto"/>
          </w:tcPr>
          <w:p w14:paraId="53F4005D" w14:textId="77777777" w:rsidR="00DF2B3B" w:rsidRPr="0014114A" w:rsidRDefault="00DF2B3B" w:rsidP="001A50CF">
            <w:pPr>
              <w:pStyle w:val="a3"/>
              <w:numPr>
                <w:ilvl w:val="0"/>
                <w:numId w:val="48"/>
              </w:numPr>
              <w:ind w:left="200" w:hanging="180"/>
              <w:rPr>
                <w:rFonts w:ascii="GHEA Grapalat" w:eastAsia="MS Gothic" w:hAnsi="GHEA Grapalat" w:cs="MS Gothic"/>
                <w:sz w:val="16"/>
                <w:szCs w:val="16"/>
                <w:lang w:val="hy-AM"/>
              </w:rPr>
            </w:pPr>
            <w:r w:rsidRPr="0014114A">
              <w:rPr>
                <w:rFonts w:ascii="GHEA Grapalat" w:hAnsi="GHEA Grapalat"/>
                <w:sz w:val="16"/>
                <w:szCs w:val="16"/>
                <w:lang w:val="hy-AM"/>
              </w:rPr>
              <w:t>Կապան համայնքի վարչական տարածքում 100 կմ կահավորված և նշագրված քայլուղ</w:t>
            </w:r>
            <w:r w:rsidR="001A50CF" w:rsidRPr="0014114A">
              <w:rPr>
                <w:rFonts w:ascii="GHEA Grapalat" w:hAnsi="GHEA Grapalat"/>
                <w:sz w:val="16"/>
                <w:szCs w:val="16"/>
                <w:lang w:val="ru-RU"/>
              </w:rPr>
              <w:t>ի</w:t>
            </w:r>
            <w:r w:rsidR="001A50CF" w:rsidRPr="0014114A">
              <w:rPr>
                <w:rFonts w:ascii="GHEA Grapalat" w:hAnsi="GHEA Grapalat"/>
                <w:sz w:val="16"/>
                <w:szCs w:val="16"/>
                <w:lang w:val="en-US"/>
              </w:rPr>
              <w:t xml:space="preserve"> </w:t>
            </w:r>
          </w:p>
          <w:p w14:paraId="52BEDEE7" w14:textId="77777777" w:rsidR="00DF2B3B" w:rsidRPr="0014114A" w:rsidRDefault="00DF2B3B" w:rsidP="001A50CF">
            <w:pPr>
              <w:pStyle w:val="a3"/>
              <w:numPr>
                <w:ilvl w:val="0"/>
                <w:numId w:val="48"/>
              </w:numPr>
              <w:ind w:left="200" w:hanging="180"/>
              <w:rPr>
                <w:rFonts w:ascii="GHEA Grapalat" w:hAnsi="GHEA Grapalat"/>
                <w:sz w:val="16"/>
                <w:szCs w:val="16"/>
                <w:lang w:val="hy-AM"/>
              </w:rPr>
            </w:pPr>
            <w:r w:rsidRPr="0014114A">
              <w:rPr>
                <w:rFonts w:ascii="GHEA Grapalat" w:hAnsi="GHEA Grapalat"/>
                <w:sz w:val="16"/>
                <w:szCs w:val="16"/>
                <w:lang w:val="hy-AM"/>
              </w:rPr>
              <w:t>Լեգենդների</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պատմական իրադարձությունների և ավանդույթների տեղեկագիր</w:t>
            </w:r>
          </w:p>
        </w:tc>
        <w:tc>
          <w:tcPr>
            <w:tcW w:w="1984" w:type="dxa"/>
            <w:vMerge w:val="restart"/>
            <w:shd w:val="clear" w:color="auto" w:fill="auto"/>
          </w:tcPr>
          <w:p w14:paraId="7F7A2C11" w14:textId="77777777" w:rsidR="00DF2B3B" w:rsidRPr="0014114A" w:rsidRDefault="00DF2B3B" w:rsidP="00876A71">
            <w:pPr>
              <w:rPr>
                <w:rFonts w:ascii="GHEA Grapalat" w:hAnsi="GHEA Grapalat"/>
                <w:sz w:val="16"/>
                <w:szCs w:val="16"/>
                <w:lang w:val="hy-AM"/>
              </w:rPr>
            </w:pPr>
          </w:p>
          <w:p w14:paraId="0CF97473" w14:textId="77777777" w:rsidR="00DF2B3B" w:rsidRPr="0014114A" w:rsidRDefault="00DF2B3B" w:rsidP="00876A71">
            <w:pPr>
              <w:rPr>
                <w:rFonts w:ascii="GHEA Grapalat" w:hAnsi="GHEA Grapalat"/>
                <w:sz w:val="16"/>
                <w:szCs w:val="16"/>
                <w:lang w:val="hy-AM"/>
              </w:rPr>
            </w:pPr>
          </w:p>
          <w:p w14:paraId="58F52562" w14:textId="77777777" w:rsidR="00DF2B3B" w:rsidRPr="0014114A" w:rsidRDefault="00DF2B3B" w:rsidP="00876A71">
            <w:pPr>
              <w:rPr>
                <w:rFonts w:ascii="GHEA Grapalat" w:hAnsi="GHEA Grapalat"/>
                <w:sz w:val="16"/>
                <w:szCs w:val="16"/>
                <w:lang w:val="hy-AM"/>
              </w:rPr>
            </w:pPr>
          </w:p>
          <w:p w14:paraId="4FA816FD" w14:textId="77777777" w:rsidR="00DF2B3B" w:rsidRPr="0014114A" w:rsidRDefault="00DF2B3B" w:rsidP="00876A71">
            <w:pPr>
              <w:rPr>
                <w:rFonts w:ascii="GHEA Grapalat" w:hAnsi="GHEA Grapalat"/>
                <w:sz w:val="16"/>
                <w:szCs w:val="16"/>
                <w:lang w:val="hy-AM"/>
              </w:rPr>
            </w:pPr>
          </w:p>
          <w:p w14:paraId="7E86C172" w14:textId="77777777" w:rsidR="00DF2B3B" w:rsidRPr="0014114A" w:rsidRDefault="00DF2B3B" w:rsidP="00876A71">
            <w:pPr>
              <w:rPr>
                <w:rFonts w:ascii="GHEA Grapalat" w:hAnsi="GHEA Grapalat"/>
                <w:sz w:val="16"/>
                <w:szCs w:val="16"/>
                <w:lang w:val="hy-AM"/>
              </w:rPr>
            </w:pPr>
          </w:p>
          <w:p w14:paraId="12B834F1" w14:textId="77777777" w:rsidR="00DF2B3B" w:rsidRPr="0014114A" w:rsidRDefault="00DF2B3B" w:rsidP="00876A71">
            <w:pPr>
              <w:rPr>
                <w:rFonts w:ascii="GHEA Grapalat" w:hAnsi="GHEA Grapalat"/>
                <w:sz w:val="16"/>
                <w:szCs w:val="16"/>
                <w:lang w:val="hy-AM"/>
              </w:rPr>
            </w:pPr>
          </w:p>
          <w:p w14:paraId="3FD3C536" w14:textId="77777777" w:rsidR="00DF2B3B" w:rsidRPr="0014114A" w:rsidRDefault="00DF2B3B" w:rsidP="00876A71">
            <w:pPr>
              <w:rPr>
                <w:rFonts w:ascii="GHEA Grapalat" w:hAnsi="GHEA Grapalat"/>
                <w:sz w:val="16"/>
                <w:szCs w:val="16"/>
                <w:lang w:val="hy-AM"/>
              </w:rPr>
            </w:pPr>
          </w:p>
          <w:p w14:paraId="3A418348" w14:textId="77777777" w:rsidR="00DF2B3B" w:rsidRPr="0014114A" w:rsidRDefault="00DF2B3B" w:rsidP="00876A71">
            <w:pPr>
              <w:rPr>
                <w:rFonts w:ascii="GHEA Grapalat" w:hAnsi="GHEA Grapalat"/>
                <w:sz w:val="16"/>
                <w:szCs w:val="16"/>
                <w:lang w:val="hy-AM"/>
              </w:rPr>
            </w:pPr>
            <w:r w:rsidRPr="0014114A">
              <w:rPr>
                <w:rFonts w:ascii="GHEA Grapalat" w:hAnsi="GHEA Grapalat"/>
                <w:sz w:val="16"/>
                <w:szCs w:val="16"/>
                <w:lang w:val="hy-AM"/>
              </w:rPr>
              <w:t>էկոզբոսաշրջիկների այցելությունների աճ</w:t>
            </w:r>
          </w:p>
          <w:p w14:paraId="7E5632C0" w14:textId="77777777" w:rsidR="00DF2B3B" w:rsidRPr="0014114A" w:rsidRDefault="00DF2B3B" w:rsidP="00876A71">
            <w:pPr>
              <w:rPr>
                <w:rFonts w:ascii="GHEA Grapalat" w:hAnsi="GHEA Grapalat"/>
                <w:sz w:val="16"/>
                <w:szCs w:val="16"/>
                <w:lang w:val="hy-AM"/>
              </w:rPr>
            </w:pPr>
          </w:p>
          <w:p w14:paraId="4BE5E889" w14:textId="77777777" w:rsidR="00DF2B3B" w:rsidRPr="0014114A" w:rsidRDefault="00DF2B3B" w:rsidP="00876A71">
            <w:pPr>
              <w:rPr>
                <w:rFonts w:ascii="GHEA Grapalat" w:hAnsi="GHEA Grapalat"/>
                <w:sz w:val="16"/>
                <w:szCs w:val="16"/>
                <w:lang w:val="hy-AM"/>
              </w:rPr>
            </w:pPr>
            <w:r w:rsidRPr="0014114A">
              <w:rPr>
                <w:rFonts w:ascii="GHEA Grapalat" w:hAnsi="GHEA Grapalat"/>
                <w:sz w:val="16"/>
                <w:szCs w:val="16"/>
                <w:lang w:val="hy-AM"/>
              </w:rPr>
              <w:t>Գյուղական վայրերում զբոսաշրջային բիզնեսների թվաքանակի աճ</w:t>
            </w:r>
          </w:p>
          <w:p w14:paraId="4E16A21D" w14:textId="77777777" w:rsidR="00DF2B3B" w:rsidRPr="0014114A" w:rsidRDefault="00DF2B3B" w:rsidP="00876A71">
            <w:pPr>
              <w:rPr>
                <w:rFonts w:ascii="GHEA Grapalat" w:hAnsi="GHEA Grapalat"/>
                <w:sz w:val="16"/>
                <w:szCs w:val="16"/>
                <w:lang w:val="hy-AM"/>
              </w:rPr>
            </w:pPr>
          </w:p>
          <w:p w14:paraId="55562446" w14:textId="77777777" w:rsidR="00DF2B3B" w:rsidRPr="0014114A" w:rsidRDefault="00DF2B3B" w:rsidP="00876A71">
            <w:pPr>
              <w:rPr>
                <w:rFonts w:ascii="GHEA Grapalat" w:hAnsi="GHEA Grapalat"/>
                <w:sz w:val="16"/>
                <w:szCs w:val="16"/>
                <w:lang w:val="hy-AM"/>
              </w:rPr>
            </w:pPr>
            <w:r w:rsidRPr="0014114A">
              <w:rPr>
                <w:rFonts w:ascii="GHEA Grapalat" w:hAnsi="GHEA Grapalat"/>
                <w:sz w:val="16"/>
                <w:szCs w:val="16"/>
                <w:lang w:val="hy-AM"/>
              </w:rPr>
              <w:t>Զբոսաշրջությունից եկամուտների աճ</w:t>
            </w:r>
          </w:p>
          <w:p w14:paraId="64BA874A" w14:textId="77777777" w:rsidR="00DF2B3B" w:rsidRPr="0014114A" w:rsidRDefault="00DF2B3B" w:rsidP="00876A71">
            <w:pPr>
              <w:rPr>
                <w:rFonts w:ascii="GHEA Grapalat" w:hAnsi="GHEA Grapalat"/>
                <w:sz w:val="16"/>
                <w:szCs w:val="16"/>
                <w:lang w:val="hy-AM"/>
              </w:rPr>
            </w:pPr>
          </w:p>
        </w:tc>
      </w:tr>
      <w:tr w:rsidR="00AD1BB3" w:rsidRPr="0014114A" w14:paraId="7C1802FC" w14:textId="77777777" w:rsidTr="00D34367">
        <w:tc>
          <w:tcPr>
            <w:tcW w:w="1672" w:type="dxa"/>
            <w:vMerge/>
            <w:shd w:val="clear" w:color="auto" w:fill="auto"/>
          </w:tcPr>
          <w:p w14:paraId="09BE6A29" w14:textId="77777777" w:rsidR="00DF2B3B" w:rsidRPr="0014114A" w:rsidRDefault="00DF2B3B" w:rsidP="00EE7DEF">
            <w:pPr>
              <w:jc w:val="both"/>
              <w:rPr>
                <w:rFonts w:ascii="GHEA Grapalat" w:hAnsi="GHEA Grapalat"/>
                <w:sz w:val="16"/>
                <w:szCs w:val="16"/>
                <w:lang w:val="hy-AM"/>
              </w:rPr>
            </w:pPr>
          </w:p>
        </w:tc>
        <w:tc>
          <w:tcPr>
            <w:tcW w:w="1980" w:type="dxa"/>
            <w:vMerge/>
            <w:shd w:val="clear" w:color="auto" w:fill="auto"/>
          </w:tcPr>
          <w:p w14:paraId="68FB67C8" w14:textId="77777777" w:rsidR="00DF2B3B" w:rsidRPr="0014114A" w:rsidRDefault="00DF2B3B" w:rsidP="00EE7DEF">
            <w:pPr>
              <w:jc w:val="both"/>
              <w:rPr>
                <w:rFonts w:ascii="GHEA Grapalat" w:hAnsi="GHEA Grapalat"/>
                <w:sz w:val="16"/>
                <w:szCs w:val="16"/>
                <w:lang w:val="hy-AM"/>
              </w:rPr>
            </w:pPr>
          </w:p>
        </w:tc>
        <w:tc>
          <w:tcPr>
            <w:tcW w:w="3969" w:type="dxa"/>
            <w:gridSpan w:val="2"/>
            <w:shd w:val="clear" w:color="auto" w:fill="auto"/>
          </w:tcPr>
          <w:p w14:paraId="0FC9490A" w14:textId="5006A5B4" w:rsidR="00DF2B3B" w:rsidRPr="0014114A" w:rsidRDefault="00DF2B3B" w:rsidP="00EE7DEF">
            <w:pPr>
              <w:rPr>
                <w:rFonts w:ascii="GHEA Grapalat" w:hAnsi="GHEA Grapalat"/>
                <w:sz w:val="16"/>
                <w:szCs w:val="16"/>
                <w:lang w:val="hy-AM"/>
              </w:rPr>
            </w:pPr>
            <w:r w:rsidRPr="0014114A">
              <w:rPr>
                <w:rFonts w:ascii="GHEA Grapalat" w:hAnsi="GHEA Grapalat"/>
                <w:sz w:val="16"/>
                <w:szCs w:val="16"/>
                <w:lang w:val="hy-AM"/>
              </w:rPr>
              <w:t>1.2  Համայնքային նախաձեռնությունների և ընտանեկան ձեռնարկատիրությունների զարգացման նպատակով դասընթացների</w:t>
            </w:r>
            <w:r w:rsidR="001A50CF" w:rsidRPr="0014114A">
              <w:rPr>
                <w:rFonts w:ascii="GHEA Grapalat" w:hAnsi="GHEA Grapalat"/>
                <w:sz w:val="16"/>
                <w:szCs w:val="16"/>
                <w:lang w:val="hy-AM"/>
              </w:rPr>
              <w:t xml:space="preserve"> </w:t>
            </w:r>
            <w:r w:rsidRPr="0014114A">
              <w:rPr>
                <w:rFonts w:ascii="GHEA Grapalat" w:hAnsi="GHEA Grapalat"/>
                <w:sz w:val="16"/>
                <w:szCs w:val="16"/>
                <w:lang w:val="hy-AM"/>
              </w:rPr>
              <w:t>և փառատոնների կազմակերպում</w:t>
            </w:r>
          </w:p>
          <w:p w14:paraId="3803AEE5" w14:textId="77777777" w:rsidR="00DF2B3B" w:rsidRPr="0014114A" w:rsidRDefault="00DF2B3B" w:rsidP="00EE7DEF">
            <w:pPr>
              <w:rPr>
                <w:rFonts w:ascii="GHEA Grapalat" w:hAnsi="GHEA Grapalat"/>
                <w:sz w:val="16"/>
                <w:szCs w:val="16"/>
                <w:lang w:val="hy-AM"/>
              </w:rPr>
            </w:pPr>
          </w:p>
        </w:tc>
        <w:tc>
          <w:tcPr>
            <w:tcW w:w="850" w:type="dxa"/>
            <w:shd w:val="clear" w:color="auto" w:fill="auto"/>
          </w:tcPr>
          <w:p w14:paraId="00594BC1" w14:textId="2A0FCA9A" w:rsidR="00DF2B3B" w:rsidRPr="0014114A" w:rsidRDefault="00DF2B3B" w:rsidP="00EE7DEF">
            <w:pPr>
              <w:jc w:val="both"/>
              <w:rPr>
                <w:rFonts w:ascii="GHEA Grapalat" w:hAnsi="GHEA Grapalat"/>
                <w:sz w:val="16"/>
                <w:szCs w:val="16"/>
                <w:lang w:val="hy-AM"/>
              </w:rPr>
            </w:pPr>
            <w:r w:rsidRPr="0014114A">
              <w:rPr>
                <w:rFonts w:ascii="GHEA Grapalat" w:hAnsi="GHEA Grapalat"/>
                <w:sz w:val="16"/>
                <w:szCs w:val="16"/>
                <w:lang w:val="hy-AM"/>
              </w:rPr>
              <w:t>2019-2021թթ</w:t>
            </w:r>
          </w:p>
        </w:tc>
        <w:tc>
          <w:tcPr>
            <w:tcW w:w="1276" w:type="dxa"/>
            <w:vMerge/>
            <w:shd w:val="clear" w:color="auto" w:fill="auto"/>
          </w:tcPr>
          <w:p w14:paraId="7CBBE64E" w14:textId="77777777" w:rsidR="00DF2B3B" w:rsidRPr="0014114A" w:rsidRDefault="00DF2B3B" w:rsidP="00EE7DEF">
            <w:pPr>
              <w:jc w:val="both"/>
              <w:rPr>
                <w:rFonts w:ascii="GHEA Grapalat" w:hAnsi="GHEA Grapalat"/>
                <w:sz w:val="16"/>
                <w:szCs w:val="16"/>
                <w:lang w:val="hy-AM"/>
              </w:rPr>
            </w:pPr>
          </w:p>
        </w:tc>
        <w:tc>
          <w:tcPr>
            <w:tcW w:w="1134" w:type="dxa"/>
            <w:shd w:val="clear" w:color="auto" w:fill="auto"/>
          </w:tcPr>
          <w:p w14:paraId="4F7F2B35" w14:textId="77777777" w:rsidR="00DF2B3B" w:rsidRPr="0014114A" w:rsidRDefault="00DF2B3B" w:rsidP="00EE7DEF">
            <w:pPr>
              <w:jc w:val="center"/>
              <w:rPr>
                <w:rFonts w:ascii="GHEA Grapalat" w:hAnsi="GHEA Grapalat"/>
                <w:sz w:val="16"/>
                <w:szCs w:val="16"/>
                <w:lang w:val="hy-AM"/>
              </w:rPr>
            </w:pPr>
          </w:p>
          <w:p w14:paraId="5CA975A1" w14:textId="77777777" w:rsidR="00DF2B3B" w:rsidRPr="0014114A" w:rsidRDefault="00DF2B3B" w:rsidP="00EE7DEF">
            <w:pPr>
              <w:jc w:val="center"/>
              <w:rPr>
                <w:rFonts w:ascii="GHEA Grapalat" w:hAnsi="GHEA Grapalat"/>
                <w:sz w:val="16"/>
                <w:szCs w:val="16"/>
                <w:lang w:val="en-US"/>
              </w:rPr>
            </w:pPr>
            <w:r w:rsidRPr="0014114A">
              <w:rPr>
                <w:rFonts w:ascii="GHEA Grapalat" w:hAnsi="GHEA Grapalat"/>
                <w:sz w:val="16"/>
                <w:szCs w:val="16"/>
                <w:lang w:val="en-US"/>
              </w:rPr>
              <w:t>11</w:t>
            </w:r>
            <w:r w:rsidRPr="0014114A">
              <w:rPr>
                <w:rFonts w:ascii="Calibri" w:hAnsi="Calibri" w:cs="Calibri"/>
                <w:sz w:val="16"/>
                <w:szCs w:val="16"/>
                <w:lang w:val="en-US"/>
              </w:rPr>
              <w:t> </w:t>
            </w:r>
            <w:r w:rsidRPr="0014114A">
              <w:rPr>
                <w:rFonts w:ascii="GHEA Grapalat" w:hAnsi="GHEA Grapalat"/>
                <w:sz w:val="16"/>
                <w:szCs w:val="16"/>
                <w:lang w:val="en-US"/>
              </w:rPr>
              <w:t>260</w:t>
            </w:r>
            <w:r w:rsidRPr="0014114A">
              <w:rPr>
                <w:rFonts w:ascii="Calibri" w:hAnsi="Calibri" w:cs="Calibri"/>
                <w:sz w:val="16"/>
                <w:szCs w:val="16"/>
                <w:lang w:val="en-US"/>
              </w:rPr>
              <w:t> </w:t>
            </w:r>
            <w:r w:rsidRPr="0014114A">
              <w:rPr>
                <w:rFonts w:ascii="GHEA Grapalat" w:hAnsi="GHEA Grapalat"/>
                <w:sz w:val="16"/>
                <w:szCs w:val="16"/>
                <w:lang w:val="en-US"/>
              </w:rPr>
              <w:t>000 ՀՀ դրամ</w:t>
            </w:r>
            <w:r w:rsidRPr="0014114A">
              <w:rPr>
                <w:rFonts w:ascii="GHEA Grapalat" w:eastAsia="MS Gothic" w:hAnsi="GHEA Grapalat" w:cs="MS Gothic"/>
                <w:sz w:val="16"/>
                <w:szCs w:val="16"/>
                <w:lang w:val="en-US"/>
              </w:rPr>
              <w:t>，</w:t>
            </w:r>
            <w:r w:rsidRPr="0014114A">
              <w:rPr>
                <w:rFonts w:ascii="GHEA Grapalat" w:hAnsi="GHEA Grapalat"/>
                <w:sz w:val="16"/>
                <w:szCs w:val="16"/>
                <w:lang w:val="en-US"/>
              </w:rPr>
              <w:t xml:space="preserve"> 20</w:t>
            </w:r>
            <w:r w:rsidRPr="0014114A">
              <w:rPr>
                <w:rFonts w:ascii="Calibri" w:hAnsi="Calibri" w:cs="Calibri"/>
                <w:sz w:val="16"/>
                <w:szCs w:val="16"/>
                <w:lang w:val="en-US"/>
              </w:rPr>
              <w:t> </w:t>
            </w:r>
            <w:r w:rsidRPr="0014114A">
              <w:rPr>
                <w:rFonts w:ascii="GHEA Grapalat" w:hAnsi="GHEA Grapalat"/>
                <w:sz w:val="16"/>
                <w:szCs w:val="16"/>
                <w:lang w:val="en-US"/>
              </w:rPr>
              <w:t>000 եվրո</w:t>
            </w:r>
          </w:p>
        </w:tc>
        <w:tc>
          <w:tcPr>
            <w:tcW w:w="2268" w:type="dxa"/>
            <w:shd w:val="clear" w:color="auto" w:fill="auto"/>
          </w:tcPr>
          <w:p w14:paraId="6C129879" w14:textId="4D7541BA" w:rsidR="00DF2B3B" w:rsidRPr="0014114A" w:rsidRDefault="00DF2B3B" w:rsidP="001A50CF">
            <w:pPr>
              <w:pStyle w:val="a3"/>
              <w:numPr>
                <w:ilvl w:val="0"/>
                <w:numId w:val="49"/>
              </w:numPr>
              <w:ind w:left="200" w:hanging="200"/>
              <w:rPr>
                <w:rFonts w:ascii="GHEA Grapalat" w:hAnsi="GHEA Grapalat"/>
                <w:sz w:val="16"/>
                <w:szCs w:val="16"/>
                <w:lang w:val="hy-AM"/>
              </w:rPr>
            </w:pPr>
            <w:r w:rsidRPr="0014114A">
              <w:rPr>
                <w:rFonts w:ascii="GHEA Grapalat" w:hAnsi="GHEA Grapalat"/>
                <w:sz w:val="16"/>
                <w:szCs w:val="16"/>
                <w:lang w:val="hy-AM"/>
              </w:rPr>
              <w:t>Անցկացված դասընթացների քանակ</w:t>
            </w:r>
            <w:r w:rsidR="00F94F09" w:rsidRPr="0014114A">
              <w:rPr>
                <w:rFonts w:ascii="GHEA Grapalat" w:hAnsi="GHEA Grapalat"/>
                <w:sz w:val="16"/>
                <w:szCs w:val="16"/>
                <w:lang w:val="en-US"/>
              </w:rPr>
              <w:t>ՙ 6</w:t>
            </w:r>
            <w:r w:rsidRPr="0014114A">
              <w:rPr>
                <w:rFonts w:ascii="GHEA Grapalat" w:hAnsi="GHEA Grapalat"/>
                <w:sz w:val="16"/>
                <w:szCs w:val="16"/>
                <w:lang w:val="hy-AM"/>
              </w:rPr>
              <w:t>,</w:t>
            </w:r>
          </w:p>
          <w:p w14:paraId="207044E2" w14:textId="078A7B1A" w:rsidR="00DF2B3B" w:rsidRPr="0014114A" w:rsidRDefault="00DF2B3B" w:rsidP="00F94F09">
            <w:pPr>
              <w:pStyle w:val="a3"/>
              <w:numPr>
                <w:ilvl w:val="0"/>
                <w:numId w:val="49"/>
              </w:numPr>
              <w:ind w:left="200" w:hanging="200"/>
              <w:rPr>
                <w:rFonts w:ascii="GHEA Grapalat" w:hAnsi="GHEA Grapalat"/>
                <w:sz w:val="16"/>
                <w:szCs w:val="16"/>
                <w:lang w:val="hy-AM"/>
              </w:rPr>
            </w:pPr>
            <w:r w:rsidRPr="0014114A">
              <w:rPr>
                <w:rFonts w:ascii="GHEA Grapalat" w:hAnsi="GHEA Grapalat"/>
                <w:sz w:val="16"/>
                <w:szCs w:val="16"/>
                <w:lang w:val="hy-AM"/>
              </w:rPr>
              <w:t>Դասընթացի մասնակիցների թիվ</w:t>
            </w:r>
            <w:r w:rsidR="00F94F09" w:rsidRPr="0014114A">
              <w:rPr>
                <w:rFonts w:ascii="GHEA Grapalat" w:hAnsi="GHEA Grapalat"/>
                <w:sz w:val="16"/>
                <w:szCs w:val="16"/>
                <w:lang w:val="hy-AM"/>
              </w:rPr>
              <w:t>ՙ յուրաքանչյուրին 20 մասնակից</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Կազմակերպված փառատոններ քանա</w:t>
            </w:r>
            <w:r w:rsidR="00F94F09" w:rsidRPr="0014114A">
              <w:rPr>
                <w:rFonts w:ascii="GHEA Grapalat" w:hAnsi="GHEA Grapalat"/>
                <w:sz w:val="16"/>
                <w:szCs w:val="16"/>
                <w:lang w:val="hy-AM"/>
              </w:rPr>
              <w:t xml:space="preserve">կՙ 3 </w:t>
            </w:r>
          </w:p>
        </w:tc>
        <w:tc>
          <w:tcPr>
            <w:tcW w:w="1984" w:type="dxa"/>
            <w:vMerge/>
            <w:shd w:val="clear" w:color="auto" w:fill="auto"/>
          </w:tcPr>
          <w:p w14:paraId="0E0F4D60" w14:textId="77777777" w:rsidR="00DF2B3B" w:rsidRPr="0014114A" w:rsidRDefault="00DF2B3B" w:rsidP="00876A71">
            <w:pPr>
              <w:rPr>
                <w:rFonts w:ascii="GHEA Grapalat" w:hAnsi="GHEA Grapalat"/>
                <w:sz w:val="16"/>
                <w:szCs w:val="16"/>
                <w:lang w:val="hy-AM"/>
              </w:rPr>
            </w:pPr>
          </w:p>
        </w:tc>
      </w:tr>
      <w:tr w:rsidR="00AD1BB3" w:rsidRPr="0014114A" w14:paraId="6EA34D3A" w14:textId="77777777" w:rsidTr="00D34367">
        <w:trPr>
          <w:trHeight w:val="563"/>
        </w:trPr>
        <w:tc>
          <w:tcPr>
            <w:tcW w:w="1672" w:type="dxa"/>
            <w:vMerge/>
            <w:shd w:val="clear" w:color="auto" w:fill="auto"/>
          </w:tcPr>
          <w:p w14:paraId="403776B5" w14:textId="77777777" w:rsidR="00DF2B3B" w:rsidRPr="0014114A" w:rsidRDefault="00DF2B3B" w:rsidP="00EE7DEF">
            <w:pPr>
              <w:jc w:val="both"/>
              <w:rPr>
                <w:rFonts w:ascii="GHEA Grapalat" w:hAnsi="GHEA Grapalat"/>
                <w:sz w:val="16"/>
                <w:szCs w:val="16"/>
                <w:lang w:val="hy-AM"/>
              </w:rPr>
            </w:pPr>
          </w:p>
        </w:tc>
        <w:tc>
          <w:tcPr>
            <w:tcW w:w="1980" w:type="dxa"/>
            <w:vMerge/>
            <w:shd w:val="clear" w:color="auto" w:fill="auto"/>
          </w:tcPr>
          <w:p w14:paraId="2AD1CCA8" w14:textId="77777777" w:rsidR="00DF2B3B" w:rsidRPr="0014114A" w:rsidRDefault="00DF2B3B" w:rsidP="00EE7DEF">
            <w:pPr>
              <w:jc w:val="both"/>
              <w:rPr>
                <w:rFonts w:ascii="GHEA Grapalat" w:hAnsi="GHEA Grapalat"/>
                <w:sz w:val="16"/>
                <w:szCs w:val="16"/>
                <w:lang w:val="hy-AM"/>
              </w:rPr>
            </w:pPr>
          </w:p>
        </w:tc>
        <w:tc>
          <w:tcPr>
            <w:tcW w:w="3969" w:type="dxa"/>
            <w:gridSpan w:val="2"/>
            <w:shd w:val="clear" w:color="auto" w:fill="auto"/>
          </w:tcPr>
          <w:p w14:paraId="4DA506C6" w14:textId="77777777" w:rsidR="00DF2B3B" w:rsidRPr="0014114A" w:rsidRDefault="00DF2B3B" w:rsidP="00EE7DEF">
            <w:pPr>
              <w:rPr>
                <w:rFonts w:ascii="GHEA Grapalat" w:hAnsi="GHEA Grapalat"/>
                <w:sz w:val="16"/>
                <w:szCs w:val="16"/>
                <w:lang w:val="hy-AM"/>
              </w:rPr>
            </w:pPr>
            <w:r w:rsidRPr="0014114A">
              <w:rPr>
                <w:rFonts w:ascii="GHEA Grapalat" w:hAnsi="GHEA Grapalat"/>
                <w:sz w:val="16"/>
                <w:szCs w:val="16"/>
                <w:lang w:val="hy-AM"/>
              </w:rPr>
              <w:t>1.3. Տուրիստների ներգրավման համար կայքէջի ստեղծում</w:t>
            </w:r>
          </w:p>
          <w:p w14:paraId="4F01A72E" w14:textId="77777777" w:rsidR="00DF2B3B" w:rsidRPr="0014114A" w:rsidRDefault="00DF2B3B" w:rsidP="00EE7DEF">
            <w:pPr>
              <w:rPr>
                <w:rFonts w:ascii="GHEA Grapalat" w:hAnsi="GHEA Grapalat"/>
                <w:sz w:val="16"/>
                <w:szCs w:val="16"/>
                <w:lang w:val="hy-AM"/>
              </w:rPr>
            </w:pPr>
          </w:p>
        </w:tc>
        <w:tc>
          <w:tcPr>
            <w:tcW w:w="850" w:type="dxa"/>
            <w:shd w:val="clear" w:color="auto" w:fill="auto"/>
          </w:tcPr>
          <w:p w14:paraId="0D7773F8" w14:textId="77777777" w:rsidR="00DF2B3B" w:rsidRPr="0014114A" w:rsidRDefault="00DF2B3B" w:rsidP="00EE7DEF">
            <w:pPr>
              <w:jc w:val="both"/>
              <w:rPr>
                <w:rFonts w:ascii="GHEA Grapalat" w:hAnsi="GHEA Grapalat"/>
                <w:sz w:val="16"/>
                <w:szCs w:val="16"/>
                <w:lang w:val="hy-AM"/>
              </w:rPr>
            </w:pPr>
            <w:r w:rsidRPr="0014114A">
              <w:rPr>
                <w:rFonts w:ascii="GHEA Grapalat" w:hAnsi="GHEA Grapalat"/>
                <w:sz w:val="16"/>
                <w:szCs w:val="16"/>
                <w:lang w:val="hy-AM"/>
              </w:rPr>
              <w:t>2018-2021թթ</w:t>
            </w:r>
          </w:p>
        </w:tc>
        <w:tc>
          <w:tcPr>
            <w:tcW w:w="1276" w:type="dxa"/>
            <w:vMerge/>
            <w:shd w:val="clear" w:color="auto" w:fill="auto"/>
          </w:tcPr>
          <w:p w14:paraId="3AA8A5EB" w14:textId="77777777" w:rsidR="00DF2B3B" w:rsidRPr="0014114A" w:rsidRDefault="00DF2B3B" w:rsidP="00EE7DEF">
            <w:pPr>
              <w:jc w:val="both"/>
              <w:rPr>
                <w:rFonts w:ascii="GHEA Grapalat" w:hAnsi="GHEA Grapalat"/>
                <w:sz w:val="16"/>
                <w:szCs w:val="16"/>
                <w:lang w:val="hy-AM"/>
              </w:rPr>
            </w:pPr>
          </w:p>
        </w:tc>
        <w:tc>
          <w:tcPr>
            <w:tcW w:w="1134" w:type="dxa"/>
            <w:shd w:val="clear" w:color="auto" w:fill="auto"/>
          </w:tcPr>
          <w:p w14:paraId="72F20461" w14:textId="77777777" w:rsidR="00DF2B3B" w:rsidRPr="0014114A" w:rsidRDefault="00DF2B3B" w:rsidP="00EE7DEF">
            <w:pPr>
              <w:jc w:val="center"/>
              <w:rPr>
                <w:rFonts w:ascii="GHEA Grapalat" w:hAnsi="GHEA Grapalat"/>
                <w:sz w:val="16"/>
                <w:szCs w:val="16"/>
                <w:lang w:val="en-US"/>
              </w:rPr>
            </w:pPr>
            <w:r w:rsidRPr="0014114A">
              <w:rPr>
                <w:rFonts w:ascii="GHEA Grapalat" w:hAnsi="GHEA Grapalat"/>
                <w:sz w:val="16"/>
                <w:szCs w:val="16"/>
                <w:lang w:val="en-US"/>
              </w:rPr>
              <w:t>5</w:t>
            </w:r>
            <w:r w:rsidRPr="0014114A">
              <w:rPr>
                <w:rFonts w:ascii="Calibri" w:hAnsi="Calibri" w:cs="Calibri"/>
                <w:sz w:val="16"/>
                <w:szCs w:val="16"/>
                <w:lang w:val="en-US"/>
              </w:rPr>
              <w:t> </w:t>
            </w:r>
            <w:r w:rsidRPr="0014114A">
              <w:rPr>
                <w:rFonts w:ascii="GHEA Grapalat" w:hAnsi="GHEA Grapalat"/>
                <w:sz w:val="16"/>
                <w:szCs w:val="16"/>
                <w:lang w:val="en-US"/>
              </w:rPr>
              <w:t>630 000 ՀՀ դրամ</w:t>
            </w:r>
            <w:r w:rsidRPr="0014114A">
              <w:rPr>
                <w:rFonts w:ascii="GHEA Grapalat" w:eastAsia="MS Gothic" w:hAnsi="GHEA Grapalat" w:cs="MS Gothic"/>
                <w:sz w:val="16"/>
                <w:szCs w:val="16"/>
                <w:lang w:val="en-US"/>
              </w:rPr>
              <w:t>，</w:t>
            </w:r>
            <w:r w:rsidRPr="0014114A">
              <w:rPr>
                <w:rFonts w:ascii="GHEA Grapalat" w:hAnsi="GHEA Grapalat"/>
                <w:sz w:val="16"/>
                <w:szCs w:val="16"/>
                <w:lang w:val="en-US"/>
              </w:rPr>
              <w:t xml:space="preserve">       10 000 եվրո</w:t>
            </w:r>
          </w:p>
        </w:tc>
        <w:tc>
          <w:tcPr>
            <w:tcW w:w="2268" w:type="dxa"/>
            <w:shd w:val="clear" w:color="auto" w:fill="auto"/>
          </w:tcPr>
          <w:p w14:paraId="73BE262C" w14:textId="2F6EC23B" w:rsidR="00DF2B3B" w:rsidRPr="0014114A" w:rsidRDefault="00DF2B3B" w:rsidP="001A50CF">
            <w:pPr>
              <w:pStyle w:val="a3"/>
              <w:numPr>
                <w:ilvl w:val="0"/>
                <w:numId w:val="50"/>
              </w:numPr>
              <w:ind w:left="200" w:hanging="200"/>
              <w:rPr>
                <w:rFonts w:ascii="GHEA Grapalat" w:hAnsi="GHEA Grapalat"/>
                <w:sz w:val="16"/>
                <w:szCs w:val="16"/>
                <w:lang w:val="hy-AM"/>
              </w:rPr>
            </w:pPr>
            <w:r w:rsidRPr="0014114A">
              <w:rPr>
                <w:rFonts w:ascii="GHEA Grapalat" w:hAnsi="GHEA Grapalat"/>
                <w:sz w:val="16"/>
                <w:szCs w:val="16"/>
                <w:lang w:val="hy-AM"/>
              </w:rPr>
              <w:t>Ստեղծված կայքէջ</w:t>
            </w:r>
          </w:p>
          <w:p w14:paraId="60CB6C67" w14:textId="66A1461F" w:rsidR="00DF2B3B" w:rsidRPr="0014114A" w:rsidRDefault="00DF2B3B" w:rsidP="001A50CF">
            <w:pPr>
              <w:pStyle w:val="a3"/>
              <w:numPr>
                <w:ilvl w:val="0"/>
                <w:numId w:val="50"/>
              </w:numPr>
              <w:ind w:left="200" w:hanging="200"/>
              <w:rPr>
                <w:rFonts w:ascii="GHEA Grapalat" w:hAnsi="GHEA Grapalat"/>
                <w:sz w:val="16"/>
                <w:szCs w:val="16"/>
                <w:lang w:val="hy-AM"/>
              </w:rPr>
            </w:pPr>
            <w:r w:rsidRPr="0014114A">
              <w:rPr>
                <w:rFonts w:ascii="GHEA Grapalat" w:hAnsi="GHEA Grapalat"/>
                <w:sz w:val="16"/>
                <w:szCs w:val="16"/>
                <w:lang w:val="hy-AM"/>
              </w:rPr>
              <w:t>Կայքի այցելուների թիվ</w:t>
            </w:r>
            <w:r w:rsidR="00F94F09" w:rsidRPr="0014114A">
              <w:rPr>
                <w:rFonts w:ascii="GHEA Grapalat" w:hAnsi="GHEA Grapalat"/>
                <w:sz w:val="16"/>
                <w:szCs w:val="16"/>
                <w:lang w:val="en-US"/>
              </w:rPr>
              <w:t>ՙ 100000 այցելու</w:t>
            </w:r>
          </w:p>
        </w:tc>
        <w:tc>
          <w:tcPr>
            <w:tcW w:w="1984" w:type="dxa"/>
            <w:vMerge/>
            <w:shd w:val="clear" w:color="auto" w:fill="auto"/>
          </w:tcPr>
          <w:p w14:paraId="770AA686" w14:textId="77777777" w:rsidR="00DF2B3B" w:rsidRPr="0014114A" w:rsidRDefault="00DF2B3B" w:rsidP="00876A71">
            <w:pPr>
              <w:rPr>
                <w:rFonts w:ascii="GHEA Grapalat" w:hAnsi="GHEA Grapalat"/>
                <w:sz w:val="16"/>
                <w:szCs w:val="16"/>
                <w:lang w:val="hy-AM"/>
              </w:rPr>
            </w:pPr>
          </w:p>
        </w:tc>
      </w:tr>
      <w:tr w:rsidR="00AD1BB3" w:rsidRPr="0014114A" w14:paraId="007F9588" w14:textId="77777777" w:rsidTr="00AD1BB3">
        <w:trPr>
          <w:trHeight w:val="841"/>
        </w:trPr>
        <w:tc>
          <w:tcPr>
            <w:tcW w:w="1672" w:type="dxa"/>
            <w:vMerge w:val="restart"/>
            <w:shd w:val="clear" w:color="auto" w:fill="auto"/>
          </w:tcPr>
          <w:p w14:paraId="5D844278" w14:textId="77777777" w:rsidR="00AD1BB3" w:rsidRPr="0014114A" w:rsidRDefault="00AD1BB3" w:rsidP="00AD1BB3">
            <w:pPr>
              <w:rPr>
                <w:rFonts w:ascii="GHEA Grapalat" w:hAnsi="GHEA Grapalat"/>
                <w:sz w:val="16"/>
                <w:szCs w:val="16"/>
                <w:lang w:val="hy-AM"/>
              </w:rPr>
            </w:pPr>
            <w:bookmarkStart w:id="12" w:name="_Toc526169709"/>
            <w:r w:rsidRPr="0014114A">
              <w:rPr>
                <w:rFonts w:ascii="GHEA Grapalat" w:hAnsi="GHEA Grapalat"/>
                <w:sz w:val="16"/>
                <w:szCs w:val="16"/>
                <w:lang w:val="hy-AM"/>
              </w:rPr>
              <w:lastRenderedPageBreak/>
              <w:t>Հող և ենթակառուցվածքներ</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հմտություններ և մարդկային կապիտալ</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ներառականություն</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արտաքին դիրքավորում և մարքեթինգ</w:t>
            </w:r>
          </w:p>
        </w:tc>
        <w:tc>
          <w:tcPr>
            <w:tcW w:w="2043" w:type="dxa"/>
            <w:gridSpan w:val="2"/>
            <w:vMerge w:val="restart"/>
            <w:shd w:val="clear" w:color="auto" w:fill="auto"/>
          </w:tcPr>
          <w:p w14:paraId="35F6D341" w14:textId="77777777" w:rsidR="00AD1BB3" w:rsidRPr="0014114A" w:rsidRDefault="00AD1BB3" w:rsidP="00AD1BB3">
            <w:pPr>
              <w:pBdr>
                <w:top w:val="nil"/>
                <w:left w:val="nil"/>
                <w:bottom w:val="nil"/>
                <w:right w:val="nil"/>
                <w:between w:val="nil"/>
              </w:pBdr>
              <w:tabs>
                <w:tab w:val="left" w:pos="567"/>
              </w:tabs>
              <w:contextualSpacing/>
              <w:rPr>
                <w:rFonts w:ascii="GHEA Grapalat" w:hAnsi="GHEA Grapalat"/>
                <w:sz w:val="16"/>
                <w:szCs w:val="16"/>
                <w:lang w:val="hy-AM"/>
              </w:rPr>
            </w:pPr>
            <w:r w:rsidRPr="0014114A">
              <w:rPr>
                <w:rFonts w:ascii="GHEA Grapalat" w:hAnsi="GHEA Grapalat"/>
                <w:sz w:val="16"/>
                <w:szCs w:val="16"/>
                <w:lang w:val="hy-AM"/>
              </w:rPr>
              <w:t>2. Ունենալ գյուղատնտեսության զարգացման համար անհրաժեշտ ենթակառուցվածներ և սարքավորումներ</w:t>
            </w:r>
            <w:r w:rsidRPr="0014114A">
              <w:rPr>
                <w:rFonts w:ascii="MS Gothic" w:eastAsia="MS Gothic" w:hAnsi="MS Gothic" w:cs="MS Gothic" w:hint="eastAsia"/>
                <w:sz w:val="16"/>
                <w:szCs w:val="16"/>
                <w:lang w:val="hy-AM"/>
              </w:rPr>
              <w:t>，</w:t>
            </w:r>
            <w:r w:rsidRPr="0014114A">
              <w:rPr>
                <w:rFonts w:ascii="GHEA Grapalat" w:hAnsi="GHEA Grapalat"/>
                <w:sz w:val="16"/>
                <w:szCs w:val="16"/>
                <w:lang w:val="hy-AM"/>
              </w:rPr>
              <w:t xml:space="preserve"> որը կբերի գյուղերում տնտեսության զարգացմանը: </w:t>
            </w:r>
          </w:p>
          <w:p w14:paraId="59134066" w14:textId="77777777" w:rsidR="00AD1BB3" w:rsidRPr="0014114A" w:rsidRDefault="00AD1BB3" w:rsidP="00AD1BB3">
            <w:pPr>
              <w:rPr>
                <w:rFonts w:ascii="GHEA Grapalat" w:eastAsia="GHEA Mariam" w:hAnsi="GHEA Grapalat" w:cs="GHEA Mariam"/>
                <w:sz w:val="16"/>
                <w:szCs w:val="16"/>
                <w:lang w:val="hy-AM"/>
              </w:rPr>
            </w:pPr>
            <w:r w:rsidRPr="0014114A">
              <w:rPr>
                <w:rFonts w:ascii="GHEA Grapalat" w:hAnsi="GHEA Grapalat"/>
                <w:sz w:val="16"/>
                <w:szCs w:val="16"/>
                <w:lang w:val="hy-AM"/>
              </w:rPr>
              <w:br/>
            </w:r>
          </w:p>
          <w:p w14:paraId="529A7673" w14:textId="77777777" w:rsidR="00AD1BB3" w:rsidRPr="0014114A" w:rsidRDefault="00AD1BB3" w:rsidP="00AD1BB3">
            <w:pPr>
              <w:rPr>
                <w:rFonts w:ascii="GHEA Grapalat" w:hAnsi="GHEA Grapalat"/>
                <w:sz w:val="16"/>
                <w:szCs w:val="16"/>
                <w:lang w:val="hy-AM"/>
              </w:rPr>
            </w:pPr>
          </w:p>
        </w:tc>
        <w:tc>
          <w:tcPr>
            <w:tcW w:w="3906" w:type="dxa"/>
            <w:shd w:val="clear" w:color="auto" w:fill="auto"/>
          </w:tcPr>
          <w:p w14:paraId="0ABEFB1D"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2.1 Համայնքի գյուղական բնակավայրերում ձկնաբուծության և ոչխարաբուծության զարգացման խրախուսում</w:t>
            </w:r>
          </w:p>
        </w:tc>
        <w:tc>
          <w:tcPr>
            <w:tcW w:w="850" w:type="dxa"/>
            <w:shd w:val="clear" w:color="auto" w:fill="auto"/>
          </w:tcPr>
          <w:p w14:paraId="5BB43923" w14:textId="77777777" w:rsidR="00AD1BB3" w:rsidRPr="0014114A" w:rsidRDefault="00AD1BB3" w:rsidP="00AD1BB3">
            <w:pPr>
              <w:jc w:val="both"/>
              <w:rPr>
                <w:rFonts w:ascii="GHEA Grapalat" w:hAnsi="GHEA Grapalat"/>
                <w:sz w:val="16"/>
                <w:szCs w:val="16"/>
                <w:lang w:val="hy-AM"/>
              </w:rPr>
            </w:pPr>
          </w:p>
          <w:p w14:paraId="2C00D6FF" w14:textId="77777777" w:rsidR="00AD1BB3" w:rsidRPr="0014114A" w:rsidRDefault="00AD1BB3" w:rsidP="00AD1BB3">
            <w:pPr>
              <w:jc w:val="both"/>
              <w:rPr>
                <w:rFonts w:ascii="GHEA Grapalat" w:hAnsi="GHEA Grapalat"/>
                <w:sz w:val="16"/>
                <w:szCs w:val="16"/>
                <w:lang w:val="hy-AM"/>
              </w:rPr>
            </w:pPr>
          </w:p>
          <w:p w14:paraId="3744C1F7" w14:textId="77777777" w:rsidR="00AD1BB3" w:rsidRPr="0014114A" w:rsidRDefault="00AD1BB3" w:rsidP="00AD1BB3">
            <w:pPr>
              <w:jc w:val="both"/>
              <w:rPr>
                <w:rFonts w:ascii="GHEA Grapalat" w:hAnsi="GHEA Grapalat"/>
                <w:sz w:val="16"/>
                <w:szCs w:val="16"/>
                <w:lang w:val="hy-AM"/>
              </w:rPr>
            </w:pPr>
          </w:p>
          <w:p w14:paraId="63D1E596" w14:textId="77777777" w:rsidR="00AD1BB3" w:rsidRPr="0014114A" w:rsidRDefault="00AD1BB3" w:rsidP="00AD1BB3">
            <w:pPr>
              <w:jc w:val="both"/>
              <w:rPr>
                <w:rFonts w:ascii="GHEA Grapalat" w:hAnsi="GHEA Grapalat"/>
                <w:sz w:val="16"/>
                <w:szCs w:val="16"/>
                <w:lang w:val="hy-AM"/>
              </w:rPr>
            </w:pPr>
          </w:p>
          <w:p w14:paraId="0661A8ED" w14:textId="77777777" w:rsidR="00AD1BB3" w:rsidRPr="0014114A" w:rsidRDefault="00AD1BB3" w:rsidP="00AD1BB3">
            <w:pPr>
              <w:jc w:val="both"/>
              <w:rPr>
                <w:rFonts w:ascii="GHEA Grapalat" w:hAnsi="GHEA Grapalat"/>
                <w:sz w:val="16"/>
                <w:szCs w:val="16"/>
                <w:lang w:val="en-US"/>
              </w:rPr>
            </w:pPr>
            <w:r w:rsidRPr="0014114A">
              <w:rPr>
                <w:rFonts w:ascii="GHEA Grapalat" w:hAnsi="GHEA Grapalat"/>
                <w:sz w:val="16"/>
                <w:szCs w:val="16"/>
                <w:lang w:val="en-US"/>
              </w:rPr>
              <w:t>2019-2021թթ</w:t>
            </w:r>
          </w:p>
        </w:tc>
        <w:tc>
          <w:tcPr>
            <w:tcW w:w="1276" w:type="dxa"/>
            <w:vMerge w:val="restart"/>
            <w:shd w:val="clear" w:color="auto" w:fill="auto"/>
          </w:tcPr>
          <w:p w14:paraId="6B9A421E" w14:textId="77777777" w:rsidR="00AD1BB3" w:rsidRPr="0014114A" w:rsidRDefault="00AD1BB3" w:rsidP="00AD1BB3">
            <w:pPr>
              <w:jc w:val="both"/>
              <w:rPr>
                <w:rFonts w:ascii="GHEA Grapalat" w:hAnsi="GHEA Grapalat"/>
                <w:sz w:val="16"/>
                <w:szCs w:val="16"/>
                <w:lang w:val="en-US"/>
              </w:rPr>
            </w:pPr>
          </w:p>
          <w:p w14:paraId="17E777AE" w14:textId="77777777" w:rsidR="00AD1BB3" w:rsidRPr="0014114A" w:rsidRDefault="00AD1BB3" w:rsidP="00AD1BB3">
            <w:pPr>
              <w:jc w:val="both"/>
              <w:rPr>
                <w:rFonts w:ascii="GHEA Grapalat" w:hAnsi="GHEA Grapalat"/>
                <w:sz w:val="16"/>
                <w:szCs w:val="16"/>
                <w:lang w:val="en-US"/>
              </w:rPr>
            </w:pPr>
          </w:p>
          <w:p w14:paraId="25E70E94" w14:textId="77777777" w:rsidR="00AD1BB3" w:rsidRPr="0014114A" w:rsidRDefault="00AD1BB3" w:rsidP="00AD1BB3">
            <w:pPr>
              <w:jc w:val="both"/>
              <w:rPr>
                <w:rFonts w:ascii="GHEA Grapalat" w:hAnsi="GHEA Grapalat"/>
                <w:sz w:val="16"/>
                <w:szCs w:val="16"/>
                <w:lang w:val="en-US"/>
              </w:rPr>
            </w:pPr>
          </w:p>
          <w:p w14:paraId="2C26F85E" w14:textId="77777777" w:rsidR="00AD1BB3" w:rsidRPr="0014114A" w:rsidRDefault="00AD1BB3" w:rsidP="00AD1BB3">
            <w:pPr>
              <w:jc w:val="both"/>
              <w:rPr>
                <w:rFonts w:ascii="GHEA Grapalat" w:hAnsi="GHEA Grapalat"/>
                <w:sz w:val="16"/>
                <w:szCs w:val="16"/>
                <w:lang w:val="en-US"/>
              </w:rPr>
            </w:pPr>
          </w:p>
          <w:p w14:paraId="6E12F541" w14:textId="77777777" w:rsidR="00AD1BB3" w:rsidRPr="0014114A" w:rsidRDefault="00AD1BB3" w:rsidP="00AD1BB3">
            <w:pPr>
              <w:jc w:val="both"/>
              <w:rPr>
                <w:rFonts w:ascii="GHEA Grapalat" w:hAnsi="GHEA Grapalat"/>
                <w:sz w:val="16"/>
                <w:szCs w:val="16"/>
                <w:lang w:val="en-US"/>
              </w:rPr>
            </w:pPr>
          </w:p>
          <w:p w14:paraId="6857A6E9" w14:textId="77777777" w:rsidR="00AD1BB3" w:rsidRPr="0014114A" w:rsidRDefault="00AD1BB3" w:rsidP="00AD1BB3">
            <w:pPr>
              <w:jc w:val="both"/>
              <w:rPr>
                <w:rFonts w:ascii="GHEA Grapalat" w:hAnsi="GHEA Grapalat"/>
                <w:sz w:val="16"/>
                <w:szCs w:val="16"/>
                <w:lang w:val="en-US"/>
              </w:rPr>
            </w:pPr>
          </w:p>
          <w:p w14:paraId="05AB32DB" w14:textId="77777777" w:rsidR="00AD1BB3" w:rsidRPr="0014114A" w:rsidRDefault="00AD1BB3" w:rsidP="00AD1BB3">
            <w:pPr>
              <w:jc w:val="both"/>
              <w:rPr>
                <w:rFonts w:ascii="GHEA Grapalat" w:hAnsi="GHEA Grapalat"/>
                <w:sz w:val="16"/>
                <w:szCs w:val="16"/>
                <w:lang w:val="en-US"/>
              </w:rPr>
            </w:pPr>
          </w:p>
          <w:p w14:paraId="13CAB8DA"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en-US"/>
              </w:rPr>
              <w:t>Կապանի համայնքապետարան</w:t>
            </w:r>
            <w:r w:rsidRPr="0014114A">
              <w:rPr>
                <w:rFonts w:ascii="GHEA Grapalat" w:eastAsia="MS Gothic" w:hAnsi="GHEA Grapalat" w:cs="MS Gothic"/>
                <w:sz w:val="16"/>
                <w:szCs w:val="16"/>
                <w:lang w:val="en-US"/>
              </w:rPr>
              <w:t>，</w:t>
            </w:r>
            <w:r w:rsidRPr="0014114A">
              <w:rPr>
                <w:rFonts w:ascii="GHEA Grapalat" w:hAnsi="GHEA Grapalat"/>
                <w:sz w:val="16"/>
                <w:szCs w:val="16"/>
                <w:lang w:val="en-US"/>
              </w:rPr>
              <w:t xml:space="preserve"> </w:t>
            </w:r>
            <w:r w:rsidRPr="0014114A">
              <w:rPr>
                <w:rFonts w:ascii="GHEA Grapalat" w:hAnsi="GHEA Grapalat"/>
                <w:sz w:val="16"/>
                <w:szCs w:val="16"/>
                <w:lang w:val="hy-AM"/>
              </w:rPr>
              <w:t>Տարածքային զարգացման հիմնադրամ, գործարար</w:t>
            </w:r>
          </w:p>
        </w:tc>
        <w:tc>
          <w:tcPr>
            <w:tcW w:w="1134" w:type="dxa"/>
            <w:shd w:val="clear" w:color="auto" w:fill="auto"/>
          </w:tcPr>
          <w:p w14:paraId="63224CFF" w14:textId="77777777" w:rsidR="00AD1BB3" w:rsidRPr="0014114A" w:rsidRDefault="00AD1BB3" w:rsidP="00AD1BB3">
            <w:pPr>
              <w:jc w:val="center"/>
              <w:rPr>
                <w:rFonts w:ascii="GHEA Grapalat" w:hAnsi="GHEA Grapalat"/>
                <w:sz w:val="16"/>
                <w:szCs w:val="16"/>
                <w:lang w:val="en-US"/>
              </w:rPr>
            </w:pPr>
          </w:p>
          <w:p w14:paraId="35F0CF9E" w14:textId="77777777" w:rsidR="00AD1BB3" w:rsidRPr="0014114A" w:rsidRDefault="00AD1BB3" w:rsidP="00AD1BB3">
            <w:pPr>
              <w:jc w:val="center"/>
              <w:rPr>
                <w:rFonts w:ascii="GHEA Grapalat" w:hAnsi="GHEA Grapalat"/>
                <w:sz w:val="16"/>
                <w:szCs w:val="16"/>
                <w:lang w:val="en-US"/>
              </w:rPr>
            </w:pPr>
          </w:p>
          <w:p w14:paraId="7259B956" w14:textId="77777777" w:rsidR="00AD1BB3" w:rsidRPr="0014114A" w:rsidRDefault="00AD1BB3" w:rsidP="00AD1BB3">
            <w:pPr>
              <w:jc w:val="center"/>
              <w:rPr>
                <w:rFonts w:ascii="GHEA Grapalat" w:hAnsi="GHEA Grapalat"/>
                <w:sz w:val="16"/>
                <w:szCs w:val="16"/>
                <w:lang w:val="en-US"/>
              </w:rPr>
            </w:pPr>
          </w:p>
          <w:p w14:paraId="77280962" w14:textId="77777777" w:rsidR="00AD1BB3" w:rsidRPr="0014114A" w:rsidRDefault="00AD1BB3" w:rsidP="00AD1BB3">
            <w:pPr>
              <w:jc w:val="center"/>
              <w:rPr>
                <w:rFonts w:ascii="GHEA Grapalat" w:hAnsi="GHEA Grapalat"/>
                <w:sz w:val="16"/>
                <w:szCs w:val="16"/>
                <w:lang w:val="hy-AM"/>
              </w:rPr>
            </w:pPr>
            <w:r w:rsidRPr="0014114A">
              <w:rPr>
                <w:rFonts w:ascii="GHEA Grapalat" w:hAnsi="GHEA Grapalat"/>
                <w:sz w:val="16"/>
                <w:szCs w:val="16"/>
                <w:lang w:val="en-US"/>
              </w:rPr>
              <w:t>4</w:t>
            </w:r>
            <w:r w:rsidRPr="0014114A">
              <w:rPr>
                <w:rFonts w:ascii="Calibri" w:hAnsi="Calibri" w:cs="Calibri"/>
                <w:sz w:val="16"/>
                <w:szCs w:val="16"/>
                <w:lang w:val="en-US"/>
              </w:rPr>
              <w:t> </w:t>
            </w:r>
            <w:r w:rsidRPr="0014114A">
              <w:rPr>
                <w:rFonts w:ascii="GHEA Grapalat" w:hAnsi="GHEA Grapalat"/>
                <w:sz w:val="16"/>
                <w:szCs w:val="16"/>
                <w:lang w:val="en-US"/>
              </w:rPr>
              <w:t>885</w:t>
            </w:r>
            <w:r w:rsidRPr="0014114A">
              <w:rPr>
                <w:rFonts w:ascii="Calibri" w:hAnsi="Calibri" w:cs="Calibri"/>
                <w:sz w:val="16"/>
                <w:szCs w:val="16"/>
                <w:lang w:val="en-US"/>
              </w:rPr>
              <w:t> </w:t>
            </w:r>
            <w:r w:rsidRPr="0014114A">
              <w:rPr>
                <w:rFonts w:ascii="GHEA Grapalat" w:hAnsi="GHEA Grapalat"/>
                <w:sz w:val="16"/>
                <w:szCs w:val="16"/>
                <w:lang w:val="en-US"/>
              </w:rPr>
              <w:t xml:space="preserve">400 </w:t>
            </w:r>
            <w:r w:rsidRPr="0014114A">
              <w:rPr>
                <w:rFonts w:ascii="GHEA Grapalat" w:hAnsi="GHEA Grapalat"/>
                <w:sz w:val="16"/>
                <w:szCs w:val="16"/>
                <w:lang w:val="hy-AM"/>
              </w:rPr>
              <w:t>ՀՀ դրամ</w:t>
            </w:r>
          </w:p>
        </w:tc>
        <w:tc>
          <w:tcPr>
            <w:tcW w:w="2268" w:type="dxa"/>
            <w:shd w:val="clear" w:color="auto" w:fill="auto"/>
          </w:tcPr>
          <w:p w14:paraId="55FCD93B" w14:textId="77777777" w:rsidR="00AD1BB3" w:rsidRPr="0014114A" w:rsidRDefault="00AD1BB3" w:rsidP="00AD1BB3">
            <w:pPr>
              <w:pStyle w:val="a3"/>
              <w:numPr>
                <w:ilvl w:val="0"/>
                <w:numId w:val="54"/>
              </w:numPr>
              <w:ind w:left="0" w:firstLine="0"/>
              <w:rPr>
                <w:rFonts w:ascii="GHEA Grapalat" w:hAnsi="GHEA Grapalat"/>
                <w:sz w:val="16"/>
                <w:szCs w:val="16"/>
                <w:lang w:val="hy-AM"/>
              </w:rPr>
            </w:pPr>
            <w:r w:rsidRPr="0014114A">
              <w:rPr>
                <w:rFonts w:ascii="GHEA Grapalat" w:hAnsi="GHEA Grapalat"/>
                <w:sz w:val="16"/>
                <w:szCs w:val="16"/>
                <w:lang w:val="hy-AM"/>
              </w:rPr>
              <w:t>Տրամադրված մանրաձկան քանակը՝ 7000 հատ</w:t>
            </w:r>
          </w:p>
          <w:p w14:paraId="6026842C" w14:textId="77777777" w:rsidR="00AD1BB3" w:rsidRPr="0014114A" w:rsidRDefault="00AD1BB3" w:rsidP="00AD1BB3">
            <w:pPr>
              <w:pStyle w:val="a3"/>
              <w:numPr>
                <w:ilvl w:val="0"/>
                <w:numId w:val="54"/>
              </w:numPr>
              <w:ind w:left="0" w:firstLine="0"/>
              <w:rPr>
                <w:rFonts w:ascii="GHEA Grapalat" w:hAnsi="GHEA Grapalat"/>
                <w:sz w:val="16"/>
                <w:szCs w:val="16"/>
                <w:lang w:val="hy-AM"/>
              </w:rPr>
            </w:pPr>
            <w:r w:rsidRPr="0014114A">
              <w:rPr>
                <w:rFonts w:ascii="GHEA Grapalat" w:hAnsi="GHEA Grapalat"/>
                <w:sz w:val="16"/>
                <w:szCs w:val="16"/>
                <w:lang w:val="hy-AM"/>
              </w:rPr>
              <w:t>Տրամադրված ոչխարի քանակը՝ 50 հատ</w:t>
            </w:r>
          </w:p>
          <w:p w14:paraId="40A980B9" w14:textId="77777777" w:rsidR="00AD1BB3" w:rsidRPr="0014114A" w:rsidRDefault="00AD1BB3" w:rsidP="00AD1BB3">
            <w:pPr>
              <w:pStyle w:val="a3"/>
              <w:numPr>
                <w:ilvl w:val="0"/>
                <w:numId w:val="54"/>
              </w:numPr>
              <w:ind w:left="0" w:firstLine="0"/>
              <w:rPr>
                <w:rFonts w:ascii="GHEA Grapalat" w:hAnsi="GHEA Grapalat"/>
                <w:sz w:val="16"/>
                <w:szCs w:val="16"/>
                <w:lang w:val="hy-AM"/>
              </w:rPr>
            </w:pPr>
            <w:r w:rsidRPr="0014114A">
              <w:rPr>
                <w:rFonts w:ascii="GHEA Grapalat" w:hAnsi="GHEA Grapalat"/>
                <w:sz w:val="16"/>
                <w:szCs w:val="16"/>
                <w:lang w:val="hy-AM"/>
              </w:rPr>
              <w:t>Օգտված տնային տնտեսությունների քանակը՝ 6</w:t>
            </w:r>
          </w:p>
        </w:tc>
        <w:tc>
          <w:tcPr>
            <w:tcW w:w="1984" w:type="dxa"/>
            <w:vMerge w:val="restart"/>
            <w:shd w:val="clear" w:color="auto" w:fill="auto"/>
          </w:tcPr>
          <w:p w14:paraId="41BC12E5" w14:textId="77777777" w:rsidR="00AD1BB3" w:rsidRPr="0014114A" w:rsidRDefault="00AD1BB3" w:rsidP="00AD1BB3">
            <w:pPr>
              <w:rPr>
                <w:rFonts w:ascii="GHEA Grapalat" w:hAnsi="GHEA Grapalat"/>
                <w:sz w:val="16"/>
                <w:szCs w:val="16"/>
                <w:lang w:val="hy-AM"/>
              </w:rPr>
            </w:pPr>
          </w:p>
          <w:p w14:paraId="672DC54A" w14:textId="77777777" w:rsidR="00AD1BB3" w:rsidRPr="0014114A" w:rsidRDefault="00AD1BB3" w:rsidP="00AD1BB3">
            <w:pPr>
              <w:rPr>
                <w:rFonts w:ascii="GHEA Grapalat" w:hAnsi="GHEA Grapalat"/>
                <w:sz w:val="16"/>
                <w:szCs w:val="16"/>
                <w:lang w:val="hy-AM"/>
              </w:rPr>
            </w:pPr>
          </w:p>
          <w:p w14:paraId="61F68983" w14:textId="77777777" w:rsidR="00AD1BB3" w:rsidRPr="0014114A" w:rsidRDefault="00AD1BB3" w:rsidP="00AD1BB3">
            <w:pPr>
              <w:rPr>
                <w:rFonts w:ascii="GHEA Grapalat" w:hAnsi="GHEA Grapalat"/>
                <w:sz w:val="16"/>
                <w:szCs w:val="16"/>
                <w:lang w:val="hy-AM"/>
              </w:rPr>
            </w:pPr>
          </w:p>
          <w:p w14:paraId="4A065A6E" w14:textId="77777777" w:rsidR="00AD1BB3" w:rsidRPr="0014114A" w:rsidRDefault="00AD1BB3" w:rsidP="00AD1BB3">
            <w:pPr>
              <w:rPr>
                <w:rFonts w:ascii="GHEA Grapalat" w:hAnsi="GHEA Grapalat"/>
                <w:sz w:val="16"/>
                <w:szCs w:val="16"/>
                <w:lang w:val="hy-AM"/>
              </w:rPr>
            </w:pPr>
          </w:p>
          <w:p w14:paraId="70C800C1" w14:textId="77777777" w:rsidR="00AD1BB3" w:rsidRPr="0014114A" w:rsidRDefault="00AD1BB3" w:rsidP="00AD1BB3">
            <w:pPr>
              <w:rPr>
                <w:rFonts w:ascii="GHEA Grapalat" w:hAnsi="GHEA Grapalat"/>
                <w:sz w:val="16"/>
                <w:szCs w:val="16"/>
                <w:lang w:val="hy-AM"/>
              </w:rPr>
            </w:pPr>
          </w:p>
          <w:p w14:paraId="43D1E14D" w14:textId="77777777" w:rsidR="00AD1BB3" w:rsidRPr="0014114A" w:rsidRDefault="00AD1BB3" w:rsidP="00AD1BB3">
            <w:pPr>
              <w:rPr>
                <w:rFonts w:ascii="GHEA Grapalat" w:hAnsi="GHEA Grapalat"/>
                <w:sz w:val="16"/>
                <w:szCs w:val="16"/>
                <w:lang w:val="hy-AM"/>
              </w:rPr>
            </w:pPr>
          </w:p>
          <w:p w14:paraId="65BD241B" w14:textId="77777777" w:rsidR="00AD1BB3" w:rsidRPr="0014114A" w:rsidRDefault="00AD1BB3" w:rsidP="00AD1BB3">
            <w:pPr>
              <w:rPr>
                <w:rFonts w:ascii="GHEA Grapalat" w:hAnsi="GHEA Grapalat"/>
                <w:sz w:val="16"/>
                <w:szCs w:val="16"/>
                <w:lang w:val="hy-AM"/>
              </w:rPr>
            </w:pPr>
          </w:p>
          <w:p w14:paraId="241F178C" w14:textId="77777777" w:rsidR="00AD1BB3" w:rsidRPr="0014114A" w:rsidRDefault="00AD1BB3" w:rsidP="00AD1BB3">
            <w:pPr>
              <w:rPr>
                <w:rFonts w:ascii="GHEA Grapalat" w:hAnsi="GHEA Grapalat"/>
                <w:sz w:val="16"/>
                <w:szCs w:val="16"/>
                <w:lang w:val="hy-AM"/>
              </w:rPr>
            </w:pPr>
            <w:r w:rsidRPr="0014114A">
              <w:rPr>
                <w:rFonts w:ascii="GHEA Grapalat" w:hAnsi="GHEA Grapalat"/>
                <w:sz w:val="16"/>
                <w:szCs w:val="16"/>
                <w:lang w:val="hy-AM"/>
              </w:rPr>
              <w:t>Գյուղական բնակչության եկամուտների աճ</w:t>
            </w:r>
          </w:p>
          <w:p w14:paraId="57D71360" w14:textId="77777777" w:rsidR="00AD1BB3" w:rsidRPr="0014114A" w:rsidRDefault="00AD1BB3" w:rsidP="00AD1BB3">
            <w:pPr>
              <w:rPr>
                <w:rFonts w:ascii="GHEA Grapalat" w:hAnsi="GHEA Grapalat"/>
                <w:sz w:val="16"/>
                <w:szCs w:val="16"/>
                <w:lang w:val="hy-AM"/>
              </w:rPr>
            </w:pPr>
          </w:p>
          <w:p w14:paraId="710F2895" w14:textId="77777777" w:rsidR="00AD1BB3" w:rsidRPr="0014114A" w:rsidRDefault="00AD1BB3" w:rsidP="00AD1BB3">
            <w:pPr>
              <w:rPr>
                <w:rFonts w:ascii="GHEA Grapalat" w:hAnsi="GHEA Grapalat"/>
                <w:sz w:val="16"/>
                <w:szCs w:val="16"/>
                <w:lang w:val="hy-AM"/>
              </w:rPr>
            </w:pPr>
          </w:p>
          <w:p w14:paraId="6D94CCBE" w14:textId="77777777" w:rsidR="00AD1BB3" w:rsidRPr="0014114A" w:rsidRDefault="00AD1BB3" w:rsidP="00AD1BB3">
            <w:pPr>
              <w:rPr>
                <w:rFonts w:ascii="GHEA Grapalat" w:hAnsi="GHEA Grapalat"/>
                <w:sz w:val="16"/>
                <w:szCs w:val="16"/>
                <w:lang w:val="hy-AM"/>
              </w:rPr>
            </w:pPr>
            <w:r w:rsidRPr="0014114A">
              <w:rPr>
                <w:rFonts w:ascii="GHEA Grapalat" w:hAnsi="GHEA Grapalat"/>
                <w:sz w:val="16"/>
                <w:szCs w:val="16"/>
                <w:lang w:val="hy-AM"/>
              </w:rPr>
              <w:t>Գյուղատնտեսական արտադրանքի աճ</w:t>
            </w:r>
          </w:p>
        </w:tc>
      </w:tr>
      <w:tr w:rsidR="00AD1BB3" w:rsidRPr="0014114A" w14:paraId="465C0DBD" w14:textId="77777777" w:rsidTr="00AD1BB3">
        <w:trPr>
          <w:trHeight w:val="759"/>
        </w:trPr>
        <w:tc>
          <w:tcPr>
            <w:tcW w:w="1672" w:type="dxa"/>
            <w:vMerge/>
            <w:shd w:val="clear" w:color="auto" w:fill="auto"/>
          </w:tcPr>
          <w:p w14:paraId="3998234D" w14:textId="77777777" w:rsidR="00AD1BB3" w:rsidRPr="0014114A" w:rsidRDefault="00AD1BB3" w:rsidP="00AD1BB3">
            <w:pPr>
              <w:jc w:val="both"/>
              <w:rPr>
                <w:rFonts w:ascii="GHEA Grapalat" w:hAnsi="GHEA Grapalat"/>
                <w:sz w:val="16"/>
                <w:szCs w:val="16"/>
                <w:lang w:val="hy-AM"/>
              </w:rPr>
            </w:pPr>
          </w:p>
        </w:tc>
        <w:tc>
          <w:tcPr>
            <w:tcW w:w="2043" w:type="dxa"/>
            <w:gridSpan w:val="2"/>
            <w:vMerge/>
            <w:shd w:val="clear" w:color="auto" w:fill="auto"/>
          </w:tcPr>
          <w:p w14:paraId="1C8F10DA" w14:textId="77777777" w:rsidR="00AD1BB3" w:rsidRPr="0014114A" w:rsidRDefault="00AD1BB3" w:rsidP="00AD1BB3">
            <w:pPr>
              <w:jc w:val="both"/>
              <w:rPr>
                <w:rFonts w:ascii="GHEA Grapalat" w:hAnsi="GHEA Grapalat"/>
                <w:sz w:val="16"/>
                <w:szCs w:val="16"/>
                <w:lang w:val="hy-AM"/>
              </w:rPr>
            </w:pPr>
          </w:p>
        </w:tc>
        <w:tc>
          <w:tcPr>
            <w:tcW w:w="3906" w:type="dxa"/>
            <w:shd w:val="clear" w:color="auto" w:fill="auto"/>
          </w:tcPr>
          <w:p w14:paraId="37862BE6"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2.2 Համայնքի գյուղական բնակավայրերում դաշտավարության զարգացման խրախուսում</w:t>
            </w:r>
          </w:p>
        </w:tc>
        <w:tc>
          <w:tcPr>
            <w:tcW w:w="850" w:type="dxa"/>
            <w:shd w:val="clear" w:color="auto" w:fill="auto"/>
          </w:tcPr>
          <w:p w14:paraId="314EF2F1" w14:textId="77777777" w:rsidR="00AD1BB3" w:rsidRPr="0014114A" w:rsidRDefault="00AD1BB3" w:rsidP="00AD1BB3">
            <w:pPr>
              <w:jc w:val="both"/>
              <w:rPr>
                <w:rFonts w:ascii="GHEA Grapalat" w:hAnsi="GHEA Grapalat"/>
                <w:sz w:val="16"/>
                <w:szCs w:val="16"/>
                <w:lang w:val="hy-AM"/>
              </w:rPr>
            </w:pPr>
          </w:p>
          <w:p w14:paraId="3CCADFF7" w14:textId="77777777" w:rsidR="00AD1BB3" w:rsidRPr="0014114A" w:rsidRDefault="00AD1BB3" w:rsidP="00AD1BB3">
            <w:pPr>
              <w:jc w:val="both"/>
              <w:rPr>
                <w:rFonts w:ascii="GHEA Grapalat" w:hAnsi="GHEA Grapalat"/>
                <w:sz w:val="16"/>
                <w:szCs w:val="16"/>
                <w:lang w:val="hy-AM"/>
              </w:rPr>
            </w:pPr>
          </w:p>
          <w:p w14:paraId="4DFEED75"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2019-2021թ</w:t>
            </w:r>
          </w:p>
        </w:tc>
        <w:tc>
          <w:tcPr>
            <w:tcW w:w="1276" w:type="dxa"/>
            <w:vMerge/>
            <w:shd w:val="clear" w:color="auto" w:fill="auto"/>
          </w:tcPr>
          <w:p w14:paraId="47E87C77" w14:textId="77777777" w:rsidR="00AD1BB3" w:rsidRPr="0014114A" w:rsidRDefault="00AD1BB3" w:rsidP="00AD1BB3">
            <w:pPr>
              <w:jc w:val="both"/>
              <w:rPr>
                <w:rFonts w:ascii="GHEA Grapalat" w:hAnsi="GHEA Grapalat"/>
                <w:sz w:val="16"/>
                <w:szCs w:val="16"/>
                <w:lang w:val="hy-AM"/>
              </w:rPr>
            </w:pPr>
          </w:p>
        </w:tc>
        <w:tc>
          <w:tcPr>
            <w:tcW w:w="1134" w:type="dxa"/>
            <w:shd w:val="clear" w:color="auto" w:fill="auto"/>
          </w:tcPr>
          <w:p w14:paraId="3CFBCEB4" w14:textId="77777777" w:rsidR="00AD1BB3" w:rsidRPr="0014114A" w:rsidRDefault="00AD1BB3" w:rsidP="00AD1BB3">
            <w:pPr>
              <w:jc w:val="both"/>
              <w:rPr>
                <w:rFonts w:ascii="GHEA Grapalat" w:hAnsi="GHEA Grapalat"/>
                <w:sz w:val="16"/>
                <w:szCs w:val="16"/>
                <w:lang w:val="hy-AM"/>
              </w:rPr>
            </w:pPr>
          </w:p>
          <w:p w14:paraId="23359154" w14:textId="77777777" w:rsidR="00AD1BB3" w:rsidRPr="0014114A" w:rsidRDefault="00AD1BB3" w:rsidP="00AD1BB3">
            <w:pPr>
              <w:jc w:val="both"/>
              <w:rPr>
                <w:rFonts w:ascii="GHEA Grapalat" w:hAnsi="GHEA Grapalat"/>
                <w:sz w:val="16"/>
                <w:szCs w:val="16"/>
                <w:lang w:val="hy-AM"/>
              </w:rPr>
            </w:pPr>
          </w:p>
          <w:p w14:paraId="5915175C"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84</w:t>
            </w:r>
            <w:r w:rsidRPr="0014114A">
              <w:rPr>
                <w:rFonts w:ascii="Calibri" w:hAnsi="Calibri" w:cs="Calibri"/>
                <w:sz w:val="16"/>
                <w:szCs w:val="16"/>
                <w:lang w:val="hy-AM"/>
              </w:rPr>
              <w:t> </w:t>
            </w:r>
            <w:r w:rsidRPr="0014114A">
              <w:rPr>
                <w:rFonts w:ascii="GHEA Grapalat" w:hAnsi="GHEA Grapalat"/>
                <w:sz w:val="16"/>
                <w:szCs w:val="16"/>
                <w:lang w:val="hy-AM"/>
              </w:rPr>
              <w:t>600</w:t>
            </w:r>
            <w:r w:rsidRPr="0014114A">
              <w:rPr>
                <w:rFonts w:ascii="Calibri" w:hAnsi="Calibri" w:cs="Calibri"/>
                <w:sz w:val="16"/>
                <w:szCs w:val="16"/>
                <w:lang w:val="hy-AM"/>
              </w:rPr>
              <w:t> </w:t>
            </w:r>
            <w:r w:rsidRPr="0014114A">
              <w:rPr>
                <w:rFonts w:ascii="GHEA Grapalat" w:hAnsi="GHEA Grapalat"/>
                <w:sz w:val="16"/>
                <w:szCs w:val="16"/>
                <w:lang w:val="hy-AM"/>
              </w:rPr>
              <w:t xml:space="preserve">000 ՀՀ դրամ, </w:t>
            </w:r>
          </w:p>
          <w:p w14:paraId="192E0814" w14:textId="77777777" w:rsidR="00AD1BB3" w:rsidRPr="0014114A" w:rsidRDefault="00AD1BB3" w:rsidP="00AD1BB3">
            <w:pPr>
              <w:jc w:val="both"/>
              <w:rPr>
                <w:rFonts w:ascii="GHEA Grapalat" w:hAnsi="GHEA Grapalat"/>
                <w:sz w:val="16"/>
                <w:szCs w:val="16"/>
                <w:lang w:val="hy-AM"/>
              </w:rPr>
            </w:pPr>
          </w:p>
        </w:tc>
        <w:tc>
          <w:tcPr>
            <w:tcW w:w="2268" w:type="dxa"/>
            <w:shd w:val="clear" w:color="auto" w:fill="auto"/>
          </w:tcPr>
          <w:p w14:paraId="15F8B113" w14:textId="77777777" w:rsidR="00AD1BB3" w:rsidRPr="0014114A" w:rsidRDefault="00AD1BB3" w:rsidP="00AD1BB3">
            <w:pPr>
              <w:pStyle w:val="a3"/>
              <w:numPr>
                <w:ilvl w:val="0"/>
                <w:numId w:val="52"/>
              </w:numPr>
              <w:ind w:left="0" w:firstLine="0"/>
              <w:rPr>
                <w:rFonts w:ascii="GHEA Grapalat" w:hAnsi="GHEA Grapalat"/>
                <w:sz w:val="16"/>
                <w:szCs w:val="16"/>
                <w:lang w:val="hy-AM"/>
              </w:rPr>
            </w:pPr>
            <w:r w:rsidRPr="0014114A">
              <w:rPr>
                <w:rFonts w:ascii="GHEA Grapalat" w:hAnsi="GHEA Grapalat"/>
                <w:sz w:val="16"/>
                <w:szCs w:val="16"/>
                <w:lang w:val="hy-AM"/>
              </w:rPr>
              <w:t>Ձեռքբերված գյուղտեխնիկայի քանակը՝ 7</w:t>
            </w:r>
          </w:p>
          <w:p w14:paraId="00ADD629" w14:textId="77777777" w:rsidR="00AD1BB3" w:rsidRPr="0014114A" w:rsidRDefault="00AD1BB3" w:rsidP="00AD1BB3">
            <w:pPr>
              <w:pStyle w:val="a3"/>
              <w:numPr>
                <w:ilvl w:val="0"/>
                <w:numId w:val="52"/>
              </w:numPr>
              <w:ind w:left="0" w:firstLine="0"/>
              <w:rPr>
                <w:rFonts w:ascii="GHEA Grapalat" w:hAnsi="GHEA Grapalat"/>
                <w:sz w:val="16"/>
                <w:szCs w:val="16"/>
                <w:lang w:val="hy-AM"/>
              </w:rPr>
            </w:pPr>
            <w:r w:rsidRPr="0014114A">
              <w:rPr>
                <w:rFonts w:ascii="GHEA Grapalat" w:hAnsi="GHEA Grapalat"/>
                <w:sz w:val="16"/>
                <w:szCs w:val="16"/>
                <w:lang w:val="hy-AM"/>
              </w:rPr>
              <w:t>Ավելացած մշակվող վարելահողերի մակերեսը՝ 174 հա</w:t>
            </w:r>
          </w:p>
        </w:tc>
        <w:tc>
          <w:tcPr>
            <w:tcW w:w="1984" w:type="dxa"/>
            <w:vMerge/>
            <w:shd w:val="clear" w:color="auto" w:fill="auto"/>
          </w:tcPr>
          <w:p w14:paraId="27FD9579" w14:textId="77777777" w:rsidR="00AD1BB3" w:rsidRPr="0014114A" w:rsidRDefault="00AD1BB3" w:rsidP="00AD1BB3">
            <w:pPr>
              <w:rPr>
                <w:rFonts w:ascii="GHEA Grapalat" w:hAnsi="GHEA Grapalat"/>
                <w:sz w:val="16"/>
                <w:szCs w:val="16"/>
                <w:lang w:val="hy-AM"/>
              </w:rPr>
            </w:pPr>
          </w:p>
        </w:tc>
      </w:tr>
      <w:tr w:rsidR="00AD1BB3" w:rsidRPr="0014114A" w14:paraId="22793B43" w14:textId="77777777" w:rsidTr="00AD1BB3">
        <w:tc>
          <w:tcPr>
            <w:tcW w:w="1672" w:type="dxa"/>
            <w:vMerge/>
            <w:shd w:val="clear" w:color="auto" w:fill="auto"/>
          </w:tcPr>
          <w:p w14:paraId="5487D547" w14:textId="77777777" w:rsidR="00AD1BB3" w:rsidRPr="0014114A" w:rsidRDefault="00AD1BB3" w:rsidP="00AD1BB3">
            <w:pPr>
              <w:jc w:val="both"/>
              <w:rPr>
                <w:rFonts w:ascii="GHEA Grapalat" w:hAnsi="GHEA Grapalat"/>
                <w:sz w:val="16"/>
                <w:szCs w:val="16"/>
                <w:lang w:val="hy-AM"/>
              </w:rPr>
            </w:pPr>
          </w:p>
        </w:tc>
        <w:tc>
          <w:tcPr>
            <w:tcW w:w="2043" w:type="dxa"/>
            <w:gridSpan w:val="2"/>
            <w:vMerge/>
            <w:shd w:val="clear" w:color="auto" w:fill="auto"/>
          </w:tcPr>
          <w:p w14:paraId="7A0DDD35" w14:textId="77777777" w:rsidR="00AD1BB3" w:rsidRPr="0014114A" w:rsidRDefault="00AD1BB3" w:rsidP="00AD1BB3">
            <w:pPr>
              <w:jc w:val="both"/>
              <w:rPr>
                <w:rFonts w:ascii="GHEA Grapalat" w:hAnsi="GHEA Grapalat"/>
                <w:sz w:val="16"/>
                <w:szCs w:val="16"/>
                <w:lang w:val="hy-AM"/>
              </w:rPr>
            </w:pPr>
          </w:p>
        </w:tc>
        <w:tc>
          <w:tcPr>
            <w:tcW w:w="3906" w:type="dxa"/>
            <w:shd w:val="clear" w:color="auto" w:fill="auto"/>
          </w:tcPr>
          <w:p w14:paraId="00EC20FC"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2.3 Գյուղերում փառատոնների կազմակերպում</w:t>
            </w:r>
          </w:p>
          <w:p w14:paraId="7DBA1838" w14:textId="77777777" w:rsidR="00AD1BB3" w:rsidRPr="0014114A" w:rsidRDefault="00AD1BB3" w:rsidP="00AD1BB3">
            <w:pPr>
              <w:jc w:val="both"/>
              <w:rPr>
                <w:rFonts w:ascii="GHEA Grapalat" w:hAnsi="GHEA Grapalat"/>
                <w:sz w:val="16"/>
                <w:szCs w:val="16"/>
                <w:lang w:val="hy-AM"/>
              </w:rPr>
            </w:pPr>
          </w:p>
        </w:tc>
        <w:tc>
          <w:tcPr>
            <w:tcW w:w="850" w:type="dxa"/>
            <w:shd w:val="clear" w:color="auto" w:fill="auto"/>
          </w:tcPr>
          <w:p w14:paraId="674010C8" w14:textId="77777777" w:rsidR="00AD1BB3" w:rsidRPr="0014114A" w:rsidRDefault="00AD1BB3" w:rsidP="00AD1BB3">
            <w:pPr>
              <w:jc w:val="both"/>
              <w:rPr>
                <w:rFonts w:ascii="GHEA Grapalat" w:hAnsi="GHEA Grapalat"/>
                <w:sz w:val="16"/>
                <w:szCs w:val="16"/>
                <w:lang w:val="hy-AM"/>
              </w:rPr>
            </w:pPr>
          </w:p>
          <w:p w14:paraId="1FD0B860"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2019-2021թթ</w:t>
            </w:r>
          </w:p>
        </w:tc>
        <w:tc>
          <w:tcPr>
            <w:tcW w:w="1276" w:type="dxa"/>
            <w:vMerge/>
            <w:shd w:val="clear" w:color="auto" w:fill="auto"/>
          </w:tcPr>
          <w:p w14:paraId="253E0E0C" w14:textId="77777777" w:rsidR="00AD1BB3" w:rsidRPr="0014114A" w:rsidRDefault="00AD1BB3" w:rsidP="00AD1BB3">
            <w:pPr>
              <w:jc w:val="both"/>
              <w:rPr>
                <w:rFonts w:ascii="GHEA Grapalat" w:hAnsi="GHEA Grapalat"/>
                <w:sz w:val="16"/>
                <w:szCs w:val="16"/>
                <w:lang w:val="hy-AM"/>
              </w:rPr>
            </w:pPr>
          </w:p>
        </w:tc>
        <w:tc>
          <w:tcPr>
            <w:tcW w:w="1134" w:type="dxa"/>
            <w:shd w:val="clear" w:color="auto" w:fill="auto"/>
          </w:tcPr>
          <w:p w14:paraId="58ADADA9" w14:textId="77777777" w:rsidR="00AD1BB3" w:rsidRPr="0014114A" w:rsidRDefault="00AD1BB3" w:rsidP="00AD1BB3">
            <w:pPr>
              <w:jc w:val="center"/>
              <w:rPr>
                <w:rFonts w:ascii="GHEA Grapalat" w:hAnsi="GHEA Grapalat"/>
                <w:sz w:val="16"/>
                <w:szCs w:val="16"/>
                <w:lang w:val="hy-AM"/>
              </w:rPr>
            </w:pPr>
          </w:p>
          <w:p w14:paraId="19EC1B4B" w14:textId="77777777" w:rsidR="00AD1BB3" w:rsidRPr="0014114A" w:rsidRDefault="00AD1BB3" w:rsidP="00AD1BB3">
            <w:pPr>
              <w:jc w:val="center"/>
              <w:rPr>
                <w:rFonts w:ascii="GHEA Grapalat" w:hAnsi="GHEA Grapalat"/>
                <w:sz w:val="16"/>
                <w:szCs w:val="16"/>
                <w:lang w:val="hy-AM"/>
              </w:rPr>
            </w:pPr>
          </w:p>
          <w:p w14:paraId="11DFB922" w14:textId="77777777" w:rsidR="00AD1BB3" w:rsidRPr="0014114A" w:rsidRDefault="00AD1BB3" w:rsidP="00AD1BB3">
            <w:pPr>
              <w:jc w:val="center"/>
              <w:rPr>
                <w:rFonts w:ascii="GHEA Grapalat" w:hAnsi="GHEA Grapalat"/>
                <w:sz w:val="16"/>
                <w:szCs w:val="16"/>
                <w:lang w:val="hy-AM"/>
              </w:rPr>
            </w:pPr>
            <w:r w:rsidRPr="0014114A">
              <w:rPr>
                <w:rFonts w:ascii="GHEA Grapalat" w:hAnsi="GHEA Grapalat"/>
                <w:sz w:val="16"/>
                <w:szCs w:val="16"/>
                <w:lang w:val="hy-AM"/>
              </w:rPr>
              <w:t>3</w:t>
            </w:r>
            <w:r w:rsidRPr="0014114A">
              <w:rPr>
                <w:rFonts w:ascii="Calibri" w:hAnsi="Calibri" w:cs="Calibri"/>
                <w:sz w:val="16"/>
                <w:szCs w:val="16"/>
                <w:lang w:val="hy-AM"/>
              </w:rPr>
              <w:t> </w:t>
            </w:r>
            <w:r w:rsidRPr="0014114A">
              <w:rPr>
                <w:rFonts w:ascii="GHEA Grapalat" w:hAnsi="GHEA Grapalat"/>
                <w:sz w:val="16"/>
                <w:szCs w:val="16"/>
                <w:lang w:val="hy-AM"/>
              </w:rPr>
              <w:t>162</w:t>
            </w:r>
            <w:r w:rsidRPr="0014114A">
              <w:rPr>
                <w:rFonts w:ascii="Calibri" w:hAnsi="Calibri" w:cs="Calibri"/>
                <w:sz w:val="16"/>
                <w:szCs w:val="16"/>
                <w:lang w:val="hy-AM"/>
              </w:rPr>
              <w:t> </w:t>
            </w:r>
            <w:r w:rsidRPr="0014114A">
              <w:rPr>
                <w:rFonts w:ascii="GHEA Grapalat" w:hAnsi="GHEA Grapalat"/>
                <w:sz w:val="16"/>
                <w:szCs w:val="16"/>
                <w:lang w:val="hy-AM"/>
              </w:rPr>
              <w:t>840 ՀՀ դրամ</w:t>
            </w:r>
          </w:p>
        </w:tc>
        <w:tc>
          <w:tcPr>
            <w:tcW w:w="2268" w:type="dxa"/>
            <w:shd w:val="clear" w:color="auto" w:fill="auto"/>
          </w:tcPr>
          <w:p w14:paraId="4ECDF942" w14:textId="77777777" w:rsidR="00AD1BB3" w:rsidRPr="0014114A" w:rsidRDefault="00AD1BB3" w:rsidP="00AD1BB3">
            <w:pPr>
              <w:pStyle w:val="a3"/>
              <w:numPr>
                <w:ilvl w:val="0"/>
                <w:numId w:val="53"/>
              </w:numPr>
              <w:ind w:left="0" w:firstLine="0"/>
              <w:rPr>
                <w:rFonts w:ascii="GHEA Grapalat" w:hAnsi="GHEA Grapalat"/>
                <w:sz w:val="16"/>
                <w:szCs w:val="16"/>
                <w:lang w:val="hy-AM"/>
              </w:rPr>
            </w:pPr>
            <w:r w:rsidRPr="0014114A">
              <w:rPr>
                <w:rFonts w:ascii="GHEA Grapalat" w:hAnsi="GHEA Grapalat"/>
                <w:sz w:val="16"/>
                <w:szCs w:val="16"/>
                <w:lang w:val="hy-AM"/>
              </w:rPr>
              <w:t>Տարեկան կազմակերպված փառատոնների քանակը՝ 1</w:t>
            </w:r>
          </w:p>
          <w:p w14:paraId="4EE043C0" w14:textId="77777777" w:rsidR="00AD1BB3" w:rsidRPr="0014114A" w:rsidRDefault="00AD1BB3" w:rsidP="00AD1BB3">
            <w:pPr>
              <w:pStyle w:val="a3"/>
              <w:numPr>
                <w:ilvl w:val="0"/>
                <w:numId w:val="53"/>
              </w:numPr>
              <w:ind w:left="0" w:firstLine="0"/>
              <w:rPr>
                <w:rFonts w:ascii="GHEA Grapalat" w:hAnsi="GHEA Grapalat"/>
                <w:sz w:val="16"/>
                <w:szCs w:val="16"/>
                <w:lang w:val="hy-AM"/>
              </w:rPr>
            </w:pPr>
            <w:r w:rsidRPr="0014114A">
              <w:rPr>
                <w:rFonts w:ascii="GHEA Grapalat" w:hAnsi="GHEA Grapalat"/>
                <w:sz w:val="16"/>
                <w:szCs w:val="16"/>
                <w:lang w:val="hy-AM"/>
              </w:rPr>
              <w:t>Գյուղեր, որտեղ անցնցակցվել է փառատոնը - 3</w:t>
            </w:r>
          </w:p>
        </w:tc>
        <w:tc>
          <w:tcPr>
            <w:tcW w:w="1984" w:type="dxa"/>
            <w:vMerge/>
            <w:shd w:val="clear" w:color="auto" w:fill="auto"/>
          </w:tcPr>
          <w:p w14:paraId="0C93F060" w14:textId="77777777" w:rsidR="00AD1BB3" w:rsidRPr="0014114A" w:rsidRDefault="00AD1BB3" w:rsidP="00AD1BB3">
            <w:pPr>
              <w:rPr>
                <w:rFonts w:ascii="GHEA Grapalat" w:hAnsi="GHEA Grapalat"/>
                <w:sz w:val="16"/>
                <w:szCs w:val="16"/>
                <w:lang w:val="hy-AM"/>
              </w:rPr>
            </w:pPr>
          </w:p>
        </w:tc>
      </w:tr>
      <w:tr w:rsidR="00AD1BB3" w:rsidRPr="0014114A" w14:paraId="5BF5B793" w14:textId="77777777" w:rsidTr="00AD1BB3">
        <w:tc>
          <w:tcPr>
            <w:tcW w:w="1672" w:type="dxa"/>
            <w:vMerge w:val="restart"/>
            <w:shd w:val="clear" w:color="auto" w:fill="auto"/>
          </w:tcPr>
          <w:p w14:paraId="1FE34F82" w14:textId="77777777" w:rsidR="00AD1BB3" w:rsidRPr="0014114A" w:rsidRDefault="00AD1BB3" w:rsidP="00AD1BB3">
            <w:pPr>
              <w:jc w:val="both"/>
              <w:rPr>
                <w:rFonts w:ascii="GHEA Grapalat" w:hAnsi="GHEA Grapalat"/>
                <w:sz w:val="16"/>
                <w:szCs w:val="16"/>
                <w:lang w:val="hy-AM"/>
              </w:rPr>
            </w:pPr>
          </w:p>
          <w:p w14:paraId="6E6E03B8" w14:textId="77777777" w:rsidR="00AD1BB3" w:rsidRPr="0014114A" w:rsidRDefault="00AD1BB3" w:rsidP="00AD1BB3">
            <w:pPr>
              <w:jc w:val="both"/>
              <w:rPr>
                <w:rFonts w:ascii="GHEA Grapalat" w:hAnsi="GHEA Grapalat"/>
                <w:sz w:val="16"/>
                <w:szCs w:val="16"/>
                <w:lang w:val="hy-AM"/>
              </w:rPr>
            </w:pPr>
          </w:p>
          <w:p w14:paraId="0D918D5A" w14:textId="77777777" w:rsidR="00AD1BB3" w:rsidRPr="0014114A" w:rsidRDefault="00AD1BB3" w:rsidP="00AD1BB3">
            <w:pPr>
              <w:jc w:val="both"/>
              <w:rPr>
                <w:rFonts w:ascii="GHEA Grapalat" w:hAnsi="GHEA Grapalat"/>
                <w:sz w:val="16"/>
                <w:szCs w:val="16"/>
                <w:lang w:val="hy-AM"/>
              </w:rPr>
            </w:pPr>
          </w:p>
          <w:p w14:paraId="23E87191" w14:textId="77777777" w:rsidR="00AD1BB3" w:rsidRPr="0014114A" w:rsidRDefault="00AD1BB3" w:rsidP="00AD1BB3">
            <w:pPr>
              <w:jc w:val="both"/>
              <w:rPr>
                <w:rFonts w:ascii="GHEA Grapalat" w:hAnsi="GHEA Grapalat"/>
                <w:sz w:val="16"/>
                <w:szCs w:val="16"/>
                <w:lang w:val="hy-AM"/>
              </w:rPr>
            </w:pPr>
          </w:p>
          <w:p w14:paraId="2759802C" w14:textId="77777777" w:rsidR="00AD1BB3" w:rsidRPr="0014114A" w:rsidRDefault="00AD1BB3" w:rsidP="00AD1BB3">
            <w:pPr>
              <w:jc w:val="both"/>
              <w:rPr>
                <w:rFonts w:ascii="GHEA Grapalat" w:hAnsi="GHEA Grapalat"/>
                <w:sz w:val="16"/>
                <w:szCs w:val="16"/>
                <w:lang w:val="hy-AM"/>
              </w:rPr>
            </w:pPr>
          </w:p>
          <w:p w14:paraId="2F96F02D"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Հող և ենթակառուցվածքներ</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հմտություններ և մարդկային կապիտալ</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ներառականություն</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արտաքին դիրքավորում և մարքեթինգ</w:t>
            </w:r>
          </w:p>
        </w:tc>
        <w:tc>
          <w:tcPr>
            <w:tcW w:w="2043" w:type="dxa"/>
            <w:gridSpan w:val="2"/>
            <w:vMerge w:val="restart"/>
            <w:shd w:val="clear" w:color="auto" w:fill="auto"/>
          </w:tcPr>
          <w:p w14:paraId="4C88C02B" w14:textId="77777777" w:rsidR="00AD1BB3" w:rsidRPr="0014114A" w:rsidRDefault="00AD1BB3" w:rsidP="00AD1BB3">
            <w:pPr>
              <w:rPr>
                <w:rFonts w:ascii="GHEA Grapalat" w:hAnsi="GHEA Grapalat"/>
                <w:sz w:val="16"/>
                <w:szCs w:val="16"/>
                <w:lang w:val="hy-AM"/>
              </w:rPr>
            </w:pPr>
          </w:p>
          <w:p w14:paraId="354118F3" w14:textId="77777777" w:rsidR="00AD1BB3" w:rsidRPr="0014114A" w:rsidRDefault="00AD1BB3" w:rsidP="00AD1BB3">
            <w:pPr>
              <w:rPr>
                <w:rFonts w:ascii="GHEA Grapalat" w:hAnsi="GHEA Grapalat"/>
                <w:sz w:val="16"/>
                <w:szCs w:val="16"/>
                <w:lang w:val="hy-AM"/>
              </w:rPr>
            </w:pPr>
          </w:p>
          <w:p w14:paraId="1D66E843" w14:textId="77777777" w:rsidR="00AD1BB3" w:rsidRPr="0014114A" w:rsidRDefault="00AD1BB3" w:rsidP="00AD1BB3">
            <w:pPr>
              <w:rPr>
                <w:rFonts w:ascii="GHEA Grapalat" w:hAnsi="GHEA Grapalat"/>
                <w:sz w:val="16"/>
                <w:szCs w:val="16"/>
                <w:lang w:val="hy-AM"/>
              </w:rPr>
            </w:pPr>
          </w:p>
          <w:p w14:paraId="0FE91ED8" w14:textId="77777777" w:rsidR="00AD1BB3" w:rsidRPr="0014114A" w:rsidRDefault="00AD1BB3" w:rsidP="00AD1BB3">
            <w:pPr>
              <w:rPr>
                <w:rFonts w:ascii="GHEA Grapalat" w:hAnsi="GHEA Grapalat"/>
                <w:sz w:val="16"/>
                <w:szCs w:val="16"/>
                <w:lang w:val="hy-AM"/>
              </w:rPr>
            </w:pPr>
          </w:p>
          <w:p w14:paraId="7D510966" w14:textId="77777777" w:rsidR="00AD1BB3" w:rsidRPr="0014114A" w:rsidRDefault="00AD1BB3" w:rsidP="00AD1BB3">
            <w:pPr>
              <w:rPr>
                <w:rFonts w:ascii="GHEA Grapalat" w:hAnsi="GHEA Grapalat"/>
                <w:sz w:val="16"/>
                <w:szCs w:val="16"/>
                <w:lang w:val="hy-AM"/>
              </w:rPr>
            </w:pPr>
            <w:r w:rsidRPr="0014114A">
              <w:rPr>
                <w:rFonts w:ascii="GHEA Grapalat" w:hAnsi="GHEA Grapalat"/>
                <w:sz w:val="16"/>
                <w:szCs w:val="16"/>
                <w:lang w:val="hy-AM"/>
              </w:rPr>
              <w:t>3.</w:t>
            </w:r>
            <w:r w:rsidRPr="0014114A">
              <w:rPr>
                <w:rFonts w:ascii="GHEA Grapalat" w:eastAsia="GHEA Mariam" w:hAnsi="GHEA Grapalat" w:cs="GHEA Mariam"/>
                <w:sz w:val="16"/>
                <w:szCs w:val="16"/>
                <w:lang w:val="hy-AM"/>
              </w:rPr>
              <w:t xml:space="preserve"> Ունենալ ժամանակակից ենթակառուցվածքներ և բերանպաստ  միջավայր /ՏՏ աջակցման կենտրոն/՝ նպաստելու ՏՏ ոլորտի երիտասարդ մասնագետների հմտությունների զարգացմանը և վերապատրաստմանը</w:t>
            </w:r>
            <w:r w:rsidRPr="0014114A">
              <w:rPr>
                <w:rFonts w:ascii="GHEA Grapalat" w:eastAsia="MS Gothic" w:hAnsi="GHEA Grapalat" w:cs="MS Gothic"/>
                <w:sz w:val="16"/>
                <w:szCs w:val="16"/>
                <w:lang w:val="hy-AM"/>
              </w:rPr>
              <w:t>，</w:t>
            </w:r>
            <w:r w:rsidRPr="0014114A">
              <w:rPr>
                <w:rFonts w:ascii="GHEA Grapalat" w:eastAsia="MS Gothic" w:hAnsi="GHEA Grapalat" w:cs="MS Gothic" w:hint="eastAsia"/>
                <w:sz w:val="16"/>
                <w:szCs w:val="16"/>
                <w:lang w:val="hy-AM"/>
              </w:rPr>
              <w:t xml:space="preserve"> </w:t>
            </w:r>
            <w:r w:rsidRPr="0014114A">
              <w:rPr>
                <w:rFonts w:ascii="GHEA Grapalat" w:eastAsia="GHEA Mariam" w:hAnsi="GHEA Grapalat" w:cs="GHEA Mariam"/>
                <w:sz w:val="16"/>
                <w:szCs w:val="16"/>
                <w:lang w:val="hy-AM"/>
              </w:rPr>
              <w:t xml:space="preserve"> ՏՏ ոլորտում գործող թիմի  ստեղծմանը</w:t>
            </w:r>
          </w:p>
        </w:tc>
        <w:tc>
          <w:tcPr>
            <w:tcW w:w="3906" w:type="dxa"/>
            <w:shd w:val="clear" w:color="auto" w:fill="auto"/>
          </w:tcPr>
          <w:p w14:paraId="28E29274"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ՏՏ աջակցման կենտրոնի ստեղծման ծրագրի մշակում, համապատասխան տարածքի նույնականացում, վերանորոգում և կահավորում</w:t>
            </w:r>
          </w:p>
        </w:tc>
        <w:tc>
          <w:tcPr>
            <w:tcW w:w="850" w:type="dxa"/>
            <w:shd w:val="clear" w:color="auto" w:fill="auto"/>
          </w:tcPr>
          <w:p w14:paraId="1719447C" w14:textId="77777777" w:rsidR="00AD1BB3" w:rsidRPr="0014114A" w:rsidRDefault="00AD1BB3" w:rsidP="00AD1BB3">
            <w:pPr>
              <w:rPr>
                <w:rFonts w:ascii="GHEA Grapalat" w:hAnsi="GHEA Grapalat"/>
                <w:sz w:val="16"/>
                <w:szCs w:val="16"/>
                <w:lang w:val="hy-AM"/>
              </w:rPr>
            </w:pPr>
          </w:p>
          <w:p w14:paraId="3F650271" w14:textId="77777777" w:rsidR="00AD1BB3" w:rsidRPr="0014114A" w:rsidRDefault="00AD1BB3" w:rsidP="00AD1BB3">
            <w:pPr>
              <w:rPr>
                <w:rFonts w:ascii="GHEA Grapalat" w:hAnsi="GHEA Grapalat"/>
                <w:sz w:val="16"/>
                <w:szCs w:val="16"/>
                <w:lang w:val="hy-AM"/>
              </w:rPr>
            </w:pPr>
          </w:p>
          <w:p w14:paraId="211B8823" w14:textId="77777777" w:rsidR="00AD1BB3" w:rsidRPr="0014114A" w:rsidRDefault="00AD1BB3" w:rsidP="00AD1BB3">
            <w:pPr>
              <w:rPr>
                <w:rFonts w:ascii="GHEA Grapalat" w:hAnsi="GHEA Grapalat"/>
                <w:sz w:val="16"/>
                <w:szCs w:val="16"/>
                <w:lang w:val="hy-AM"/>
              </w:rPr>
            </w:pPr>
          </w:p>
          <w:p w14:paraId="38426D73" w14:textId="77777777" w:rsidR="00AD1BB3" w:rsidRPr="0014114A" w:rsidRDefault="00AD1BB3" w:rsidP="00AD1BB3">
            <w:pPr>
              <w:jc w:val="both"/>
              <w:rPr>
                <w:rFonts w:ascii="GHEA Grapalat" w:hAnsi="GHEA Grapalat"/>
                <w:sz w:val="16"/>
                <w:szCs w:val="16"/>
                <w:lang w:val="en-US"/>
              </w:rPr>
            </w:pPr>
            <w:r w:rsidRPr="0014114A">
              <w:rPr>
                <w:rFonts w:ascii="GHEA Grapalat" w:hAnsi="GHEA Grapalat"/>
                <w:sz w:val="16"/>
                <w:szCs w:val="16"/>
                <w:lang w:val="en-US"/>
              </w:rPr>
              <w:t>2019-2020թթ</w:t>
            </w:r>
          </w:p>
        </w:tc>
        <w:tc>
          <w:tcPr>
            <w:tcW w:w="1276" w:type="dxa"/>
            <w:vMerge w:val="restart"/>
            <w:shd w:val="clear" w:color="auto" w:fill="auto"/>
          </w:tcPr>
          <w:p w14:paraId="676D9A3C" w14:textId="77777777" w:rsidR="00AD1BB3" w:rsidRPr="0014114A" w:rsidRDefault="00AD1BB3" w:rsidP="00AD1BB3">
            <w:pPr>
              <w:jc w:val="both"/>
              <w:rPr>
                <w:rFonts w:ascii="GHEA Grapalat" w:hAnsi="GHEA Grapalat"/>
                <w:sz w:val="16"/>
                <w:szCs w:val="16"/>
                <w:lang w:val="en-US"/>
              </w:rPr>
            </w:pPr>
          </w:p>
          <w:p w14:paraId="72C2D83E" w14:textId="77777777" w:rsidR="00AD1BB3" w:rsidRPr="0014114A" w:rsidRDefault="00AD1BB3" w:rsidP="00AD1BB3">
            <w:pPr>
              <w:jc w:val="both"/>
              <w:rPr>
                <w:rFonts w:ascii="GHEA Grapalat" w:hAnsi="GHEA Grapalat"/>
                <w:sz w:val="16"/>
                <w:szCs w:val="16"/>
                <w:lang w:val="en-US"/>
              </w:rPr>
            </w:pPr>
          </w:p>
          <w:p w14:paraId="37EECAAB" w14:textId="77777777" w:rsidR="00AD1BB3" w:rsidRPr="0014114A" w:rsidRDefault="00AD1BB3" w:rsidP="00AD1BB3">
            <w:pPr>
              <w:jc w:val="both"/>
              <w:rPr>
                <w:rFonts w:ascii="GHEA Grapalat" w:hAnsi="GHEA Grapalat"/>
                <w:sz w:val="16"/>
                <w:szCs w:val="16"/>
                <w:lang w:val="en-US"/>
              </w:rPr>
            </w:pPr>
          </w:p>
          <w:p w14:paraId="5EE1DD9B" w14:textId="77777777" w:rsidR="00AD1BB3" w:rsidRPr="0014114A" w:rsidRDefault="00AD1BB3" w:rsidP="00AD1BB3">
            <w:pPr>
              <w:jc w:val="both"/>
              <w:rPr>
                <w:rFonts w:ascii="GHEA Grapalat" w:hAnsi="GHEA Grapalat"/>
                <w:sz w:val="16"/>
                <w:szCs w:val="16"/>
                <w:lang w:val="en-US"/>
              </w:rPr>
            </w:pPr>
          </w:p>
          <w:p w14:paraId="19FF7B32" w14:textId="77777777" w:rsidR="00AD1BB3" w:rsidRPr="0014114A" w:rsidRDefault="00AD1BB3" w:rsidP="00AD1BB3">
            <w:pPr>
              <w:jc w:val="both"/>
              <w:rPr>
                <w:rFonts w:ascii="GHEA Grapalat" w:hAnsi="GHEA Grapalat"/>
                <w:sz w:val="16"/>
                <w:szCs w:val="16"/>
                <w:lang w:val="en-US"/>
              </w:rPr>
            </w:pPr>
          </w:p>
          <w:p w14:paraId="7925F89D" w14:textId="77777777" w:rsidR="00AD1BB3" w:rsidRPr="0014114A" w:rsidRDefault="00AD1BB3" w:rsidP="00AD1BB3">
            <w:pPr>
              <w:jc w:val="both"/>
              <w:rPr>
                <w:rFonts w:ascii="GHEA Grapalat" w:hAnsi="GHEA Grapalat"/>
                <w:sz w:val="16"/>
                <w:szCs w:val="16"/>
                <w:lang w:val="en-US"/>
              </w:rPr>
            </w:pPr>
          </w:p>
          <w:p w14:paraId="40BF9BDE" w14:textId="77777777" w:rsidR="00AD1BB3" w:rsidRPr="0014114A" w:rsidRDefault="00AD1BB3" w:rsidP="00AD1BB3">
            <w:pPr>
              <w:jc w:val="both"/>
              <w:rPr>
                <w:rFonts w:ascii="GHEA Grapalat" w:hAnsi="GHEA Grapalat"/>
                <w:sz w:val="16"/>
                <w:szCs w:val="16"/>
                <w:lang w:val="en-US"/>
              </w:rPr>
            </w:pPr>
          </w:p>
          <w:p w14:paraId="11CB5ECE" w14:textId="77777777" w:rsidR="00AD1BB3" w:rsidRPr="0014114A" w:rsidRDefault="00AD1BB3" w:rsidP="00AD1BB3">
            <w:pPr>
              <w:jc w:val="both"/>
              <w:rPr>
                <w:rFonts w:ascii="GHEA Grapalat" w:hAnsi="GHEA Grapalat"/>
                <w:sz w:val="16"/>
                <w:szCs w:val="16"/>
                <w:lang w:val="en-US"/>
              </w:rPr>
            </w:pPr>
          </w:p>
          <w:p w14:paraId="4200BF6E" w14:textId="77777777" w:rsidR="00AD1BB3" w:rsidRPr="0014114A" w:rsidRDefault="00AD1BB3" w:rsidP="00AD1BB3">
            <w:pPr>
              <w:jc w:val="both"/>
              <w:rPr>
                <w:rFonts w:ascii="GHEA Grapalat" w:hAnsi="GHEA Grapalat"/>
                <w:sz w:val="16"/>
                <w:szCs w:val="16"/>
                <w:lang w:val="en-US"/>
              </w:rPr>
            </w:pPr>
          </w:p>
          <w:p w14:paraId="31BCBA73" w14:textId="77777777" w:rsidR="00AD1BB3" w:rsidRPr="0014114A" w:rsidRDefault="00AD1BB3" w:rsidP="00AD1BB3">
            <w:pPr>
              <w:jc w:val="both"/>
              <w:rPr>
                <w:rFonts w:ascii="GHEA Grapalat" w:hAnsi="GHEA Grapalat"/>
                <w:sz w:val="16"/>
                <w:szCs w:val="16"/>
                <w:lang w:val="en-US"/>
              </w:rPr>
            </w:pPr>
          </w:p>
          <w:p w14:paraId="30499F4D"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 xml:space="preserve">ԱՐԿ ՀԿ, </w:t>
            </w:r>
            <w:r w:rsidRPr="0014114A">
              <w:rPr>
                <w:rFonts w:ascii="GHEA Grapalat" w:hAnsi="GHEA Grapalat"/>
                <w:sz w:val="16"/>
                <w:szCs w:val="16"/>
                <w:lang w:val="en-US"/>
              </w:rPr>
              <w:t>Կապանի համայնքապետարան</w:t>
            </w:r>
            <w:r w:rsidRPr="0014114A">
              <w:rPr>
                <w:rFonts w:ascii="GHEA Grapalat" w:eastAsia="MS Gothic" w:hAnsi="GHEA Grapalat" w:cs="MS Gothic"/>
                <w:sz w:val="16"/>
                <w:szCs w:val="16"/>
                <w:lang w:val="en-US"/>
              </w:rPr>
              <w:t>，</w:t>
            </w:r>
            <w:r w:rsidRPr="0014114A">
              <w:rPr>
                <w:rFonts w:ascii="GHEA Grapalat" w:hAnsi="GHEA Grapalat"/>
                <w:sz w:val="16"/>
                <w:szCs w:val="16"/>
                <w:lang w:val="en-US"/>
              </w:rPr>
              <w:t xml:space="preserve"> </w:t>
            </w:r>
            <w:r w:rsidRPr="0014114A">
              <w:rPr>
                <w:rFonts w:ascii="GHEA Grapalat" w:hAnsi="GHEA Grapalat"/>
                <w:sz w:val="16"/>
                <w:szCs w:val="16"/>
                <w:lang w:val="hy-AM"/>
              </w:rPr>
              <w:t>գործարար</w:t>
            </w:r>
          </w:p>
        </w:tc>
        <w:tc>
          <w:tcPr>
            <w:tcW w:w="1134" w:type="dxa"/>
            <w:shd w:val="clear" w:color="auto" w:fill="auto"/>
          </w:tcPr>
          <w:p w14:paraId="1371186E" w14:textId="77777777" w:rsidR="00AD1BB3" w:rsidRPr="0014114A" w:rsidRDefault="00AD1BB3" w:rsidP="00AD1BB3">
            <w:pPr>
              <w:jc w:val="center"/>
              <w:rPr>
                <w:rFonts w:ascii="GHEA Grapalat" w:hAnsi="GHEA Grapalat"/>
                <w:sz w:val="16"/>
                <w:szCs w:val="16"/>
                <w:lang w:val="en-US"/>
              </w:rPr>
            </w:pPr>
          </w:p>
          <w:p w14:paraId="74C2E410" w14:textId="77777777" w:rsidR="00AD1BB3" w:rsidRPr="0014114A" w:rsidRDefault="00AD1BB3" w:rsidP="00AD1BB3">
            <w:pPr>
              <w:jc w:val="center"/>
              <w:rPr>
                <w:rFonts w:ascii="GHEA Grapalat" w:hAnsi="GHEA Grapalat"/>
                <w:sz w:val="16"/>
                <w:szCs w:val="16"/>
                <w:lang w:val="en-US"/>
              </w:rPr>
            </w:pPr>
          </w:p>
          <w:p w14:paraId="73B42B2D" w14:textId="77777777" w:rsidR="00AD1BB3" w:rsidRPr="0014114A" w:rsidRDefault="00AD1BB3" w:rsidP="00AD1BB3">
            <w:pPr>
              <w:jc w:val="center"/>
              <w:rPr>
                <w:rFonts w:ascii="GHEA Grapalat" w:hAnsi="GHEA Grapalat"/>
                <w:sz w:val="16"/>
                <w:szCs w:val="16"/>
                <w:lang w:val="en-US"/>
              </w:rPr>
            </w:pPr>
          </w:p>
          <w:p w14:paraId="61E956CE" w14:textId="77777777" w:rsidR="00AD1BB3" w:rsidRPr="0014114A" w:rsidRDefault="00AD1BB3" w:rsidP="00AD1BB3">
            <w:pPr>
              <w:jc w:val="center"/>
              <w:rPr>
                <w:rFonts w:ascii="GHEA Grapalat" w:hAnsi="GHEA Grapalat"/>
                <w:sz w:val="16"/>
                <w:szCs w:val="16"/>
                <w:lang w:val="en-US"/>
              </w:rPr>
            </w:pPr>
          </w:p>
          <w:p w14:paraId="4FB4079C" w14:textId="77777777" w:rsidR="00AD1BB3" w:rsidRPr="0014114A" w:rsidRDefault="00AD1BB3" w:rsidP="00AD1BB3">
            <w:pPr>
              <w:jc w:val="center"/>
              <w:rPr>
                <w:rFonts w:ascii="GHEA Grapalat" w:hAnsi="GHEA Grapalat"/>
                <w:sz w:val="16"/>
                <w:szCs w:val="16"/>
                <w:lang w:val="en-US"/>
              </w:rPr>
            </w:pPr>
            <w:r w:rsidRPr="0014114A">
              <w:rPr>
                <w:rFonts w:ascii="GHEA Grapalat" w:hAnsi="GHEA Grapalat"/>
                <w:sz w:val="16"/>
                <w:szCs w:val="16"/>
                <w:lang w:val="en-US"/>
              </w:rPr>
              <w:t>1</w:t>
            </w:r>
            <w:r w:rsidRPr="0014114A">
              <w:rPr>
                <w:rFonts w:ascii="GHEA Grapalat" w:hAnsi="GHEA Grapalat"/>
                <w:sz w:val="16"/>
                <w:szCs w:val="16"/>
                <w:lang w:val="hy-AM"/>
              </w:rPr>
              <w:t xml:space="preserve"> </w:t>
            </w:r>
            <w:r w:rsidRPr="0014114A">
              <w:rPr>
                <w:rFonts w:ascii="Calibri" w:hAnsi="Calibri" w:cs="Calibri"/>
                <w:sz w:val="16"/>
                <w:szCs w:val="16"/>
                <w:lang w:val="en-US"/>
              </w:rPr>
              <w:t> </w:t>
            </w:r>
            <w:r w:rsidRPr="0014114A">
              <w:rPr>
                <w:rFonts w:ascii="GHEA Grapalat" w:hAnsi="GHEA Grapalat"/>
                <w:sz w:val="16"/>
                <w:szCs w:val="16"/>
                <w:lang w:val="en-US"/>
              </w:rPr>
              <w:t>812</w:t>
            </w:r>
            <w:r w:rsidRPr="0014114A">
              <w:rPr>
                <w:rFonts w:ascii="GHEA Grapalat" w:hAnsi="GHEA Grapalat"/>
                <w:sz w:val="16"/>
                <w:szCs w:val="16"/>
                <w:lang w:val="hy-AM"/>
              </w:rPr>
              <w:t xml:space="preserve"> </w:t>
            </w:r>
            <w:r w:rsidRPr="0014114A">
              <w:rPr>
                <w:rFonts w:ascii="GHEA Grapalat" w:hAnsi="GHEA Grapalat"/>
                <w:sz w:val="16"/>
                <w:szCs w:val="16"/>
                <w:lang w:val="en-US"/>
              </w:rPr>
              <w:t xml:space="preserve"> 600 ՀՀ դրամ            </w:t>
            </w:r>
          </w:p>
        </w:tc>
        <w:tc>
          <w:tcPr>
            <w:tcW w:w="2268" w:type="dxa"/>
            <w:shd w:val="clear" w:color="auto" w:fill="auto"/>
          </w:tcPr>
          <w:p w14:paraId="4894BF4B" w14:textId="77777777" w:rsidR="00AD1BB3" w:rsidRPr="0014114A" w:rsidRDefault="00AD1BB3" w:rsidP="00AD1BB3">
            <w:pPr>
              <w:pStyle w:val="a3"/>
              <w:numPr>
                <w:ilvl w:val="0"/>
                <w:numId w:val="51"/>
              </w:numPr>
              <w:ind w:left="0" w:firstLine="0"/>
              <w:rPr>
                <w:rFonts w:ascii="GHEA Grapalat" w:hAnsi="GHEA Grapalat"/>
                <w:sz w:val="16"/>
                <w:szCs w:val="16"/>
                <w:lang w:val="en-US"/>
              </w:rPr>
            </w:pPr>
            <w:r w:rsidRPr="0014114A">
              <w:rPr>
                <w:rFonts w:ascii="GHEA Grapalat" w:hAnsi="GHEA Grapalat"/>
                <w:sz w:val="16"/>
                <w:szCs w:val="16"/>
                <w:lang w:val="en-US"/>
              </w:rPr>
              <w:t>Աշխատանքային տարածքի առկայություն</w:t>
            </w:r>
          </w:p>
        </w:tc>
        <w:tc>
          <w:tcPr>
            <w:tcW w:w="1984" w:type="dxa"/>
            <w:vMerge w:val="restart"/>
            <w:shd w:val="clear" w:color="auto" w:fill="auto"/>
          </w:tcPr>
          <w:p w14:paraId="0D7B6F00" w14:textId="77777777" w:rsidR="00AD1BB3" w:rsidRPr="0014114A" w:rsidRDefault="00AD1BB3" w:rsidP="00AD1BB3">
            <w:pPr>
              <w:rPr>
                <w:rFonts w:ascii="GHEA Grapalat" w:hAnsi="GHEA Grapalat"/>
                <w:sz w:val="16"/>
                <w:szCs w:val="16"/>
                <w:lang w:val="hy-AM"/>
              </w:rPr>
            </w:pPr>
          </w:p>
          <w:p w14:paraId="535E02CE" w14:textId="77777777" w:rsidR="00AD1BB3" w:rsidRPr="0014114A" w:rsidRDefault="00AD1BB3" w:rsidP="00AD1BB3">
            <w:pPr>
              <w:rPr>
                <w:rFonts w:ascii="GHEA Grapalat" w:hAnsi="GHEA Grapalat"/>
                <w:sz w:val="16"/>
                <w:szCs w:val="16"/>
                <w:lang w:val="hy-AM"/>
              </w:rPr>
            </w:pPr>
          </w:p>
          <w:p w14:paraId="589E6E54" w14:textId="77777777" w:rsidR="00AD1BB3" w:rsidRPr="0014114A" w:rsidRDefault="00AD1BB3" w:rsidP="00AD1BB3">
            <w:pPr>
              <w:rPr>
                <w:rFonts w:ascii="GHEA Grapalat" w:hAnsi="GHEA Grapalat"/>
                <w:sz w:val="16"/>
                <w:szCs w:val="16"/>
                <w:lang w:val="hy-AM"/>
              </w:rPr>
            </w:pPr>
          </w:p>
          <w:p w14:paraId="50FB7005" w14:textId="77777777" w:rsidR="00AD1BB3" w:rsidRPr="0014114A" w:rsidRDefault="00AD1BB3" w:rsidP="00AD1BB3">
            <w:pPr>
              <w:rPr>
                <w:rFonts w:ascii="GHEA Grapalat" w:hAnsi="GHEA Grapalat"/>
                <w:sz w:val="16"/>
                <w:szCs w:val="16"/>
                <w:lang w:val="hy-AM"/>
              </w:rPr>
            </w:pPr>
          </w:p>
          <w:p w14:paraId="5905520C" w14:textId="77777777" w:rsidR="00AD1BB3" w:rsidRPr="0014114A" w:rsidRDefault="00AD1BB3" w:rsidP="00AD1BB3">
            <w:pPr>
              <w:rPr>
                <w:rFonts w:ascii="GHEA Grapalat" w:hAnsi="GHEA Grapalat"/>
                <w:sz w:val="16"/>
                <w:szCs w:val="16"/>
                <w:lang w:val="hy-AM"/>
              </w:rPr>
            </w:pPr>
            <w:r w:rsidRPr="0014114A">
              <w:rPr>
                <w:rFonts w:ascii="GHEA Grapalat" w:hAnsi="GHEA Grapalat"/>
                <w:sz w:val="16"/>
                <w:szCs w:val="16"/>
                <w:lang w:val="hy-AM"/>
              </w:rPr>
              <w:t>Վերապատրաստված ՏՏ մասնագետների քանակի աճ</w:t>
            </w:r>
          </w:p>
          <w:p w14:paraId="3C297538" w14:textId="77777777" w:rsidR="00AD1BB3" w:rsidRPr="0014114A" w:rsidRDefault="00AD1BB3" w:rsidP="00AD1BB3">
            <w:pPr>
              <w:rPr>
                <w:rFonts w:ascii="GHEA Grapalat" w:hAnsi="GHEA Grapalat"/>
                <w:sz w:val="16"/>
                <w:szCs w:val="16"/>
                <w:lang w:val="hy-AM"/>
              </w:rPr>
            </w:pPr>
          </w:p>
          <w:p w14:paraId="1D82BD89" w14:textId="77777777" w:rsidR="00AD1BB3" w:rsidRPr="0014114A" w:rsidRDefault="00AD1BB3" w:rsidP="00AD1BB3">
            <w:pPr>
              <w:rPr>
                <w:rFonts w:ascii="GHEA Grapalat" w:hAnsi="GHEA Grapalat"/>
                <w:sz w:val="16"/>
                <w:szCs w:val="16"/>
                <w:lang w:val="hy-AM"/>
              </w:rPr>
            </w:pPr>
          </w:p>
          <w:p w14:paraId="3BAE0298" w14:textId="77777777" w:rsidR="00AD1BB3" w:rsidRPr="0014114A" w:rsidRDefault="00AD1BB3" w:rsidP="00AD1BB3">
            <w:pPr>
              <w:rPr>
                <w:rFonts w:ascii="GHEA Grapalat" w:hAnsi="GHEA Grapalat"/>
                <w:sz w:val="16"/>
                <w:szCs w:val="16"/>
                <w:lang w:val="hy-AM"/>
              </w:rPr>
            </w:pPr>
          </w:p>
          <w:p w14:paraId="1DA6422F" w14:textId="77777777" w:rsidR="00AD1BB3" w:rsidRPr="0014114A" w:rsidRDefault="00AD1BB3" w:rsidP="00AD1BB3">
            <w:pPr>
              <w:rPr>
                <w:rFonts w:ascii="GHEA Grapalat" w:hAnsi="GHEA Grapalat"/>
                <w:sz w:val="16"/>
                <w:szCs w:val="16"/>
                <w:lang w:val="hy-AM"/>
              </w:rPr>
            </w:pPr>
            <w:r w:rsidRPr="0014114A">
              <w:rPr>
                <w:rFonts w:ascii="GHEA Grapalat" w:hAnsi="GHEA Grapalat"/>
                <w:sz w:val="16"/>
                <w:szCs w:val="16"/>
                <w:lang w:val="hy-AM"/>
              </w:rPr>
              <w:t>ՏՏ ոլորտում համապատասխան գիտելիքներ ունեցող մասնագետների եկամտի աճ</w:t>
            </w:r>
          </w:p>
          <w:p w14:paraId="0E45CB10" w14:textId="77777777" w:rsidR="00AD1BB3" w:rsidRPr="0014114A" w:rsidRDefault="00AD1BB3" w:rsidP="00AD1BB3">
            <w:pPr>
              <w:rPr>
                <w:rFonts w:ascii="GHEA Grapalat" w:hAnsi="GHEA Grapalat"/>
                <w:sz w:val="16"/>
                <w:szCs w:val="16"/>
                <w:lang w:val="hy-AM"/>
              </w:rPr>
            </w:pPr>
          </w:p>
          <w:p w14:paraId="268BCAF4" w14:textId="77777777" w:rsidR="00AD1BB3" w:rsidRPr="0014114A" w:rsidRDefault="00AD1BB3" w:rsidP="00AD1BB3">
            <w:pPr>
              <w:rPr>
                <w:rFonts w:ascii="GHEA Grapalat" w:hAnsi="GHEA Grapalat"/>
                <w:sz w:val="16"/>
                <w:szCs w:val="16"/>
                <w:lang w:val="hy-AM"/>
              </w:rPr>
            </w:pPr>
          </w:p>
        </w:tc>
      </w:tr>
      <w:tr w:rsidR="00AD1BB3" w:rsidRPr="0014114A" w14:paraId="031DFBCB" w14:textId="77777777" w:rsidTr="00AD1BB3">
        <w:tc>
          <w:tcPr>
            <w:tcW w:w="1672" w:type="dxa"/>
            <w:vMerge/>
            <w:shd w:val="clear" w:color="auto" w:fill="auto"/>
          </w:tcPr>
          <w:p w14:paraId="7C90606F" w14:textId="77777777" w:rsidR="00AD1BB3" w:rsidRPr="0014114A" w:rsidRDefault="00AD1BB3" w:rsidP="00AD1BB3">
            <w:pPr>
              <w:jc w:val="both"/>
              <w:rPr>
                <w:rFonts w:ascii="GHEA Grapalat" w:hAnsi="GHEA Grapalat"/>
                <w:sz w:val="16"/>
                <w:szCs w:val="16"/>
                <w:lang w:val="hy-AM"/>
              </w:rPr>
            </w:pPr>
          </w:p>
        </w:tc>
        <w:tc>
          <w:tcPr>
            <w:tcW w:w="2043" w:type="dxa"/>
            <w:gridSpan w:val="2"/>
            <w:vMerge/>
            <w:shd w:val="clear" w:color="auto" w:fill="auto"/>
          </w:tcPr>
          <w:p w14:paraId="49D080F4" w14:textId="77777777" w:rsidR="00AD1BB3" w:rsidRPr="0014114A" w:rsidRDefault="00AD1BB3" w:rsidP="00AD1BB3">
            <w:pPr>
              <w:jc w:val="both"/>
              <w:rPr>
                <w:rFonts w:ascii="GHEA Grapalat" w:hAnsi="GHEA Grapalat"/>
                <w:sz w:val="16"/>
                <w:szCs w:val="16"/>
                <w:lang w:val="hy-AM"/>
              </w:rPr>
            </w:pPr>
          </w:p>
        </w:tc>
        <w:tc>
          <w:tcPr>
            <w:tcW w:w="3906" w:type="dxa"/>
            <w:shd w:val="clear" w:color="auto" w:fill="auto"/>
          </w:tcPr>
          <w:p w14:paraId="5EEFE994"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3.2 ՏՏ ոլորտում համապատասխան հմտություններ և գիտելիքներ ունեցող մասնագետների թիմի ստեղծում</w:t>
            </w:r>
          </w:p>
        </w:tc>
        <w:tc>
          <w:tcPr>
            <w:tcW w:w="850" w:type="dxa"/>
            <w:shd w:val="clear" w:color="auto" w:fill="auto"/>
          </w:tcPr>
          <w:p w14:paraId="34E0C3E9" w14:textId="77777777" w:rsidR="00AD1BB3" w:rsidRPr="0014114A" w:rsidRDefault="00AD1BB3" w:rsidP="00AD1BB3">
            <w:pPr>
              <w:jc w:val="both"/>
              <w:rPr>
                <w:rFonts w:ascii="GHEA Grapalat" w:hAnsi="GHEA Grapalat"/>
                <w:sz w:val="16"/>
                <w:szCs w:val="16"/>
                <w:lang w:val="hy-AM"/>
              </w:rPr>
            </w:pPr>
          </w:p>
          <w:p w14:paraId="2DC87FC3" w14:textId="77777777" w:rsidR="00AD1BB3" w:rsidRPr="0014114A" w:rsidRDefault="00AD1BB3" w:rsidP="00AD1BB3">
            <w:pPr>
              <w:jc w:val="both"/>
              <w:rPr>
                <w:rFonts w:ascii="GHEA Grapalat" w:hAnsi="GHEA Grapalat"/>
                <w:sz w:val="16"/>
                <w:szCs w:val="16"/>
                <w:lang w:val="hy-AM"/>
              </w:rPr>
            </w:pPr>
          </w:p>
          <w:p w14:paraId="7FDA2591"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en-US"/>
              </w:rPr>
              <w:t>2020թթ</w:t>
            </w:r>
          </w:p>
        </w:tc>
        <w:tc>
          <w:tcPr>
            <w:tcW w:w="1276" w:type="dxa"/>
            <w:vMerge/>
            <w:shd w:val="clear" w:color="auto" w:fill="auto"/>
          </w:tcPr>
          <w:p w14:paraId="6EE021AF" w14:textId="77777777" w:rsidR="00AD1BB3" w:rsidRPr="0014114A" w:rsidRDefault="00AD1BB3" w:rsidP="00AD1BB3">
            <w:pPr>
              <w:jc w:val="both"/>
              <w:rPr>
                <w:rFonts w:ascii="GHEA Grapalat" w:hAnsi="GHEA Grapalat"/>
                <w:sz w:val="16"/>
                <w:szCs w:val="16"/>
                <w:lang w:val="hy-AM"/>
              </w:rPr>
            </w:pPr>
          </w:p>
        </w:tc>
        <w:tc>
          <w:tcPr>
            <w:tcW w:w="1134" w:type="dxa"/>
            <w:shd w:val="clear" w:color="auto" w:fill="auto"/>
          </w:tcPr>
          <w:p w14:paraId="27793A13" w14:textId="77777777" w:rsidR="00AD1BB3" w:rsidRPr="0014114A" w:rsidRDefault="00AD1BB3" w:rsidP="00AD1BB3">
            <w:pPr>
              <w:jc w:val="both"/>
              <w:rPr>
                <w:rFonts w:ascii="GHEA Grapalat" w:hAnsi="GHEA Grapalat"/>
                <w:sz w:val="16"/>
                <w:szCs w:val="16"/>
                <w:lang w:val="hy-AM"/>
              </w:rPr>
            </w:pPr>
          </w:p>
          <w:p w14:paraId="70B5BC59" w14:textId="77777777" w:rsidR="00AD1BB3" w:rsidRPr="0014114A" w:rsidRDefault="00AD1BB3" w:rsidP="00AD1BB3">
            <w:pPr>
              <w:jc w:val="both"/>
              <w:rPr>
                <w:rFonts w:ascii="GHEA Grapalat" w:hAnsi="GHEA Grapalat"/>
                <w:sz w:val="16"/>
                <w:szCs w:val="16"/>
                <w:lang w:val="en-US"/>
              </w:rPr>
            </w:pPr>
            <w:r w:rsidRPr="0014114A">
              <w:rPr>
                <w:rFonts w:ascii="GHEA Grapalat" w:hAnsi="GHEA Grapalat"/>
                <w:sz w:val="16"/>
                <w:szCs w:val="16"/>
                <w:lang w:val="en-US"/>
              </w:rPr>
              <w:t>1</w:t>
            </w:r>
            <w:r w:rsidRPr="0014114A">
              <w:rPr>
                <w:rFonts w:ascii="GHEA Grapalat" w:hAnsi="GHEA Grapalat"/>
                <w:sz w:val="16"/>
                <w:szCs w:val="16"/>
                <w:lang w:val="hy-AM"/>
              </w:rPr>
              <w:t xml:space="preserve"> </w:t>
            </w:r>
            <w:r w:rsidRPr="0014114A">
              <w:rPr>
                <w:rFonts w:ascii="Calibri" w:hAnsi="Calibri" w:cs="Calibri"/>
                <w:sz w:val="16"/>
                <w:szCs w:val="16"/>
                <w:lang w:val="en-US"/>
              </w:rPr>
              <w:t> </w:t>
            </w:r>
            <w:r w:rsidRPr="0014114A">
              <w:rPr>
                <w:rFonts w:ascii="GHEA Grapalat" w:hAnsi="GHEA Grapalat"/>
                <w:sz w:val="16"/>
                <w:szCs w:val="16"/>
                <w:lang w:val="en-US"/>
              </w:rPr>
              <w:t>955 700 ՀՀ դրամ</w:t>
            </w:r>
            <w:r w:rsidRPr="0014114A">
              <w:rPr>
                <w:rFonts w:ascii="GHEA Grapalat" w:eastAsia="MS Gothic" w:hAnsi="GHEA Grapalat" w:cs="MS Gothic"/>
                <w:sz w:val="16"/>
                <w:szCs w:val="16"/>
                <w:lang w:val="en-US"/>
              </w:rPr>
              <w:t>，</w:t>
            </w:r>
            <w:r w:rsidRPr="0014114A">
              <w:rPr>
                <w:rFonts w:ascii="GHEA Grapalat" w:hAnsi="GHEA Grapalat"/>
                <w:sz w:val="16"/>
                <w:szCs w:val="16"/>
                <w:lang w:val="en-US"/>
              </w:rPr>
              <w:t xml:space="preserve">       </w:t>
            </w:r>
          </w:p>
          <w:p w14:paraId="07078D2F" w14:textId="77777777" w:rsidR="00AD1BB3" w:rsidRPr="0014114A" w:rsidRDefault="00AD1BB3" w:rsidP="00AD1BB3">
            <w:pPr>
              <w:jc w:val="both"/>
              <w:rPr>
                <w:rFonts w:ascii="GHEA Grapalat" w:hAnsi="GHEA Grapalat"/>
                <w:sz w:val="16"/>
                <w:szCs w:val="16"/>
                <w:lang w:val="hy-AM"/>
              </w:rPr>
            </w:pPr>
          </w:p>
        </w:tc>
        <w:tc>
          <w:tcPr>
            <w:tcW w:w="2268" w:type="dxa"/>
            <w:shd w:val="clear" w:color="auto" w:fill="auto"/>
          </w:tcPr>
          <w:p w14:paraId="47BFF873" w14:textId="77777777" w:rsidR="00AD1BB3" w:rsidRPr="0014114A" w:rsidRDefault="00AD1BB3" w:rsidP="00AD1BB3">
            <w:pPr>
              <w:pStyle w:val="a3"/>
              <w:numPr>
                <w:ilvl w:val="0"/>
                <w:numId w:val="51"/>
              </w:numPr>
              <w:ind w:left="0" w:firstLine="0"/>
              <w:rPr>
                <w:rFonts w:ascii="GHEA Grapalat" w:hAnsi="GHEA Grapalat"/>
                <w:sz w:val="16"/>
                <w:szCs w:val="16"/>
                <w:lang w:val="hy-AM"/>
              </w:rPr>
            </w:pPr>
            <w:r w:rsidRPr="0014114A">
              <w:rPr>
                <w:rFonts w:ascii="GHEA Grapalat" w:hAnsi="GHEA Grapalat"/>
                <w:sz w:val="16"/>
                <w:szCs w:val="16"/>
                <w:lang w:val="hy-AM"/>
              </w:rPr>
              <w:t>ՏՏ ոլորտում թիմի առակայություն</w:t>
            </w:r>
          </w:p>
          <w:p w14:paraId="2AAB2C58" w14:textId="77777777" w:rsidR="00AD1BB3" w:rsidRPr="0014114A" w:rsidRDefault="00AD1BB3" w:rsidP="00AD1BB3">
            <w:pPr>
              <w:pStyle w:val="a3"/>
              <w:numPr>
                <w:ilvl w:val="0"/>
                <w:numId w:val="51"/>
              </w:numPr>
              <w:ind w:left="0" w:firstLine="0"/>
              <w:rPr>
                <w:rFonts w:ascii="GHEA Grapalat" w:hAnsi="GHEA Grapalat"/>
                <w:sz w:val="16"/>
                <w:szCs w:val="16"/>
                <w:lang w:val="hy-AM"/>
              </w:rPr>
            </w:pPr>
            <w:r w:rsidRPr="0014114A">
              <w:rPr>
                <w:rFonts w:ascii="GHEA Grapalat" w:hAnsi="GHEA Grapalat"/>
                <w:sz w:val="16"/>
                <w:szCs w:val="16"/>
                <w:lang w:val="hy-AM"/>
              </w:rPr>
              <w:t xml:space="preserve">Համապատասխան հմտություններ և գիտելիքներ ունեցող երիատասարդների քանակը՝ 10 </w:t>
            </w:r>
          </w:p>
        </w:tc>
        <w:tc>
          <w:tcPr>
            <w:tcW w:w="1984" w:type="dxa"/>
            <w:vMerge/>
            <w:shd w:val="clear" w:color="auto" w:fill="auto"/>
          </w:tcPr>
          <w:p w14:paraId="03D0FA46" w14:textId="77777777" w:rsidR="00AD1BB3" w:rsidRPr="0014114A" w:rsidRDefault="00AD1BB3" w:rsidP="00AD1BB3">
            <w:pPr>
              <w:jc w:val="both"/>
              <w:rPr>
                <w:rFonts w:ascii="GHEA Grapalat" w:hAnsi="GHEA Grapalat"/>
                <w:sz w:val="16"/>
                <w:szCs w:val="16"/>
                <w:lang w:val="hy-AM"/>
              </w:rPr>
            </w:pPr>
          </w:p>
        </w:tc>
      </w:tr>
      <w:tr w:rsidR="00AD1BB3" w:rsidRPr="0014114A" w14:paraId="15CAB0A4" w14:textId="77777777" w:rsidTr="00AD1BB3">
        <w:tc>
          <w:tcPr>
            <w:tcW w:w="1672" w:type="dxa"/>
            <w:vMerge/>
            <w:shd w:val="clear" w:color="auto" w:fill="auto"/>
          </w:tcPr>
          <w:p w14:paraId="30513C3E" w14:textId="77777777" w:rsidR="00AD1BB3" w:rsidRPr="0014114A" w:rsidRDefault="00AD1BB3" w:rsidP="00AD1BB3">
            <w:pPr>
              <w:jc w:val="both"/>
              <w:rPr>
                <w:rFonts w:ascii="GHEA Grapalat" w:hAnsi="GHEA Grapalat"/>
                <w:sz w:val="16"/>
                <w:szCs w:val="16"/>
                <w:lang w:val="hy-AM"/>
              </w:rPr>
            </w:pPr>
          </w:p>
        </w:tc>
        <w:tc>
          <w:tcPr>
            <w:tcW w:w="2043" w:type="dxa"/>
            <w:gridSpan w:val="2"/>
            <w:vMerge/>
            <w:shd w:val="clear" w:color="auto" w:fill="auto"/>
          </w:tcPr>
          <w:p w14:paraId="3780D16C" w14:textId="77777777" w:rsidR="00AD1BB3" w:rsidRPr="0014114A" w:rsidRDefault="00AD1BB3" w:rsidP="00AD1BB3">
            <w:pPr>
              <w:jc w:val="both"/>
              <w:rPr>
                <w:rFonts w:ascii="GHEA Grapalat" w:hAnsi="GHEA Grapalat"/>
                <w:sz w:val="16"/>
                <w:szCs w:val="16"/>
                <w:lang w:val="hy-AM"/>
              </w:rPr>
            </w:pPr>
          </w:p>
        </w:tc>
        <w:tc>
          <w:tcPr>
            <w:tcW w:w="3906" w:type="dxa"/>
            <w:shd w:val="clear" w:color="auto" w:fill="auto"/>
          </w:tcPr>
          <w:p w14:paraId="63EEDDDF"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 xml:space="preserve">3.3 ՏՏ թիմին համապատասխան աշխատանքային պայմաններով և պատվերներով ապահովում </w:t>
            </w:r>
          </w:p>
        </w:tc>
        <w:tc>
          <w:tcPr>
            <w:tcW w:w="850" w:type="dxa"/>
            <w:shd w:val="clear" w:color="auto" w:fill="auto"/>
          </w:tcPr>
          <w:p w14:paraId="5DC29258" w14:textId="77777777" w:rsidR="00AD1BB3" w:rsidRPr="0014114A" w:rsidRDefault="00AD1BB3" w:rsidP="00AD1BB3">
            <w:pPr>
              <w:jc w:val="both"/>
              <w:rPr>
                <w:rFonts w:ascii="GHEA Grapalat" w:hAnsi="GHEA Grapalat"/>
                <w:sz w:val="16"/>
                <w:szCs w:val="16"/>
                <w:lang w:val="hy-AM"/>
              </w:rPr>
            </w:pPr>
          </w:p>
          <w:p w14:paraId="0C752E1C" w14:textId="77777777" w:rsidR="00AD1BB3" w:rsidRPr="0014114A" w:rsidRDefault="00AD1BB3" w:rsidP="00AD1BB3">
            <w:pPr>
              <w:jc w:val="both"/>
              <w:rPr>
                <w:rFonts w:ascii="GHEA Grapalat" w:hAnsi="GHEA Grapalat"/>
                <w:sz w:val="16"/>
                <w:szCs w:val="16"/>
                <w:lang w:val="hy-AM"/>
              </w:rPr>
            </w:pPr>
          </w:p>
          <w:p w14:paraId="0676B07B" w14:textId="77777777" w:rsidR="00AD1BB3" w:rsidRPr="0014114A" w:rsidRDefault="00AD1BB3" w:rsidP="00AD1BB3">
            <w:pPr>
              <w:jc w:val="both"/>
              <w:rPr>
                <w:rFonts w:ascii="GHEA Grapalat" w:hAnsi="GHEA Grapalat"/>
                <w:sz w:val="16"/>
                <w:szCs w:val="16"/>
                <w:lang w:val="hy-AM"/>
              </w:rPr>
            </w:pPr>
          </w:p>
          <w:p w14:paraId="125D1D07"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en-US"/>
              </w:rPr>
              <w:t>2020-2021թթ</w:t>
            </w:r>
          </w:p>
        </w:tc>
        <w:tc>
          <w:tcPr>
            <w:tcW w:w="1276" w:type="dxa"/>
            <w:vMerge/>
            <w:shd w:val="clear" w:color="auto" w:fill="auto"/>
          </w:tcPr>
          <w:p w14:paraId="192F4DD1" w14:textId="77777777" w:rsidR="00AD1BB3" w:rsidRPr="0014114A" w:rsidRDefault="00AD1BB3" w:rsidP="00AD1BB3">
            <w:pPr>
              <w:jc w:val="both"/>
              <w:rPr>
                <w:rFonts w:ascii="GHEA Grapalat" w:hAnsi="GHEA Grapalat"/>
                <w:sz w:val="16"/>
                <w:szCs w:val="16"/>
                <w:lang w:val="hy-AM"/>
              </w:rPr>
            </w:pPr>
          </w:p>
        </w:tc>
        <w:tc>
          <w:tcPr>
            <w:tcW w:w="1134" w:type="dxa"/>
            <w:shd w:val="clear" w:color="auto" w:fill="auto"/>
          </w:tcPr>
          <w:p w14:paraId="46C90E36" w14:textId="77777777" w:rsidR="00AD1BB3" w:rsidRPr="0014114A" w:rsidRDefault="00AD1BB3" w:rsidP="00AD1BB3">
            <w:pPr>
              <w:jc w:val="both"/>
              <w:rPr>
                <w:rFonts w:ascii="GHEA Grapalat" w:hAnsi="GHEA Grapalat"/>
                <w:sz w:val="16"/>
                <w:szCs w:val="16"/>
                <w:lang w:val="hy-AM"/>
              </w:rPr>
            </w:pPr>
          </w:p>
          <w:p w14:paraId="2A330BCE" w14:textId="77777777" w:rsidR="00AD1BB3" w:rsidRPr="0014114A" w:rsidRDefault="00AD1BB3" w:rsidP="00AD1BB3">
            <w:pPr>
              <w:jc w:val="both"/>
              <w:rPr>
                <w:rFonts w:ascii="GHEA Grapalat" w:hAnsi="GHEA Grapalat"/>
                <w:sz w:val="16"/>
                <w:szCs w:val="16"/>
                <w:lang w:val="en-US"/>
              </w:rPr>
            </w:pPr>
          </w:p>
          <w:p w14:paraId="03589DAE" w14:textId="77777777" w:rsidR="00AD1BB3" w:rsidRPr="0014114A" w:rsidRDefault="00AD1BB3" w:rsidP="00AD1BB3">
            <w:pPr>
              <w:jc w:val="both"/>
              <w:rPr>
                <w:rFonts w:ascii="GHEA Grapalat" w:hAnsi="GHEA Grapalat"/>
                <w:sz w:val="16"/>
                <w:szCs w:val="16"/>
                <w:lang w:val="en-US"/>
              </w:rPr>
            </w:pPr>
          </w:p>
          <w:p w14:paraId="79A5C664"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 xml:space="preserve"> </w:t>
            </w:r>
            <w:r w:rsidRPr="0014114A">
              <w:rPr>
                <w:rFonts w:ascii="GHEA Grapalat" w:hAnsi="GHEA Grapalat"/>
                <w:sz w:val="16"/>
                <w:szCs w:val="16"/>
                <w:lang w:val="en-US"/>
              </w:rPr>
              <w:t>1</w:t>
            </w:r>
            <w:r w:rsidRPr="0014114A">
              <w:rPr>
                <w:rFonts w:ascii="Calibri" w:hAnsi="Calibri" w:cs="Calibri"/>
                <w:sz w:val="16"/>
                <w:szCs w:val="16"/>
                <w:lang w:val="en-US"/>
              </w:rPr>
              <w:t> </w:t>
            </w:r>
            <w:r w:rsidRPr="0014114A">
              <w:rPr>
                <w:rFonts w:ascii="GHEA Grapalat" w:hAnsi="GHEA Grapalat"/>
                <w:sz w:val="16"/>
                <w:szCs w:val="16"/>
                <w:lang w:val="en-US"/>
              </w:rPr>
              <w:t>800</w:t>
            </w:r>
            <w:r w:rsidRPr="0014114A">
              <w:rPr>
                <w:rFonts w:ascii="Calibri" w:hAnsi="Calibri" w:cs="Calibri"/>
                <w:sz w:val="16"/>
                <w:szCs w:val="16"/>
                <w:lang w:val="en-US"/>
              </w:rPr>
              <w:t> </w:t>
            </w:r>
            <w:r w:rsidRPr="0014114A">
              <w:rPr>
                <w:rFonts w:ascii="GHEA Grapalat" w:hAnsi="GHEA Grapalat"/>
                <w:sz w:val="16"/>
                <w:szCs w:val="16"/>
                <w:lang w:val="en-US"/>
              </w:rPr>
              <w:t xml:space="preserve">000 </w:t>
            </w:r>
            <w:r w:rsidRPr="0014114A">
              <w:rPr>
                <w:rFonts w:ascii="GHEA Grapalat" w:hAnsi="GHEA Grapalat"/>
                <w:sz w:val="16"/>
                <w:szCs w:val="16"/>
                <w:lang w:val="hy-AM"/>
              </w:rPr>
              <w:t xml:space="preserve">ՀՀ դրամ, </w:t>
            </w:r>
          </w:p>
        </w:tc>
        <w:tc>
          <w:tcPr>
            <w:tcW w:w="2268" w:type="dxa"/>
            <w:shd w:val="clear" w:color="auto" w:fill="auto"/>
          </w:tcPr>
          <w:p w14:paraId="67B8F4A5" w14:textId="77777777" w:rsidR="00AD1BB3" w:rsidRPr="0014114A" w:rsidRDefault="00AD1BB3" w:rsidP="00AD1BB3">
            <w:pPr>
              <w:pStyle w:val="a3"/>
              <w:numPr>
                <w:ilvl w:val="0"/>
                <w:numId w:val="55"/>
              </w:numPr>
              <w:ind w:left="0" w:firstLine="0"/>
              <w:rPr>
                <w:rFonts w:ascii="GHEA Grapalat" w:hAnsi="GHEA Grapalat"/>
                <w:sz w:val="16"/>
                <w:szCs w:val="16"/>
                <w:lang w:val="hy-AM"/>
              </w:rPr>
            </w:pPr>
            <w:r w:rsidRPr="0014114A">
              <w:rPr>
                <w:rFonts w:ascii="GHEA Grapalat" w:hAnsi="GHEA Grapalat"/>
                <w:sz w:val="16"/>
                <w:szCs w:val="16"/>
                <w:lang w:val="hy-AM"/>
              </w:rPr>
              <w:t>Պատվերներով ապահովված մասնագետների քանակը՝ 10</w:t>
            </w:r>
          </w:p>
        </w:tc>
        <w:tc>
          <w:tcPr>
            <w:tcW w:w="1984" w:type="dxa"/>
            <w:vMerge/>
            <w:shd w:val="clear" w:color="auto" w:fill="auto"/>
          </w:tcPr>
          <w:p w14:paraId="3D8E43C5" w14:textId="77777777" w:rsidR="00AD1BB3" w:rsidRPr="0014114A" w:rsidRDefault="00AD1BB3" w:rsidP="00AD1BB3">
            <w:pPr>
              <w:jc w:val="both"/>
              <w:rPr>
                <w:rFonts w:ascii="GHEA Grapalat" w:hAnsi="GHEA Grapalat"/>
                <w:sz w:val="16"/>
                <w:szCs w:val="16"/>
                <w:lang w:val="hy-AM"/>
              </w:rPr>
            </w:pPr>
          </w:p>
        </w:tc>
      </w:tr>
    </w:tbl>
    <w:p w14:paraId="1BE72F6A" w14:textId="77777777" w:rsidR="00AD1BB3" w:rsidRPr="0014114A" w:rsidRDefault="00AD1BB3" w:rsidP="00AD1BB3">
      <w:pPr>
        <w:tabs>
          <w:tab w:val="left" w:pos="567"/>
        </w:tabs>
        <w:contextualSpacing/>
        <w:rPr>
          <w:rFonts w:ascii="GHEA Grapalat" w:hAnsi="GHEA Grapalat"/>
          <w:sz w:val="16"/>
          <w:szCs w:val="16"/>
          <w:lang w:val="hy-AM"/>
        </w:rPr>
      </w:pPr>
    </w:p>
    <w:p w14:paraId="0F12B2F4" w14:textId="77777777" w:rsidR="00AD1BB3" w:rsidRPr="0014114A" w:rsidRDefault="00AD1BB3" w:rsidP="00AD1BB3">
      <w:pPr>
        <w:rPr>
          <w:lang w:val="hy-AM"/>
        </w:rPr>
      </w:pPr>
    </w:p>
    <w:p w14:paraId="4665B437" w14:textId="4DAEEDAE" w:rsidR="00E07513" w:rsidRPr="0014114A" w:rsidRDefault="009E4235" w:rsidP="009E4235">
      <w:pPr>
        <w:pStyle w:val="1"/>
        <w:numPr>
          <w:ilvl w:val="0"/>
          <w:numId w:val="11"/>
        </w:numPr>
        <w:tabs>
          <w:tab w:val="left" w:pos="567"/>
        </w:tabs>
        <w:spacing w:before="0"/>
        <w:ind w:left="1495"/>
        <w:contextualSpacing/>
        <w:jc w:val="both"/>
        <w:rPr>
          <w:rFonts w:ascii="GHEA Grapalat" w:hAnsi="GHEA Grapalat" w:cs="Times New Roman"/>
          <w:color w:val="auto"/>
          <w:lang w:val="en-US"/>
        </w:rPr>
      </w:pPr>
      <w:r w:rsidRPr="0014114A">
        <w:rPr>
          <w:rFonts w:ascii="GHEA Grapalat" w:hAnsi="GHEA Grapalat" w:cs="Times New Roman"/>
          <w:color w:val="auto"/>
          <w:lang w:val="en-US"/>
        </w:rPr>
        <w:t>Ֆինանսավորման սխեմա</w:t>
      </w:r>
      <w:bookmarkEnd w:id="12"/>
    </w:p>
    <w:p w14:paraId="46BF8842" w14:textId="77777777" w:rsidR="009E4235" w:rsidRPr="0014114A" w:rsidRDefault="009E4235" w:rsidP="004F7709">
      <w:pPr>
        <w:tabs>
          <w:tab w:val="left" w:pos="567"/>
        </w:tabs>
        <w:ind w:firstLine="426"/>
        <w:contextualSpacing/>
        <w:rPr>
          <w:rFonts w:ascii="GHEA Grapalat" w:hAnsi="GHEA Grapalat"/>
          <w:lang w:val="hy-AM"/>
        </w:rPr>
      </w:pPr>
    </w:p>
    <w:p w14:paraId="53C04650" w14:textId="77777777" w:rsidR="00E07513" w:rsidRPr="0014114A" w:rsidRDefault="00E07513" w:rsidP="00E07513">
      <w:pPr>
        <w:pStyle w:val="11"/>
        <w:rPr>
          <w:rFonts w:ascii="GHEA Grapalat" w:hAnsi="GHEA Grapalat"/>
          <w:i/>
          <w:sz w:val="24"/>
          <w:lang w:val="hy-AM"/>
        </w:rPr>
      </w:pPr>
      <w:r w:rsidRPr="0014114A">
        <w:rPr>
          <w:rFonts w:ascii="GHEA Grapalat" w:hAnsi="GHEA Grapalat"/>
          <w:b/>
          <w:i/>
          <w:iCs/>
          <w:szCs w:val="22"/>
          <w:lang w:val="hy-AM"/>
        </w:rPr>
        <w:lastRenderedPageBreak/>
        <w:t>Աղյուսակ 1</w:t>
      </w:r>
      <w:r w:rsidR="00C77F16" w:rsidRPr="0014114A">
        <w:rPr>
          <w:rFonts w:ascii="GHEA Grapalat" w:hAnsi="GHEA Grapalat"/>
          <w:b/>
          <w:i/>
          <w:iCs/>
          <w:szCs w:val="22"/>
          <w:lang w:val="en-US"/>
        </w:rPr>
        <w:t>1</w:t>
      </w:r>
      <w:r w:rsidRPr="0014114A">
        <w:rPr>
          <w:rFonts w:ascii="GHEA Grapalat" w:hAnsi="GHEA Grapalat"/>
          <w:b/>
          <w:i/>
          <w:iCs/>
          <w:szCs w:val="22"/>
          <w:lang w:val="hy-AM"/>
        </w:rPr>
        <w:t>. Ֆինանսավորման սխեմա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28"/>
        <w:gridCol w:w="1389"/>
        <w:gridCol w:w="29"/>
        <w:gridCol w:w="1105"/>
        <w:gridCol w:w="1276"/>
        <w:gridCol w:w="1276"/>
        <w:gridCol w:w="1701"/>
        <w:gridCol w:w="1612"/>
        <w:gridCol w:w="1342"/>
      </w:tblGrid>
      <w:tr w:rsidR="00AD1BB3" w:rsidRPr="0014114A" w14:paraId="534BF92B" w14:textId="77777777" w:rsidTr="0020502F">
        <w:trPr>
          <w:trHeight w:val="308"/>
        </w:trPr>
        <w:tc>
          <w:tcPr>
            <w:tcW w:w="4962" w:type="dxa"/>
            <w:vMerge w:val="restart"/>
            <w:shd w:val="clear" w:color="auto" w:fill="B8CCE4"/>
            <w:vAlign w:val="center"/>
          </w:tcPr>
          <w:p w14:paraId="12565AEF"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Միջոցառումներ</w:t>
            </w:r>
          </w:p>
        </w:tc>
        <w:tc>
          <w:tcPr>
            <w:tcW w:w="1417" w:type="dxa"/>
            <w:gridSpan w:val="2"/>
            <w:vMerge w:val="restart"/>
            <w:shd w:val="clear" w:color="auto" w:fill="B8CCE4"/>
            <w:vAlign w:val="center"/>
          </w:tcPr>
          <w:p w14:paraId="15EB3D92"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Գնահատված ծախսեր</w:t>
            </w:r>
          </w:p>
        </w:tc>
        <w:tc>
          <w:tcPr>
            <w:tcW w:w="5387" w:type="dxa"/>
            <w:gridSpan w:val="5"/>
            <w:shd w:val="clear" w:color="auto" w:fill="B8CCE4"/>
            <w:vAlign w:val="center"/>
          </w:tcPr>
          <w:p w14:paraId="7CA5CD19"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Ֆինանսավորման աղբյուր</w:t>
            </w:r>
          </w:p>
        </w:tc>
        <w:tc>
          <w:tcPr>
            <w:tcW w:w="1612" w:type="dxa"/>
            <w:vMerge w:val="restart"/>
            <w:shd w:val="clear" w:color="auto" w:fill="B8CCE4"/>
            <w:vAlign w:val="center"/>
          </w:tcPr>
          <w:p w14:paraId="7FBA27B9"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Ֆինանսավորման պակաս</w:t>
            </w:r>
          </w:p>
        </w:tc>
        <w:tc>
          <w:tcPr>
            <w:tcW w:w="1342" w:type="dxa"/>
            <w:vMerge w:val="restart"/>
            <w:shd w:val="clear" w:color="auto" w:fill="B8CCE4"/>
            <w:vAlign w:val="center"/>
          </w:tcPr>
          <w:p w14:paraId="2392D6ED"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Նշումներ</w:t>
            </w:r>
          </w:p>
        </w:tc>
      </w:tr>
      <w:tr w:rsidR="00AD1BB3" w:rsidRPr="0014114A" w14:paraId="23CBDC46" w14:textId="77777777" w:rsidTr="0020502F">
        <w:trPr>
          <w:trHeight w:val="568"/>
        </w:trPr>
        <w:tc>
          <w:tcPr>
            <w:tcW w:w="4962" w:type="dxa"/>
            <w:vMerge/>
            <w:shd w:val="clear" w:color="auto" w:fill="auto"/>
          </w:tcPr>
          <w:p w14:paraId="24A2D3DE" w14:textId="77777777" w:rsidR="00E07513" w:rsidRPr="0014114A" w:rsidRDefault="00E07513" w:rsidP="00E07513">
            <w:pPr>
              <w:jc w:val="both"/>
              <w:rPr>
                <w:rFonts w:ascii="GHEA Grapalat" w:hAnsi="GHEA Grapalat"/>
                <w:sz w:val="16"/>
                <w:szCs w:val="16"/>
                <w:lang w:val="hy-AM"/>
              </w:rPr>
            </w:pPr>
          </w:p>
        </w:tc>
        <w:tc>
          <w:tcPr>
            <w:tcW w:w="1417" w:type="dxa"/>
            <w:gridSpan w:val="2"/>
            <w:vMerge/>
            <w:shd w:val="clear" w:color="auto" w:fill="auto"/>
          </w:tcPr>
          <w:p w14:paraId="15A6BF0C" w14:textId="77777777" w:rsidR="00E07513" w:rsidRPr="0014114A" w:rsidRDefault="00E07513" w:rsidP="00E07513">
            <w:pPr>
              <w:jc w:val="both"/>
              <w:rPr>
                <w:rFonts w:ascii="GHEA Grapalat" w:hAnsi="GHEA Grapalat"/>
                <w:sz w:val="16"/>
                <w:szCs w:val="16"/>
                <w:lang w:val="hy-AM"/>
              </w:rPr>
            </w:pPr>
          </w:p>
        </w:tc>
        <w:tc>
          <w:tcPr>
            <w:tcW w:w="1134" w:type="dxa"/>
            <w:gridSpan w:val="2"/>
            <w:shd w:val="clear" w:color="auto" w:fill="B8CCE4"/>
          </w:tcPr>
          <w:p w14:paraId="38FBE934" w14:textId="77777777" w:rsidR="00E07513" w:rsidRPr="0014114A" w:rsidRDefault="00E07513" w:rsidP="0020502F">
            <w:pPr>
              <w:jc w:val="center"/>
              <w:rPr>
                <w:rFonts w:ascii="GHEA Grapalat" w:hAnsi="GHEA Grapalat"/>
                <w:b/>
                <w:i/>
                <w:sz w:val="16"/>
                <w:szCs w:val="16"/>
                <w:lang w:val="en-US"/>
              </w:rPr>
            </w:pPr>
            <w:r w:rsidRPr="0014114A">
              <w:rPr>
                <w:rFonts w:ascii="GHEA Grapalat" w:hAnsi="GHEA Grapalat"/>
                <w:b/>
                <w:i/>
                <w:sz w:val="16"/>
                <w:szCs w:val="16"/>
                <w:lang w:val="hy-AM"/>
              </w:rPr>
              <w:t>Տեղական բյուջե</w:t>
            </w:r>
          </w:p>
        </w:tc>
        <w:tc>
          <w:tcPr>
            <w:tcW w:w="1276" w:type="dxa"/>
            <w:shd w:val="clear" w:color="auto" w:fill="B8CCE4"/>
          </w:tcPr>
          <w:p w14:paraId="332E526C"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Պետական, ռեգիոնալ բյուջեներ</w:t>
            </w:r>
          </w:p>
        </w:tc>
        <w:tc>
          <w:tcPr>
            <w:tcW w:w="1276" w:type="dxa"/>
            <w:shd w:val="clear" w:color="auto" w:fill="B8CCE4"/>
          </w:tcPr>
          <w:p w14:paraId="131CCD9B"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Ձեռնարկություններ</w:t>
            </w:r>
          </w:p>
        </w:tc>
        <w:tc>
          <w:tcPr>
            <w:tcW w:w="1701" w:type="dxa"/>
            <w:shd w:val="clear" w:color="auto" w:fill="B8CCE4"/>
          </w:tcPr>
          <w:p w14:paraId="53087B04" w14:textId="77777777" w:rsidR="00E07513" w:rsidRPr="0014114A" w:rsidRDefault="00E07513" w:rsidP="00E07513">
            <w:pPr>
              <w:jc w:val="center"/>
              <w:rPr>
                <w:rFonts w:ascii="GHEA Grapalat" w:hAnsi="GHEA Grapalat"/>
                <w:b/>
                <w:i/>
                <w:sz w:val="16"/>
                <w:szCs w:val="16"/>
                <w:lang w:val="hy-AM"/>
              </w:rPr>
            </w:pPr>
            <w:r w:rsidRPr="0014114A">
              <w:rPr>
                <w:rFonts w:ascii="GHEA Grapalat" w:hAnsi="GHEA Grapalat"/>
                <w:b/>
                <w:i/>
                <w:sz w:val="16"/>
                <w:szCs w:val="16"/>
                <w:lang w:val="hy-AM"/>
              </w:rPr>
              <w:t>Դոնորներ</w:t>
            </w:r>
          </w:p>
        </w:tc>
        <w:tc>
          <w:tcPr>
            <w:tcW w:w="1612" w:type="dxa"/>
            <w:vMerge/>
            <w:shd w:val="clear" w:color="auto" w:fill="auto"/>
          </w:tcPr>
          <w:p w14:paraId="07641BC7" w14:textId="77777777" w:rsidR="00E07513" w:rsidRPr="0014114A" w:rsidRDefault="00E07513" w:rsidP="00E07513">
            <w:pPr>
              <w:jc w:val="both"/>
              <w:rPr>
                <w:rFonts w:ascii="GHEA Grapalat" w:hAnsi="GHEA Grapalat"/>
                <w:sz w:val="16"/>
                <w:szCs w:val="16"/>
                <w:lang w:val="hy-AM"/>
              </w:rPr>
            </w:pPr>
          </w:p>
        </w:tc>
        <w:tc>
          <w:tcPr>
            <w:tcW w:w="1342" w:type="dxa"/>
            <w:vMerge/>
            <w:shd w:val="clear" w:color="auto" w:fill="auto"/>
          </w:tcPr>
          <w:p w14:paraId="268A542C" w14:textId="77777777" w:rsidR="00E07513" w:rsidRPr="0014114A" w:rsidRDefault="00E07513" w:rsidP="00E07513">
            <w:pPr>
              <w:jc w:val="both"/>
              <w:rPr>
                <w:rFonts w:ascii="GHEA Grapalat" w:hAnsi="GHEA Grapalat"/>
                <w:sz w:val="16"/>
                <w:szCs w:val="16"/>
                <w:lang w:val="hy-AM"/>
              </w:rPr>
            </w:pPr>
          </w:p>
        </w:tc>
      </w:tr>
      <w:tr w:rsidR="00AD1BB3" w:rsidRPr="0014114A" w14:paraId="7BA6CB1D" w14:textId="77777777" w:rsidTr="0020502F">
        <w:trPr>
          <w:trHeight w:val="463"/>
        </w:trPr>
        <w:tc>
          <w:tcPr>
            <w:tcW w:w="4962" w:type="dxa"/>
            <w:shd w:val="clear" w:color="auto" w:fill="auto"/>
          </w:tcPr>
          <w:p w14:paraId="57D83BAC" w14:textId="77777777" w:rsidR="000B6B08" w:rsidRPr="0014114A" w:rsidRDefault="000B6B08" w:rsidP="000B6B08">
            <w:pPr>
              <w:rPr>
                <w:rFonts w:ascii="GHEA Grapalat" w:hAnsi="GHEA Grapalat"/>
                <w:sz w:val="16"/>
                <w:szCs w:val="16"/>
                <w:lang w:val="hy-AM"/>
              </w:rPr>
            </w:pPr>
            <w:r w:rsidRPr="0014114A">
              <w:rPr>
                <w:rFonts w:ascii="GHEA Grapalat" w:hAnsi="GHEA Grapalat"/>
                <w:sz w:val="16"/>
                <w:szCs w:val="16"/>
                <w:lang w:val="hy-AM"/>
              </w:rPr>
              <w:t>1.1. Էկոզբոսաշրջության ենթակառուցվածքների կառուցում և զբոսաշրջային նոր պրոդուկտների մշակում</w:t>
            </w:r>
            <w:r w:rsidRPr="0014114A">
              <w:rPr>
                <w:rFonts w:ascii="Cambria Math" w:hAnsi="Cambria Math" w:cs="Cambria Math"/>
                <w:sz w:val="16"/>
                <w:szCs w:val="16"/>
                <w:lang w:val="hy-AM"/>
              </w:rPr>
              <w:t>․</w:t>
            </w:r>
            <w:r w:rsidRPr="0014114A">
              <w:rPr>
                <w:rFonts w:ascii="GHEA Grapalat" w:hAnsi="GHEA Grapalat"/>
                <w:sz w:val="16"/>
                <w:szCs w:val="16"/>
                <w:lang w:val="hy-AM"/>
              </w:rPr>
              <w:t xml:space="preserve"> </w:t>
            </w:r>
          </w:p>
          <w:p w14:paraId="1D7627D4" w14:textId="77777777" w:rsidR="000B6B08" w:rsidRPr="0014114A" w:rsidRDefault="000B6B08" w:rsidP="000B6B08">
            <w:pPr>
              <w:pStyle w:val="a3"/>
              <w:numPr>
                <w:ilvl w:val="0"/>
                <w:numId w:val="47"/>
              </w:numPr>
              <w:ind w:left="409" w:hanging="270"/>
              <w:rPr>
                <w:rFonts w:ascii="GHEA Grapalat" w:hAnsi="GHEA Grapalat"/>
                <w:sz w:val="16"/>
                <w:szCs w:val="16"/>
                <w:lang w:val="hy-AM"/>
              </w:rPr>
            </w:pPr>
            <w:r w:rsidRPr="0014114A">
              <w:rPr>
                <w:rFonts w:ascii="GHEA Grapalat" w:hAnsi="GHEA Grapalat"/>
                <w:sz w:val="16"/>
                <w:szCs w:val="16"/>
                <w:lang w:val="hy-AM"/>
              </w:rPr>
              <w:t>Գորիս և Կապան համայնքներն իրար կապող տուրիստական քայլուղու ուսումնասիրություն</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քարտեզագրում և նշագրում, քոթեջների տեղադրում</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w:t>
            </w:r>
          </w:p>
          <w:p w14:paraId="5ECE3D6C" w14:textId="41BB283E" w:rsidR="001D59BC" w:rsidRPr="0014114A" w:rsidRDefault="000B6B08" w:rsidP="000B6B08">
            <w:pPr>
              <w:pStyle w:val="a3"/>
              <w:numPr>
                <w:ilvl w:val="0"/>
                <w:numId w:val="47"/>
              </w:numPr>
              <w:rPr>
                <w:rFonts w:ascii="GHEA Grapalat" w:hAnsi="GHEA Grapalat"/>
                <w:sz w:val="16"/>
                <w:szCs w:val="16"/>
                <w:lang w:val="hy-AM"/>
              </w:rPr>
            </w:pPr>
            <w:r w:rsidRPr="0014114A">
              <w:rPr>
                <w:rFonts w:ascii="GHEA Grapalat" w:hAnsi="GHEA Grapalat" w:cs="Arial"/>
                <w:sz w:val="16"/>
                <w:szCs w:val="16"/>
                <w:lang w:val="hy-AM"/>
              </w:rPr>
              <w:t>թանգարանների</w:t>
            </w:r>
            <w:r w:rsidRPr="0014114A">
              <w:rPr>
                <w:rFonts w:ascii="GHEA Grapalat" w:hAnsi="GHEA Grapalat"/>
                <w:sz w:val="16"/>
                <w:szCs w:val="16"/>
                <w:lang w:val="hy-AM"/>
              </w:rPr>
              <w:t xml:space="preserve"> հետ համագործակցելով՝ հավաքագրել տեղի լեգենդները</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պատմական իրադարձությունները և ավանդույթները</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որոնք նոր հետաքրքրություն կառաջացնեն տուրիստների համար</w:t>
            </w:r>
          </w:p>
        </w:tc>
        <w:tc>
          <w:tcPr>
            <w:tcW w:w="1417" w:type="dxa"/>
            <w:gridSpan w:val="2"/>
            <w:shd w:val="clear" w:color="auto" w:fill="auto"/>
          </w:tcPr>
          <w:p w14:paraId="291749D4" w14:textId="77777777" w:rsidR="001D59BC" w:rsidRPr="0014114A" w:rsidRDefault="001D59BC" w:rsidP="001D59BC">
            <w:pPr>
              <w:jc w:val="center"/>
              <w:rPr>
                <w:rFonts w:ascii="GHEA Grapalat" w:hAnsi="GHEA Grapalat"/>
                <w:sz w:val="16"/>
                <w:szCs w:val="16"/>
                <w:lang w:val="hy-AM"/>
              </w:rPr>
            </w:pPr>
          </w:p>
          <w:p w14:paraId="7D780B93" w14:textId="77777777" w:rsidR="001D59BC" w:rsidRPr="0014114A" w:rsidRDefault="001D59BC" w:rsidP="001D59BC">
            <w:pPr>
              <w:jc w:val="center"/>
              <w:rPr>
                <w:rFonts w:ascii="GHEA Grapalat" w:hAnsi="GHEA Grapalat"/>
                <w:sz w:val="16"/>
                <w:szCs w:val="16"/>
                <w:lang w:val="hy-AM"/>
              </w:rPr>
            </w:pPr>
            <w:r w:rsidRPr="0014114A">
              <w:rPr>
                <w:rFonts w:ascii="GHEA Grapalat" w:hAnsi="GHEA Grapalat"/>
                <w:sz w:val="16"/>
                <w:szCs w:val="16"/>
                <w:lang w:val="en-US"/>
              </w:rPr>
              <w:t>39</w:t>
            </w:r>
            <w:r w:rsidRPr="0014114A">
              <w:rPr>
                <w:rFonts w:ascii="Calibri" w:hAnsi="Calibri" w:cs="Calibri"/>
                <w:sz w:val="16"/>
                <w:szCs w:val="16"/>
                <w:lang w:val="en-US"/>
              </w:rPr>
              <w:t> </w:t>
            </w:r>
            <w:r w:rsidRPr="0014114A">
              <w:rPr>
                <w:rFonts w:ascii="GHEA Grapalat" w:hAnsi="GHEA Grapalat"/>
                <w:sz w:val="16"/>
                <w:szCs w:val="16"/>
                <w:lang w:val="en-US"/>
              </w:rPr>
              <w:t>410</w:t>
            </w:r>
            <w:r w:rsidRPr="0014114A">
              <w:rPr>
                <w:rFonts w:ascii="Calibri" w:hAnsi="Calibri" w:cs="Calibri"/>
                <w:sz w:val="16"/>
                <w:szCs w:val="16"/>
                <w:lang w:val="en-US"/>
              </w:rPr>
              <w:t> </w:t>
            </w:r>
            <w:r w:rsidRPr="0014114A">
              <w:rPr>
                <w:rFonts w:ascii="GHEA Grapalat" w:hAnsi="GHEA Grapalat"/>
                <w:sz w:val="16"/>
                <w:szCs w:val="16"/>
                <w:lang w:val="en-US"/>
              </w:rPr>
              <w:t>000 ՀՀ դրամ</w:t>
            </w:r>
            <w:r w:rsidRPr="0014114A">
              <w:rPr>
                <w:rFonts w:ascii="MS Gothic" w:hAnsi="MS Gothic" w:cs="MS Gothic"/>
                <w:sz w:val="16"/>
                <w:szCs w:val="16"/>
                <w:lang w:val="en-US"/>
              </w:rPr>
              <w:t>，</w:t>
            </w:r>
            <w:r w:rsidRPr="0014114A">
              <w:rPr>
                <w:rFonts w:ascii="GHEA Grapalat" w:hAnsi="GHEA Grapalat"/>
                <w:sz w:val="16"/>
                <w:szCs w:val="16"/>
                <w:lang w:val="en-US"/>
              </w:rPr>
              <w:t xml:space="preserve"> 70</w:t>
            </w:r>
            <w:r w:rsidRPr="0014114A">
              <w:rPr>
                <w:rFonts w:ascii="Calibri" w:hAnsi="Calibri" w:cs="Calibri"/>
                <w:sz w:val="16"/>
                <w:szCs w:val="16"/>
                <w:lang w:val="en-US"/>
              </w:rPr>
              <w:t> </w:t>
            </w:r>
            <w:r w:rsidRPr="0014114A">
              <w:rPr>
                <w:rFonts w:ascii="GHEA Grapalat" w:hAnsi="GHEA Grapalat"/>
                <w:sz w:val="16"/>
                <w:szCs w:val="16"/>
                <w:lang w:val="en-US"/>
              </w:rPr>
              <w:t>000 եվրո</w:t>
            </w:r>
          </w:p>
          <w:p w14:paraId="01610423" w14:textId="77777777" w:rsidR="001D59BC" w:rsidRPr="0014114A" w:rsidRDefault="001D59BC" w:rsidP="001D59BC">
            <w:pPr>
              <w:jc w:val="center"/>
              <w:rPr>
                <w:rFonts w:ascii="GHEA Grapalat" w:hAnsi="GHEA Grapalat"/>
                <w:sz w:val="16"/>
                <w:szCs w:val="16"/>
                <w:lang w:val="hy-AM"/>
              </w:rPr>
            </w:pPr>
          </w:p>
          <w:p w14:paraId="01E85E67" w14:textId="77777777" w:rsidR="001D59BC" w:rsidRPr="0014114A" w:rsidRDefault="001D59BC" w:rsidP="001D59BC">
            <w:pPr>
              <w:jc w:val="center"/>
              <w:rPr>
                <w:rFonts w:ascii="GHEA Grapalat" w:hAnsi="GHEA Grapalat"/>
                <w:sz w:val="16"/>
                <w:szCs w:val="16"/>
                <w:lang w:val="hy-AM"/>
              </w:rPr>
            </w:pPr>
          </w:p>
        </w:tc>
        <w:tc>
          <w:tcPr>
            <w:tcW w:w="1134" w:type="dxa"/>
            <w:gridSpan w:val="2"/>
            <w:shd w:val="clear" w:color="auto" w:fill="auto"/>
          </w:tcPr>
          <w:p w14:paraId="4A7A44EC" w14:textId="77777777" w:rsidR="001D59BC" w:rsidRPr="0014114A" w:rsidRDefault="001D59BC" w:rsidP="001D59BC">
            <w:pPr>
              <w:jc w:val="both"/>
              <w:rPr>
                <w:rFonts w:ascii="GHEA Grapalat" w:hAnsi="GHEA Grapalat"/>
                <w:sz w:val="16"/>
                <w:szCs w:val="16"/>
                <w:lang w:val="hy-AM"/>
              </w:rPr>
            </w:pPr>
          </w:p>
        </w:tc>
        <w:tc>
          <w:tcPr>
            <w:tcW w:w="1276" w:type="dxa"/>
            <w:shd w:val="clear" w:color="auto" w:fill="auto"/>
          </w:tcPr>
          <w:p w14:paraId="4FB2FD37" w14:textId="77777777" w:rsidR="001D59BC" w:rsidRPr="0014114A" w:rsidRDefault="001D59BC" w:rsidP="001D59BC">
            <w:pPr>
              <w:jc w:val="both"/>
              <w:rPr>
                <w:rFonts w:ascii="GHEA Grapalat" w:hAnsi="GHEA Grapalat"/>
                <w:sz w:val="16"/>
                <w:szCs w:val="16"/>
                <w:lang w:val="hy-AM"/>
              </w:rPr>
            </w:pPr>
          </w:p>
        </w:tc>
        <w:tc>
          <w:tcPr>
            <w:tcW w:w="1276" w:type="dxa"/>
            <w:shd w:val="clear" w:color="auto" w:fill="auto"/>
          </w:tcPr>
          <w:p w14:paraId="20A912A8" w14:textId="77777777" w:rsidR="001D59BC" w:rsidRPr="0014114A" w:rsidRDefault="001D59BC" w:rsidP="001D59BC">
            <w:pPr>
              <w:jc w:val="both"/>
              <w:rPr>
                <w:rFonts w:ascii="GHEA Grapalat" w:hAnsi="GHEA Grapalat"/>
                <w:sz w:val="16"/>
                <w:szCs w:val="16"/>
                <w:lang w:val="hy-AM"/>
              </w:rPr>
            </w:pPr>
          </w:p>
        </w:tc>
        <w:tc>
          <w:tcPr>
            <w:tcW w:w="1701" w:type="dxa"/>
            <w:shd w:val="clear" w:color="auto" w:fill="auto"/>
          </w:tcPr>
          <w:p w14:paraId="113D6B2F" w14:textId="77777777" w:rsidR="001D59BC" w:rsidRPr="0014114A" w:rsidRDefault="001D59BC" w:rsidP="001D59BC">
            <w:pPr>
              <w:jc w:val="center"/>
              <w:rPr>
                <w:rFonts w:ascii="GHEA Grapalat" w:hAnsi="GHEA Grapalat"/>
                <w:sz w:val="16"/>
                <w:szCs w:val="16"/>
                <w:lang w:val="hy-AM"/>
              </w:rPr>
            </w:pPr>
          </w:p>
          <w:p w14:paraId="7C45ADBB" w14:textId="77777777" w:rsidR="001D59BC" w:rsidRPr="0014114A" w:rsidRDefault="001D59BC" w:rsidP="001D59BC">
            <w:pPr>
              <w:jc w:val="center"/>
              <w:rPr>
                <w:rFonts w:ascii="GHEA Grapalat" w:hAnsi="GHEA Grapalat"/>
                <w:sz w:val="16"/>
                <w:szCs w:val="16"/>
                <w:lang w:val="hy-AM"/>
              </w:rPr>
            </w:pPr>
            <w:r w:rsidRPr="0014114A">
              <w:rPr>
                <w:rFonts w:ascii="GHEA Grapalat" w:hAnsi="GHEA Grapalat"/>
                <w:sz w:val="16"/>
                <w:szCs w:val="16"/>
                <w:lang w:val="en-US"/>
              </w:rPr>
              <w:t>39</w:t>
            </w:r>
            <w:r w:rsidRPr="0014114A">
              <w:rPr>
                <w:rFonts w:ascii="Calibri" w:hAnsi="Calibri" w:cs="Calibri"/>
                <w:sz w:val="16"/>
                <w:szCs w:val="16"/>
                <w:lang w:val="en-US"/>
              </w:rPr>
              <w:t> </w:t>
            </w:r>
            <w:r w:rsidRPr="0014114A">
              <w:rPr>
                <w:rFonts w:ascii="GHEA Grapalat" w:hAnsi="GHEA Grapalat"/>
                <w:sz w:val="16"/>
                <w:szCs w:val="16"/>
                <w:lang w:val="en-US"/>
              </w:rPr>
              <w:t>410</w:t>
            </w:r>
            <w:r w:rsidRPr="0014114A">
              <w:rPr>
                <w:rFonts w:ascii="Calibri" w:hAnsi="Calibri" w:cs="Calibri"/>
                <w:sz w:val="16"/>
                <w:szCs w:val="16"/>
                <w:lang w:val="en-US"/>
              </w:rPr>
              <w:t> </w:t>
            </w:r>
            <w:r w:rsidRPr="0014114A">
              <w:rPr>
                <w:rFonts w:ascii="GHEA Grapalat" w:hAnsi="GHEA Grapalat"/>
                <w:sz w:val="16"/>
                <w:szCs w:val="16"/>
                <w:lang w:val="en-US"/>
              </w:rPr>
              <w:t>000 ՀՀ դրամ</w:t>
            </w:r>
            <w:r w:rsidRPr="0014114A">
              <w:rPr>
                <w:rFonts w:ascii="MS Gothic" w:hAnsi="MS Gothic" w:cs="MS Gothic"/>
                <w:sz w:val="16"/>
                <w:szCs w:val="16"/>
                <w:lang w:val="en-US"/>
              </w:rPr>
              <w:t>，</w:t>
            </w:r>
            <w:r w:rsidRPr="0014114A">
              <w:rPr>
                <w:rFonts w:ascii="GHEA Grapalat" w:hAnsi="GHEA Grapalat"/>
                <w:sz w:val="16"/>
                <w:szCs w:val="16"/>
                <w:lang w:val="en-US"/>
              </w:rPr>
              <w:t xml:space="preserve"> 70</w:t>
            </w:r>
            <w:r w:rsidRPr="0014114A">
              <w:rPr>
                <w:rFonts w:ascii="Calibri" w:hAnsi="Calibri" w:cs="Calibri"/>
                <w:sz w:val="16"/>
                <w:szCs w:val="16"/>
                <w:lang w:val="en-US"/>
              </w:rPr>
              <w:t> </w:t>
            </w:r>
            <w:r w:rsidRPr="0014114A">
              <w:rPr>
                <w:rFonts w:ascii="GHEA Grapalat" w:hAnsi="GHEA Grapalat"/>
                <w:sz w:val="16"/>
                <w:szCs w:val="16"/>
                <w:lang w:val="en-US"/>
              </w:rPr>
              <w:t>000 եվրո</w:t>
            </w:r>
          </w:p>
          <w:p w14:paraId="1826DFF6" w14:textId="77777777" w:rsidR="001D59BC" w:rsidRPr="0014114A" w:rsidRDefault="001D59BC" w:rsidP="001D59BC">
            <w:pPr>
              <w:jc w:val="center"/>
              <w:rPr>
                <w:rFonts w:ascii="GHEA Grapalat" w:hAnsi="GHEA Grapalat"/>
                <w:sz w:val="16"/>
                <w:szCs w:val="16"/>
                <w:lang w:val="hy-AM"/>
              </w:rPr>
            </w:pPr>
          </w:p>
          <w:p w14:paraId="266AB21E" w14:textId="77777777" w:rsidR="001D59BC" w:rsidRPr="0014114A" w:rsidRDefault="001D59BC" w:rsidP="001D59BC">
            <w:pPr>
              <w:jc w:val="center"/>
              <w:rPr>
                <w:rFonts w:ascii="GHEA Grapalat" w:hAnsi="GHEA Grapalat"/>
                <w:sz w:val="16"/>
                <w:szCs w:val="16"/>
                <w:lang w:val="hy-AM"/>
              </w:rPr>
            </w:pPr>
          </w:p>
        </w:tc>
        <w:tc>
          <w:tcPr>
            <w:tcW w:w="1612" w:type="dxa"/>
            <w:shd w:val="clear" w:color="auto" w:fill="auto"/>
          </w:tcPr>
          <w:p w14:paraId="663FE2E4" w14:textId="77777777" w:rsidR="001D59BC" w:rsidRPr="0014114A" w:rsidRDefault="001D59BC" w:rsidP="001D59BC">
            <w:pPr>
              <w:jc w:val="both"/>
              <w:rPr>
                <w:rFonts w:ascii="GHEA Grapalat" w:hAnsi="GHEA Grapalat"/>
                <w:sz w:val="16"/>
                <w:szCs w:val="16"/>
                <w:lang w:val="hy-AM"/>
              </w:rPr>
            </w:pPr>
          </w:p>
        </w:tc>
        <w:tc>
          <w:tcPr>
            <w:tcW w:w="1342" w:type="dxa"/>
            <w:shd w:val="clear" w:color="auto" w:fill="auto"/>
          </w:tcPr>
          <w:p w14:paraId="3BF0354C" w14:textId="77777777" w:rsidR="001D59BC" w:rsidRPr="0014114A" w:rsidRDefault="001D59BC" w:rsidP="001D59BC">
            <w:pPr>
              <w:jc w:val="both"/>
              <w:rPr>
                <w:rFonts w:ascii="GHEA Grapalat" w:hAnsi="GHEA Grapalat"/>
                <w:sz w:val="16"/>
                <w:szCs w:val="16"/>
                <w:lang w:val="hy-AM"/>
              </w:rPr>
            </w:pPr>
          </w:p>
          <w:p w14:paraId="093970BD" w14:textId="77777777" w:rsidR="001D59BC" w:rsidRPr="0014114A" w:rsidRDefault="001D59BC" w:rsidP="001D59BC">
            <w:pPr>
              <w:jc w:val="both"/>
              <w:rPr>
                <w:rFonts w:ascii="GHEA Grapalat" w:hAnsi="GHEA Grapalat"/>
                <w:sz w:val="16"/>
                <w:szCs w:val="16"/>
                <w:lang w:val="hy-AM"/>
              </w:rPr>
            </w:pPr>
            <w:r w:rsidRPr="0014114A">
              <w:rPr>
                <w:rFonts w:ascii="GHEA Grapalat" w:hAnsi="GHEA Grapalat"/>
                <w:sz w:val="16"/>
                <w:szCs w:val="16"/>
                <w:lang w:val="hy-AM"/>
              </w:rPr>
              <w:t>Եվրամիություն</w:t>
            </w:r>
          </w:p>
        </w:tc>
      </w:tr>
      <w:tr w:rsidR="00AD1BB3" w:rsidRPr="0014114A" w14:paraId="0D925D83" w14:textId="77777777" w:rsidTr="0020502F">
        <w:trPr>
          <w:trHeight w:val="463"/>
        </w:trPr>
        <w:tc>
          <w:tcPr>
            <w:tcW w:w="4962" w:type="dxa"/>
            <w:shd w:val="clear" w:color="auto" w:fill="auto"/>
          </w:tcPr>
          <w:p w14:paraId="305236E4" w14:textId="5A329B99" w:rsidR="001D59BC" w:rsidRPr="0014114A" w:rsidRDefault="001D59BC" w:rsidP="001D59BC">
            <w:pPr>
              <w:rPr>
                <w:rFonts w:ascii="GHEA Grapalat" w:hAnsi="GHEA Grapalat"/>
                <w:sz w:val="16"/>
                <w:szCs w:val="16"/>
                <w:lang w:val="hy-AM"/>
              </w:rPr>
            </w:pPr>
            <w:r w:rsidRPr="0014114A">
              <w:rPr>
                <w:rFonts w:ascii="GHEA Grapalat" w:hAnsi="GHEA Grapalat"/>
                <w:sz w:val="16"/>
                <w:szCs w:val="16"/>
                <w:lang w:val="hy-AM"/>
              </w:rPr>
              <w:t>1.2 Համայնքային նախաձեռնությունների և ընտանեկան ձեռնարկատիրությունների զարգացման նպատակով դասընթացների և փառատոնների կազմակերպում</w:t>
            </w:r>
          </w:p>
        </w:tc>
        <w:tc>
          <w:tcPr>
            <w:tcW w:w="1417" w:type="dxa"/>
            <w:gridSpan w:val="2"/>
            <w:shd w:val="clear" w:color="auto" w:fill="auto"/>
          </w:tcPr>
          <w:p w14:paraId="5D109ACC" w14:textId="77777777" w:rsidR="001D59BC" w:rsidRPr="0014114A" w:rsidRDefault="001D59BC" w:rsidP="001D59BC">
            <w:pPr>
              <w:jc w:val="center"/>
              <w:rPr>
                <w:rFonts w:ascii="GHEA Grapalat" w:hAnsi="GHEA Grapalat"/>
                <w:sz w:val="16"/>
                <w:szCs w:val="16"/>
                <w:lang w:val="hy-AM"/>
              </w:rPr>
            </w:pPr>
            <w:r w:rsidRPr="0014114A">
              <w:rPr>
                <w:rFonts w:ascii="GHEA Grapalat" w:hAnsi="GHEA Grapalat"/>
                <w:sz w:val="16"/>
                <w:szCs w:val="16"/>
                <w:lang w:val="en-US"/>
              </w:rPr>
              <w:t>11</w:t>
            </w:r>
            <w:r w:rsidRPr="0014114A">
              <w:rPr>
                <w:rFonts w:ascii="Calibri" w:hAnsi="Calibri" w:cs="Calibri"/>
                <w:sz w:val="16"/>
                <w:szCs w:val="16"/>
                <w:lang w:val="en-US"/>
              </w:rPr>
              <w:t> </w:t>
            </w:r>
            <w:r w:rsidRPr="0014114A">
              <w:rPr>
                <w:rFonts w:ascii="GHEA Grapalat" w:hAnsi="GHEA Grapalat"/>
                <w:sz w:val="16"/>
                <w:szCs w:val="16"/>
                <w:lang w:val="en-US"/>
              </w:rPr>
              <w:t>260</w:t>
            </w:r>
            <w:r w:rsidRPr="0014114A">
              <w:rPr>
                <w:rFonts w:ascii="Calibri" w:hAnsi="Calibri" w:cs="Calibri"/>
                <w:sz w:val="16"/>
                <w:szCs w:val="16"/>
                <w:lang w:val="en-US"/>
              </w:rPr>
              <w:t> </w:t>
            </w:r>
            <w:r w:rsidRPr="0014114A">
              <w:rPr>
                <w:rFonts w:ascii="GHEA Grapalat" w:hAnsi="GHEA Grapalat"/>
                <w:sz w:val="16"/>
                <w:szCs w:val="16"/>
                <w:lang w:val="en-US"/>
              </w:rPr>
              <w:t>000 ՀՀ դրամ</w:t>
            </w:r>
            <w:r w:rsidRPr="0014114A">
              <w:rPr>
                <w:rFonts w:ascii="MS Gothic" w:hAnsi="MS Gothic" w:cs="MS Gothic"/>
                <w:sz w:val="16"/>
                <w:szCs w:val="16"/>
                <w:lang w:val="en-US"/>
              </w:rPr>
              <w:t>，</w:t>
            </w:r>
            <w:r w:rsidRPr="0014114A">
              <w:rPr>
                <w:rFonts w:ascii="GHEA Grapalat" w:hAnsi="GHEA Grapalat"/>
                <w:sz w:val="16"/>
                <w:szCs w:val="16"/>
                <w:lang w:val="en-US"/>
              </w:rPr>
              <w:t xml:space="preserve"> 20</w:t>
            </w:r>
            <w:r w:rsidRPr="0014114A">
              <w:rPr>
                <w:rFonts w:ascii="Calibri" w:hAnsi="Calibri" w:cs="Calibri"/>
                <w:sz w:val="16"/>
                <w:szCs w:val="16"/>
                <w:lang w:val="en-US"/>
              </w:rPr>
              <w:t> </w:t>
            </w:r>
            <w:r w:rsidRPr="0014114A">
              <w:rPr>
                <w:rFonts w:ascii="GHEA Grapalat" w:hAnsi="GHEA Grapalat"/>
                <w:sz w:val="16"/>
                <w:szCs w:val="16"/>
                <w:lang w:val="en-US"/>
              </w:rPr>
              <w:t>000 եվրո</w:t>
            </w:r>
          </w:p>
        </w:tc>
        <w:tc>
          <w:tcPr>
            <w:tcW w:w="1134" w:type="dxa"/>
            <w:gridSpan w:val="2"/>
            <w:shd w:val="clear" w:color="auto" w:fill="auto"/>
          </w:tcPr>
          <w:p w14:paraId="610F795F" w14:textId="77777777" w:rsidR="001D59BC" w:rsidRPr="0014114A" w:rsidRDefault="001D59BC" w:rsidP="001D59BC">
            <w:pPr>
              <w:jc w:val="both"/>
              <w:rPr>
                <w:rFonts w:ascii="GHEA Grapalat" w:hAnsi="GHEA Grapalat"/>
                <w:sz w:val="16"/>
                <w:szCs w:val="16"/>
                <w:lang w:val="hy-AM"/>
              </w:rPr>
            </w:pPr>
          </w:p>
        </w:tc>
        <w:tc>
          <w:tcPr>
            <w:tcW w:w="1276" w:type="dxa"/>
            <w:shd w:val="clear" w:color="auto" w:fill="auto"/>
          </w:tcPr>
          <w:p w14:paraId="29B0159E" w14:textId="77777777" w:rsidR="001D59BC" w:rsidRPr="0014114A" w:rsidRDefault="001D59BC" w:rsidP="001D59BC">
            <w:pPr>
              <w:jc w:val="both"/>
              <w:rPr>
                <w:rFonts w:ascii="GHEA Grapalat" w:hAnsi="GHEA Grapalat"/>
                <w:sz w:val="16"/>
                <w:szCs w:val="16"/>
                <w:lang w:val="hy-AM"/>
              </w:rPr>
            </w:pPr>
          </w:p>
        </w:tc>
        <w:tc>
          <w:tcPr>
            <w:tcW w:w="1276" w:type="dxa"/>
            <w:shd w:val="clear" w:color="auto" w:fill="auto"/>
          </w:tcPr>
          <w:p w14:paraId="633A1BA6" w14:textId="77777777" w:rsidR="001D59BC" w:rsidRPr="0014114A" w:rsidRDefault="001D59BC" w:rsidP="001D59BC">
            <w:pPr>
              <w:jc w:val="both"/>
              <w:rPr>
                <w:rFonts w:ascii="GHEA Grapalat" w:hAnsi="GHEA Grapalat"/>
                <w:sz w:val="16"/>
                <w:szCs w:val="16"/>
                <w:lang w:val="hy-AM"/>
              </w:rPr>
            </w:pPr>
          </w:p>
        </w:tc>
        <w:tc>
          <w:tcPr>
            <w:tcW w:w="1701" w:type="dxa"/>
            <w:shd w:val="clear" w:color="auto" w:fill="auto"/>
          </w:tcPr>
          <w:p w14:paraId="4743938F" w14:textId="77777777" w:rsidR="001D59BC" w:rsidRPr="0014114A" w:rsidRDefault="001D59BC" w:rsidP="001D59BC">
            <w:pPr>
              <w:jc w:val="center"/>
              <w:rPr>
                <w:rFonts w:ascii="GHEA Grapalat" w:hAnsi="GHEA Grapalat"/>
                <w:sz w:val="16"/>
                <w:szCs w:val="16"/>
                <w:lang w:val="hy-AM"/>
              </w:rPr>
            </w:pPr>
            <w:r w:rsidRPr="0014114A">
              <w:rPr>
                <w:rFonts w:ascii="GHEA Grapalat" w:hAnsi="GHEA Grapalat"/>
                <w:sz w:val="16"/>
                <w:szCs w:val="16"/>
                <w:lang w:val="en-US"/>
              </w:rPr>
              <w:t>11</w:t>
            </w:r>
            <w:r w:rsidRPr="0014114A">
              <w:rPr>
                <w:rFonts w:ascii="Calibri" w:hAnsi="Calibri" w:cs="Calibri"/>
                <w:sz w:val="16"/>
                <w:szCs w:val="16"/>
                <w:lang w:val="en-US"/>
              </w:rPr>
              <w:t> </w:t>
            </w:r>
            <w:r w:rsidRPr="0014114A">
              <w:rPr>
                <w:rFonts w:ascii="GHEA Grapalat" w:hAnsi="GHEA Grapalat"/>
                <w:sz w:val="16"/>
                <w:szCs w:val="16"/>
                <w:lang w:val="en-US"/>
              </w:rPr>
              <w:t>260</w:t>
            </w:r>
            <w:r w:rsidRPr="0014114A">
              <w:rPr>
                <w:rFonts w:ascii="Calibri" w:hAnsi="Calibri" w:cs="Calibri"/>
                <w:sz w:val="16"/>
                <w:szCs w:val="16"/>
                <w:lang w:val="en-US"/>
              </w:rPr>
              <w:t> </w:t>
            </w:r>
            <w:r w:rsidRPr="0014114A">
              <w:rPr>
                <w:rFonts w:ascii="GHEA Grapalat" w:hAnsi="GHEA Grapalat"/>
                <w:sz w:val="16"/>
                <w:szCs w:val="16"/>
                <w:lang w:val="en-US"/>
              </w:rPr>
              <w:t>000 ՀՀ դրամ</w:t>
            </w:r>
            <w:r w:rsidRPr="0014114A">
              <w:rPr>
                <w:rFonts w:ascii="MS Gothic" w:hAnsi="MS Gothic" w:cs="MS Gothic"/>
                <w:sz w:val="16"/>
                <w:szCs w:val="16"/>
                <w:lang w:val="en-US"/>
              </w:rPr>
              <w:t>，</w:t>
            </w:r>
            <w:r w:rsidRPr="0014114A">
              <w:rPr>
                <w:rFonts w:ascii="GHEA Grapalat" w:hAnsi="GHEA Grapalat"/>
                <w:sz w:val="16"/>
                <w:szCs w:val="16"/>
                <w:lang w:val="en-US"/>
              </w:rPr>
              <w:t xml:space="preserve"> 20</w:t>
            </w:r>
            <w:r w:rsidRPr="0014114A">
              <w:rPr>
                <w:rFonts w:ascii="Calibri" w:hAnsi="Calibri" w:cs="Calibri"/>
                <w:sz w:val="16"/>
                <w:szCs w:val="16"/>
                <w:lang w:val="en-US"/>
              </w:rPr>
              <w:t> </w:t>
            </w:r>
            <w:r w:rsidRPr="0014114A">
              <w:rPr>
                <w:rFonts w:ascii="GHEA Grapalat" w:hAnsi="GHEA Grapalat"/>
                <w:sz w:val="16"/>
                <w:szCs w:val="16"/>
                <w:lang w:val="en-US"/>
              </w:rPr>
              <w:t>000 եվրո</w:t>
            </w:r>
          </w:p>
        </w:tc>
        <w:tc>
          <w:tcPr>
            <w:tcW w:w="1612" w:type="dxa"/>
            <w:shd w:val="clear" w:color="auto" w:fill="auto"/>
          </w:tcPr>
          <w:p w14:paraId="0680B024" w14:textId="77777777" w:rsidR="001D59BC" w:rsidRPr="0014114A" w:rsidRDefault="001D59BC" w:rsidP="001D59BC">
            <w:pPr>
              <w:jc w:val="both"/>
              <w:rPr>
                <w:rFonts w:ascii="GHEA Grapalat" w:hAnsi="GHEA Grapalat"/>
                <w:sz w:val="16"/>
                <w:szCs w:val="16"/>
                <w:lang w:val="hy-AM"/>
              </w:rPr>
            </w:pPr>
          </w:p>
        </w:tc>
        <w:tc>
          <w:tcPr>
            <w:tcW w:w="1342" w:type="dxa"/>
            <w:shd w:val="clear" w:color="auto" w:fill="auto"/>
          </w:tcPr>
          <w:p w14:paraId="11F20ABB" w14:textId="77777777" w:rsidR="001D59BC" w:rsidRPr="0014114A" w:rsidRDefault="001D59BC" w:rsidP="001D59BC">
            <w:pPr>
              <w:jc w:val="both"/>
              <w:rPr>
                <w:rFonts w:ascii="GHEA Grapalat" w:hAnsi="GHEA Grapalat"/>
                <w:sz w:val="16"/>
                <w:szCs w:val="16"/>
                <w:lang w:val="hy-AM"/>
              </w:rPr>
            </w:pPr>
            <w:r w:rsidRPr="0014114A">
              <w:rPr>
                <w:rFonts w:ascii="GHEA Grapalat" w:hAnsi="GHEA Grapalat"/>
                <w:sz w:val="16"/>
                <w:szCs w:val="16"/>
                <w:lang w:val="hy-AM"/>
              </w:rPr>
              <w:t>Եվրամիություն</w:t>
            </w:r>
          </w:p>
        </w:tc>
      </w:tr>
      <w:tr w:rsidR="00AD1BB3" w:rsidRPr="0014114A" w14:paraId="79653012" w14:textId="77777777" w:rsidTr="0020502F">
        <w:trPr>
          <w:trHeight w:val="437"/>
        </w:trPr>
        <w:tc>
          <w:tcPr>
            <w:tcW w:w="4962" w:type="dxa"/>
            <w:shd w:val="clear" w:color="auto" w:fill="auto"/>
          </w:tcPr>
          <w:p w14:paraId="431A1932" w14:textId="77777777" w:rsidR="001D59BC" w:rsidRPr="0014114A" w:rsidRDefault="001D59BC" w:rsidP="001D59BC">
            <w:pPr>
              <w:rPr>
                <w:rFonts w:ascii="GHEA Grapalat" w:hAnsi="GHEA Grapalat"/>
                <w:sz w:val="16"/>
                <w:szCs w:val="16"/>
                <w:lang w:val="hy-AM"/>
              </w:rPr>
            </w:pPr>
            <w:r w:rsidRPr="0014114A">
              <w:rPr>
                <w:rFonts w:ascii="GHEA Grapalat" w:hAnsi="GHEA Grapalat"/>
                <w:sz w:val="16"/>
                <w:szCs w:val="16"/>
                <w:lang w:val="hy-AM"/>
              </w:rPr>
              <w:t>1.3. Տուրիստների ներգրավման համար կայքէջի ստեղծում</w:t>
            </w:r>
          </w:p>
          <w:p w14:paraId="5B456C41" w14:textId="77777777" w:rsidR="001D59BC" w:rsidRPr="0014114A" w:rsidRDefault="001D59BC" w:rsidP="001D59BC">
            <w:pPr>
              <w:rPr>
                <w:rFonts w:ascii="GHEA Grapalat" w:hAnsi="GHEA Grapalat"/>
                <w:sz w:val="16"/>
                <w:szCs w:val="16"/>
                <w:lang w:val="hy-AM"/>
              </w:rPr>
            </w:pPr>
          </w:p>
        </w:tc>
        <w:tc>
          <w:tcPr>
            <w:tcW w:w="1417" w:type="dxa"/>
            <w:gridSpan w:val="2"/>
            <w:shd w:val="clear" w:color="auto" w:fill="auto"/>
          </w:tcPr>
          <w:p w14:paraId="1156D255" w14:textId="77777777" w:rsidR="001D59BC" w:rsidRPr="0014114A" w:rsidRDefault="001D59BC" w:rsidP="001D59BC">
            <w:pPr>
              <w:jc w:val="center"/>
              <w:rPr>
                <w:rFonts w:ascii="GHEA Grapalat" w:hAnsi="GHEA Grapalat"/>
                <w:sz w:val="16"/>
                <w:szCs w:val="16"/>
                <w:lang w:val="hy-AM"/>
              </w:rPr>
            </w:pPr>
            <w:r w:rsidRPr="0014114A">
              <w:rPr>
                <w:rFonts w:ascii="GHEA Grapalat" w:hAnsi="GHEA Grapalat"/>
                <w:sz w:val="16"/>
                <w:szCs w:val="16"/>
                <w:lang w:val="en-US"/>
              </w:rPr>
              <w:t>5</w:t>
            </w:r>
            <w:r w:rsidRPr="0014114A">
              <w:rPr>
                <w:rFonts w:ascii="Calibri" w:hAnsi="Calibri" w:cs="Calibri"/>
                <w:sz w:val="16"/>
                <w:szCs w:val="16"/>
                <w:lang w:val="en-US"/>
              </w:rPr>
              <w:t> </w:t>
            </w:r>
            <w:r w:rsidRPr="0014114A">
              <w:rPr>
                <w:rFonts w:ascii="GHEA Grapalat" w:hAnsi="GHEA Grapalat"/>
                <w:sz w:val="16"/>
                <w:szCs w:val="16"/>
                <w:lang w:val="en-US"/>
              </w:rPr>
              <w:t>630 000 ՀՀ դրամ</w:t>
            </w:r>
            <w:r w:rsidRPr="0014114A">
              <w:rPr>
                <w:rFonts w:ascii="GHEA Grapalat" w:eastAsia="MS Gothic" w:hAnsi="GHEA Grapalat" w:cs="MS Gothic"/>
                <w:sz w:val="16"/>
                <w:szCs w:val="16"/>
                <w:lang w:val="en-US"/>
              </w:rPr>
              <w:t>，</w:t>
            </w:r>
            <w:r w:rsidRPr="0014114A">
              <w:rPr>
                <w:rFonts w:ascii="GHEA Grapalat" w:hAnsi="GHEA Grapalat"/>
                <w:sz w:val="16"/>
                <w:szCs w:val="16"/>
                <w:lang w:val="en-US"/>
              </w:rPr>
              <w:t xml:space="preserve">                    10 000 եվրո</w:t>
            </w:r>
          </w:p>
        </w:tc>
        <w:tc>
          <w:tcPr>
            <w:tcW w:w="1134" w:type="dxa"/>
            <w:gridSpan w:val="2"/>
            <w:shd w:val="clear" w:color="auto" w:fill="auto"/>
          </w:tcPr>
          <w:p w14:paraId="4ACFBCC1" w14:textId="77777777" w:rsidR="001D59BC" w:rsidRPr="0014114A" w:rsidRDefault="001D59BC" w:rsidP="001D59BC">
            <w:pPr>
              <w:jc w:val="both"/>
              <w:rPr>
                <w:rFonts w:ascii="GHEA Grapalat" w:hAnsi="GHEA Grapalat"/>
                <w:sz w:val="16"/>
                <w:szCs w:val="16"/>
                <w:lang w:val="hy-AM"/>
              </w:rPr>
            </w:pPr>
          </w:p>
        </w:tc>
        <w:tc>
          <w:tcPr>
            <w:tcW w:w="1276" w:type="dxa"/>
            <w:shd w:val="clear" w:color="auto" w:fill="auto"/>
          </w:tcPr>
          <w:p w14:paraId="1E890298" w14:textId="77777777" w:rsidR="001D59BC" w:rsidRPr="0014114A" w:rsidRDefault="001D59BC" w:rsidP="001D59BC">
            <w:pPr>
              <w:jc w:val="both"/>
              <w:rPr>
                <w:rFonts w:ascii="GHEA Grapalat" w:hAnsi="GHEA Grapalat"/>
                <w:sz w:val="16"/>
                <w:szCs w:val="16"/>
                <w:lang w:val="hy-AM"/>
              </w:rPr>
            </w:pPr>
          </w:p>
        </w:tc>
        <w:tc>
          <w:tcPr>
            <w:tcW w:w="1276" w:type="dxa"/>
            <w:shd w:val="clear" w:color="auto" w:fill="auto"/>
          </w:tcPr>
          <w:p w14:paraId="093549D4" w14:textId="77777777" w:rsidR="001D59BC" w:rsidRPr="0014114A" w:rsidRDefault="001D59BC" w:rsidP="001D59BC">
            <w:pPr>
              <w:jc w:val="both"/>
              <w:rPr>
                <w:rFonts w:ascii="GHEA Grapalat" w:hAnsi="GHEA Grapalat"/>
                <w:sz w:val="16"/>
                <w:szCs w:val="16"/>
                <w:lang w:val="hy-AM"/>
              </w:rPr>
            </w:pPr>
          </w:p>
        </w:tc>
        <w:tc>
          <w:tcPr>
            <w:tcW w:w="1701" w:type="dxa"/>
            <w:shd w:val="clear" w:color="auto" w:fill="auto"/>
          </w:tcPr>
          <w:p w14:paraId="5C5DFDDD" w14:textId="77777777" w:rsidR="001D59BC" w:rsidRPr="0014114A" w:rsidRDefault="001D59BC" w:rsidP="001D59BC">
            <w:pPr>
              <w:jc w:val="center"/>
              <w:rPr>
                <w:rFonts w:ascii="GHEA Grapalat" w:hAnsi="GHEA Grapalat"/>
                <w:sz w:val="16"/>
                <w:szCs w:val="16"/>
                <w:lang w:val="hy-AM"/>
              </w:rPr>
            </w:pPr>
            <w:r w:rsidRPr="0014114A">
              <w:rPr>
                <w:rFonts w:ascii="GHEA Grapalat" w:hAnsi="GHEA Grapalat"/>
                <w:sz w:val="16"/>
                <w:szCs w:val="16"/>
                <w:lang w:val="en-US"/>
              </w:rPr>
              <w:t>5</w:t>
            </w:r>
            <w:r w:rsidRPr="0014114A">
              <w:rPr>
                <w:rFonts w:ascii="Calibri" w:hAnsi="Calibri" w:cs="Calibri"/>
                <w:sz w:val="16"/>
                <w:szCs w:val="16"/>
                <w:lang w:val="en-US"/>
              </w:rPr>
              <w:t> </w:t>
            </w:r>
            <w:r w:rsidRPr="0014114A">
              <w:rPr>
                <w:rFonts w:ascii="GHEA Grapalat" w:hAnsi="GHEA Grapalat"/>
                <w:sz w:val="16"/>
                <w:szCs w:val="16"/>
                <w:lang w:val="en-US"/>
              </w:rPr>
              <w:t>630 000 ՀՀ դրամ</w:t>
            </w:r>
            <w:r w:rsidRPr="0014114A">
              <w:rPr>
                <w:rFonts w:ascii="GHEA Grapalat" w:eastAsia="MS Gothic" w:hAnsi="GHEA Grapalat" w:cs="MS Gothic"/>
                <w:sz w:val="16"/>
                <w:szCs w:val="16"/>
                <w:lang w:val="en-US"/>
              </w:rPr>
              <w:t>，</w:t>
            </w:r>
            <w:r w:rsidRPr="0014114A">
              <w:rPr>
                <w:rFonts w:ascii="GHEA Grapalat" w:hAnsi="GHEA Grapalat"/>
                <w:sz w:val="16"/>
                <w:szCs w:val="16"/>
                <w:lang w:val="en-US"/>
              </w:rPr>
              <w:t xml:space="preserve">                    10 000 եվրո</w:t>
            </w:r>
          </w:p>
        </w:tc>
        <w:tc>
          <w:tcPr>
            <w:tcW w:w="1612" w:type="dxa"/>
            <w:shd w:val="clear" w:color="auto" w:fill="auto"/>
          </w:tcPr>
          <w:p w14:paraId="1CE0FBCD" w14:textId="77777777" w:rsidR="001D59BC" w:rsidRPr="0014114A" w:rsidRDefault="001D59BC" w:rsidP="001D59BC">
            <w:pPr>
              <w:jc w:val="both"/>
              <w:rPr>
                <w:rFonts w:ascii="GHEA Grapalat" w:hAnsi="GHEA Grapalat"/>
                <w:sz w:val="16"/>
                <w:szCs w:val="16"/>
                <w:lang w:val="hy-AM"/>
              </w:rPr>
            </w:pPr>
          </w:p>
        </w:tc>
        <w:tc>
          <w:tcPr>
            <w:tcW w:w="1342" w:type="dxa"/>
            <w:shd w:val="clear" w:color="auto" w:fill="auto"/>
          </w:tcPr>
          <w:p w14:paraId="7E28AC41" w14:textId="77777777" w:rsidR="001D59BC" w:rsidRPr="0014114A" w:rsidRDefault="001D59BC" w:rsidP="001D59BC">
            <w:pPr>
              <w:jc w:val="both"/>
              <w:rPr>
                <w:rFonts w:ascii="GHEA Grapalat" w:hAnsi="GHEA Grapalat"/>
                <w:sz w:val="16"/>
                <w:szCs w:val="16"/>
                <w:lang w:val="hy-AM"/>
              </w:rPr>
            </w:pPr>
            <w:r w:rsidRPr="0014114A">
              <w:rPr>
                <w:rFonts w:ascii="GHEA Grapalat" w:hAnsi="GHEA Grapalat"/>
                <w:sz w:val="16"/>
                <w:szCs w:val="16"/>
                <w:lang w:val="hy-AM"/>
              </w:rPr>
              <w:t>Եվրամիություն</w:t>
            </w:r>
          </w:p>
        </w:tc>
      </w:tr>
      <w:tr w:rsidR="00AD1BB3" w:rsidRPr="0014114A" w14:paraId="136F79A6" w14:textId="77777777" w:rsidTr="00AD1BB3">
        <w:trPr>
          <w:trHeight w:val="707"/>
        </w:trPr>
        <w:tc>
          <w:tcPr>
            <w:tcW w:w="4990" w:type="dxa"/>
            <w:gridSpan w:val="2"/>
            <w:shd w:val="clear" w:color="auto" w:fill="auto"/>
          </w:tcPr>
          <w:p w14:paraId="24A5D7EF" w14:textId="77777777" w:rsidR="00AD1BB3" w:rsidRPr="0014114A" w:rsidRDefault="00AD1BB3" w:rsidP="00AD1BB3">
            <w:pPr>
              <w:jc w:val="both"/>
            </w:pPr>
            <w:bookmarkStart w:id="13" w:name="_Toc526169710"/>
            <w:r w:rsidRPr="0014114A">
              <w:rPr>
                <w:rFonts w:ascii="GHEA Grapalat" w:hAnsi="GHEA Grapalat"/>
                <w:sz w:val="16"/>
                <w:szCs w:val="16"/>
                <w:lang w:val="hy-AM"/>
              </w:rPr>
              <w:t>2.1 Համայնքի գյուղական բնակավայրերում ձկնաբուծության և ոչխարաբուծության զարգացման խրախուսում</w:t>
            </w:r>
          </w:p>
        </w:tc>
        <w:tc>
          <w:tcPr>
            <w:tcW w:w="1418" w:type="dxa"/>
            <w:gridSpan w:val="2"/>
            <w:shd w:val="clear" w:color="auto" w:fill="auto"/>
          </w:tcPr>
          <w:p w14:paraId="0959B050" w14:textId="77777777" w:rsidR="00AD1BB3" w:rsidRPr="0014114A" w:rsidRDefault="00AD1BB3" w:rsidP="00AD1BB3">
            <w:pPr>
              <w:jc w:val="center"/>
              <w:rPr>
                <w:rFonts w:ascii="GHEA Grapalat" w:hAnsi="GHEA Grapalat"/>
                <w:sz w:val="16"/>
                <w:szCs w:val="16"/>
                <w:lang w:val="hy-AM"/>
              </w:rPr>
            </w:pPr>
          </w:p>
          <w:p w14:paraId="50CDA149" w14:textId="77777777" w:rsidR="00AD1BB3" w:rsidRPr="0014114A" w:rsidRDefault="00AD1BB3" w:rsidP="00AD1BB3">
            <w:pPr>
              <w:jc w:val="center"/>
              <w:rPr>
                <w:rFonts w:ascii="GHEA Grapalat" w:hAnsi="GHEA Grapalat"/>
                <w:sz w:val="16"/>
                <w:szCs w:val="16"/>
                <w:lang w:val="hy-AM"/>
              </w:rPr>
            </w:pPr>
          </w:p>
          <w:p w14:paraId="7BB15E82" w14:textId="77777777" w:rsidR="00AD1BB3" w:rsidRPr="0014114A" w:rsidRDefault="00AD1BB3" w:rsidP="00AD1BB3">
            <w:pPr>
              <w:jc w:val="center"/>
              <w:rPr>
                <w:rFonts w:ascii="GHEA Grapalat" w:hAnsi="GHEA Grapalat"/>
                <w:sz w:val="16"/>
                <w:szCs w:val="16"/>
                <w:lang w:val="hy-AM"/>
              </w:rPr>
            </w:pPr>
          </w:p>
          <w:p w14:paraId="5E839E21" w14:textId="77777777" w:rsidR="00AD1BB3" w:rsidRPr="0014114A" w:rsidRDefault="00AD1BB3" w:rsidP="00AD1BB3">
            <w:pPr>
              <w:jc w:val="center"/>
              <w:rPr>
                <w:rFonts w:ascii="GHEA Grapalat" w:hAnsi="GHEA Grapalat"/>
                <w:sz w:val="16"/>
                <w:szCs w:val="16"/>
                <w:lang w:val="hy-AM"/>
              </w:rPr>
            </w:pPr>
            <w:r w:rsidRPr="0014114A">
              <w:rPr>
                <w:rFonts w:ascii="GHEA Grapalat" w:hAnsi="GHEA Grapalat"/>
                <w:sz w:val="16"/>
                <w:szCs w:val="16"/>
                <w:lang w:val="en-US"/>
              </w:rPr>
              <w:t>4</w:t>
            </w:r>
            <w:r w:rsidRPr="0014114A">
              <w:rPr>
                <w:rFonts w:ascii="Calibri" w:hAnsi="Calibri" w:cs="Calibri"/>
                <w:sz w:val="16"/>
                <w:szCs w:val="16"/>
                <w:lang w:val="en-US"/>
              </w:rPr>
              <w:t> </w:t>
            </w:r>
            <w:r w:rsidRPr="0014114A">
              <w:rPr>
                <w:rFonts w:ascii="GHEA Grapalat" w:hAnsi="GHEA Grapalat"/>
                <w:sz w:val="16"/>
                <w:szCs w:val="16"/>
                <w:lang w:val="en-US"/>
              </w:rPr>
              <w:t>885</w:t>
            </w:r>
            <w:r w:rsidRPr="0014114A">
              <w:rPr>
                <w:rFonts w:ascii="Calibri" w:hAnsi="Calibri" w:cs="Calibri"/>
                <w:sz w:val="16"/>
                <w:szCs w:val="16"/>
                <w:lang w:val="en-US"/>
              </w:rPr>
              <w:t> </w:t>
            </w:r>
            <w:r w:rsidRPr="0014114A">
              <w:rPr>
                <w:rFonts w:ascii="GHEA Grapalat" w:hAnsi="GHEA Grapalat"/>
                <w:sz w:val="16"/>
                <w:szCs w:val="16"/>
                <w:lang w:val="en-US"/>
              </w:rPr>
              <w:t xml:space="preserve">400 </w:t>
            </w:r>
            <w:r w:rsidRPr="0014114A">
              <w:rPr>
                <w:rFonts w:ascii="GHEA Grapalat" w:hAnsi="GHEA Grapalat"/>
                <w:sz w:val="16"/>
                <w:szCs w:val="16"/>
                <w:lang w:val="hy-AM"/>
              </w:rPr>
              <w:t>ՀՀ դրամ</w:t>
            </w:r>
          </w:p>
        </w:tc>
        <w:tc>
          <w:tcPr>
            <w:tcW w:w="1105" w:type="dxa"/>
            <w:shd w:val="clear" w:color="auto" w:fill="auto"/>
          </w:tcPr>
          <w:p w14:paraId="7A565065" w14:textId="77777777" w:rsidR="00AD1BB3" w:rsidRPr="0014114A" w:rsidRDefault="00AD1BB3" w:rsidP="00AD1BB3">
            <w:pPr>
              <w:jc w:val="both"/>
              <w:rPr>
                <w:rFonts w:ascii="GHEA Grapalat" w:hAnsi="GHEA Grapalat"/>
                <w:sz w:val="16"/>
                <w:szCs w:val="16"/>
                <w:lang w:val="hy-AM"/>
              </w:rPr>
            </w:pPr>
          </w:p>
          <w:p w14:paraId="5C572EEC" w14:textId="77777777" w:rsidR="00AD1BB3" w:rsidRPr="0014114A" w:rsidRDefault="00AD1BB3" w:rsidP="00AD1BB3">
            <w:pPr>
              <w:jc w:val="both"/>
              <w:rPr>
                <w:rFonts w:ascii="GHEA Grapalat" w:hAnsi="GHEA Grapalat"/>
                <w:sz w:val="16"/>
                <w:szCs w:val="16"/>
                <w:lang w:val="hy-AM"/>
              </w:rPr>
            </w:pPr>
          </w:p>
          <w:p w14:paraId="17AFF3DF" w14:textId="77777777" w:rsidR="00AD1BB3" w:rsidRPr="0014114A" w:rsidRDefault="00AD1BB3" w:rsidP="00AD1BB3">
            <w:pPr>
              <w:jc w:val="both"/>
              <w:rPr>
                <w:rFonts w:ascii="GHEA Grapalat" w:hAnsi="GHEA Grapalat"/>
                <w:sz w:val="16"/>
                <w:szCs w:val="16"/>
                <w:lang w:val="hy-AM"/>
              </w:rPr>
            </w:pPr>
          </w:p>
          <w:p w14:paraId="542B6736"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w:t>
            </w:r>
            <w:r w:rsidRPr="0014114A">
              <w:rPr>
                <w:rFonts w:ascii="Calibri" w:hAnsi="Calibri" w:cs="Calibri"/>
                <w:sz w:val="16"/>
                <w:szCs w:val="16"/>
                <w:lang w:val="hy-AM"/>
              </w:rPr>
              <w:t> </w:t>
            </w:r>
            <w:r w:rsidRPr="0014114A">
              <w:rPr>
                <w:rFonts w:ascii="GHEA Grapalat" w:hAnsi="GHEA Grapalat"/>
                <w:sz w:val="16"/>
                <w:szCs w:val="16"/>
                <w:lang w:val="hy-AM"/>
              </w:rPr>
              <w:t>635</w:t>
            </w:r>
            <w:r w:rsidRPr="0014114A">
              <w:rPr>
                <w:rFonts w:ascii="Calibri" w:hAnsi="Calibri" w:cs="Calibri"/>
                <w:sz w:val="16"/>
                <w:szCs w:val="16"/>
                <w:lang w:val="hy-AM"/>
              </w:rPr>
              <w:t> </w:t>
            </w:r>
            <w:r w:rsidRPr="0014114A">
              <w:rPr>
                <w:rFonts w:ascii="GHEA Grapalat" w:hAnsi="GHEA Grapalat"/>
                <w:sz w:val="16"/>
                <w:szCs w:val="16"/>
                <w:lang w:val="hy-AM"/>
              </w:rPr>
              <w:t>400 ՀՀ դրամ</w:t>
            </w:r>
          </w:p>
        </w:tc>
        <w:tc>
          <w:tcPr>
            <w:tcW w:w="1276" w:type="dxa"/>
            <w:shd w:val="clear" w:color="auto" w:fill="auto"/>
          </w:tcPr>
          <w:p w14:paraId="20235B1C" w14:textId="77777777" w:rsidR="00AD1BB3" w:rsidRPr="0014114A" w:rsidRDefault="00AD1BB3" w:rsidP="00AD1BB3">
            <w:pPr>
              <w:jc w:val="both"/>
              <w:rPr>
                <w:rFonts w:ascii="GHEA Grapalat" w:hAnsi="GHEA Grapalat"/>
                <w:sz w:val="16"/>
                <w:szCs w:val="16"/>
                <w:lang w:val="hy-AM"/>
              </w:rPr>
            </w:pPr>
          </w:p>
        </w:tc>
        <w:tc>
          <w:tcPr>
            <w:tcW w:w="1276" w:type="dxa"/>
            <w:shd w:val="clear" w:color="auto" w:fill="auto"/>
          </w:tcPr>
          <w:p w14:paraId="076B0882" w14:textId="77777777" w:rsidR="00AD1BB3" w:rsidRPr="0014114A" w:rsidRDefault="00AD1BB3" w:rsidP="00AD1BB3">
            <w:pPr>
              <w:jc w:val="both"/>
              <w:rPr>
                <w:rFonts w:ascii="GHEA Grapalat" w:hAnsi="GHEA Grapalat"/>
                <w:sz w:val="16"/>
                <w:szCs w:val="16"/>
                <w:lang w:val="hy-AM"/>
              </w:rPr>
            </w:pPr>
          </w:p>
        </w:tc>
        <w:tc>
          <w:tcPr>
            <w:tcW w:w="1701" w:type="dxa"/>
            <w:shd w:val="clear" w:color="auto" w:fill="auto"/>
          </w:tcPr>
          <w:p w14:paraId="303213B5" w14:textId="77777777" w:rsidR="00AD1BB3" w:rsidRPr="0014114A" w:rsidRDefault="00AD1BB3" w:rsidP="00AD1BB3">
            <w:pPr>
              <w:jc w:val="both"/>
              <w:rPr>
                <w:rFonts w:ascii="GHEA Grapalat" w:hAnsi="GHEA Grapalat"/>
                <w:sz w:val="16"/>
                <w:szCs w:val="16"/>
                <w:lang w:val="hy-AM"/>
              </w:rPr>
            </w:pPr>
          </w:p>
          <w:p w14:paraId="0C2ACE3D" w14:textId="77777777" w:rsidR="00AD1BB3" w:rsidRPr="0014114A" w:rsidRDefault="00AD1BB3" w:rsidP="00AD1BB3">
            <w:pPr>
              <w:jc w:val="both"/>
              <w:rPr>
                <w:rFonts w:ascii="GHEA Grapalat" w:hAnsi="GHEA Grapalat"/>
                <w:sz w:val="16"/>
                <w:szCs w:val="16"/>
                <w:lang w:val="hy-AM"/>
              </w:rPr>
            </w:pPr>
          </w:p>
          <w:p w14:paraId="6136B893" w14:textId="77777777" w:rsidR="00AD1BB3" w:rsidRPr="0014114A" w:rsidRDefault="00AD1BB3" w:rsidP="00AD1BB3">
            <w:pPr>
              <w:jc w:val="both"/>
              <w:rPr>
                <w:rFonts w:ascii="GHEA Grapalat" w:hAnsi="GHEA Grapalat"/>
                <w:sz w:val="16"/>
                <w:szCs w:val="16"/>
                <w:lang w:val="hy-AM"/>
              </w:rPr>
            </w:pPr>
          </w:p>
          <w:p w14:paraId="0B53C502"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w:t>
            </w:r>
            <w:r w:rsidRPr="0014114A">
              <w:rPr>
                <w:rFonts w:ascii="Calibri" w:hAnsi="Calibri" w:cs="Calibri"/>
                <w:sz w:val="16"/>
                <w:szCs w:val="16"/>
                <w:lang w:val="hy-AM"/>
              </w:rPr>
              <w:t> </w:t>
            </w:r>
            <w:r w:rsidRPr="0014114A">
              <w:rPr>
                <w:rFonts w:ascii="GHEA Grapalat" w:hAnsi="GHEA Grapalat"/>
                <w:sz w:val="16"/>
                <w:szCs w:val="16"/>
                <w:lang w:val="hy-AM"/>
              </w:rPr>
              <w:t>250</w:t>
            </w:r>
            <w:r w:rsidRPr="0014114A">
              <w:rPr>
                <w:rFonts w:ascii="Calibri" w:hAnsi="Calibri" w:cs="Calibri"/>
                <w:sz w:val="16"/>
                <w:szCs w:val="16"/>
                <w:lang w:val="hy-AM"/>
              </w:rPr>
              <w:t> </w:t>
            </w:r>
            <w:r w:rsidRPr="0014114A">
              <w:rPr>
                <w:rFonts w:ascii="GHEA Grapalat" w:hAnsi="GHEA Grapalat"/>
                <w:sz w:val="16"/>
                <w:szCs w:val="16"/>
                <w:lang w:val="hy-AM"/>
              </w:rPr>
              <w:t>000 ՀՀ դրամ,</w:t>
            </w:r>
          </w:p>
        </w:tc>
        <w:tc>
          <w:tcPr>
            <w:tcW w:w="1612" w:type="dxa"/>
            <w:shd w:val="clear" w:color="auto" w:fill="auto"/>
          </w:tcPr>
          <w:p w14:paraId="27B99CE5" w14:textId="77777777" w:rsidR="00AD1BB3" w:rsidRPr="0014114A" w:rsidRDefault="00AD1BB3" w:rsidP="00AD1BB3">
            <w:pPr>
              <w:jc w:val="center"/>
              <w:rPr>
                <w:rFonts w:ascii="GHEA Grapalat" w:hAnsi="GHEA Grapalat"/>
                <w:sz w:val="16"/>
                <w:szCs w:val="16"/>
                <w:lang w:val="hy-AM"/>
              </w:rPr>
            </w:pPr>
          </w:p>
        </w:tc>
        <w:tc>
          <w:tcPr>
            <w:tcW w:w="1342" w:type="dxa"/>
            <w:shd w:val="clear" w:color="auto" w:fill="auto"/>
          </w:tcPr>
          <w:p w14:paraId="16C4B564" w14:textId="77777777" w:rsidR="00AD1BB3" w:rsidRPr="0014114A" w:rsidRDefault="00AD1BB3" w:rsidP="00AD1BB3">
            <w:pPr>
              <w:jc w:val="both"/>
              <w:rPr>
                <w:rFonts w:ascii="GHEA Grapalat" w:hAnsi="GHEA Grapalat"/>
                <w:sz w:val="16"/>
                <w:szCs w:val="16"/>
                <w:lang w:val="hy-AM"/>
              </w:rPr>
            </w:pPr>
          </w:p>
        </w:tc>
      </w:tr>
      <w:tr w:rsidR="00AD1BB3" w:rsidRPr="0014114A" w14:paraId="48B5782B" w14:textId="77777777" w:rsidTr="00AD1BB3">
        <w:trPr>
          <w:trHeight w:val="463"/>
        </w:trPr>
        <w:tc>
          <w:tcPr>
            <w:tcW w:w="4990" w:type="dxa"/>
            <w:gridSpan w:val="2"/>
            <w:shd w:val="clear" w:color="auto" w:fill="auto"/>
          </w:tcPr>
          <w:p w14:paraId="369A9140"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2.2 Համայնքի գյուղական բնակավայրերում դաշտավարության զարգացման խրախուսում</w:t>
            </w:r>
          </w:p>
        </w:tc>
        <w:tc>
          <w:tcPr>
            <w:tcW w:w="1418" w:type="dxa"/>
            <w:gridSpan w:val="2"/>
            <w:shd w:val="clear" w:color="auto" w:fill="auto"/>
          </w:tcPr>
          <w:p w14:paraId="62C303B6" w14:textId="77777777" w:rsidR="00AD1BB3" w:rsidRPr="0014114A" w:rsidRDefault="00AD1BB3" w:rsidP="00AD1BB3">
            <w:pPr>
              <w:jc w:val="both"/>
              <w:rPr>
                <w:rFonts w:ascii="GHEA Grapalat" w:hAnsi="GHEA Grapalat"/>
                <w:sz w:val="16"/>
                <w:szCs w:val="16"/>
                <w:lang w:val="hy-AM"/>
              </w:rPr>
            </w:pPr>
          </w:p>
          <w:p w14:paraId="6E72578C" w14:textId="77777777" w:rsidR="00AD1BB3" w:rsidRPr="0014114A" w:rsidRDefault="00AD1BB3" w:rsidP="00AD1BB3">
            <w:pPr>
              <w:jc w:val="both"/>
              <w:rPr>
                <w:rFonts w:ascii="GHEA Grapalat" w:hAnsi="GHEA Grapalat"/>
                <w:sz w:val="16"/>
                <w:szCs w:val="16"/>
                <w:lang w:val="hy-AM"/>
              </w:rPr>
            </w:pPr>
          </w:p>
          <w:p w14:paraId="33958E6C"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84</w:t>
            </w:r>
            <w:r w:rsidRPr="0014114A">
              <w:rPr>
                <w:rFonts w:ascii="Calibri" w:hAnsi="Calibri" w:cs="Calibri"/>
                <w:sz w:val="16"/>
                <w:szCs w:val="16"/>
                <w:lang w:val="hy-AM"/>
              </w:rPr>
              <w:t> </w:t>
            </w:r>
            <w:r w:rsidRPr="0014114A">
              <w:rPr>
                <w:rFonts w:ascii="GHEA Grapalat" w:hAnsi="GHEA Grapalat"/>
                <w:sz w:val="16"/>
                <w:szCs w:val="16"/>
                <w:lang w:val="hy-AM"/>
              </w:rPr>
              <w:t>600</w:t>
            </w:r>
            <w:r w:rsidRPr="0014114A">
              <w:rPr>
                <w:rFonts w:ascii="Calibri" w:hAnsi="Calibri" w:cs="Calibri"/>
                <w:sz w:val="16"/>
                <w:szCs w:val="16"/>
                <w:lang w:val="hy-AM"/>
              </w:rPr>
              <w:t> </w:t>
            </w:r>
            <w:r w:rsidRPr="0014114A">
              <w:rPr>
                <w:rFonts w:ascii="GHEA Grapalat" w:hAnsi="GHEA Grapalat"/>
                <w:sz w:val="16"/>
                <w:szCs w:val="16"/>
                <w:lang w:val="hy-AM"/>
              </w:rPr>
              <w:t xml:space="preserve">000 ՀՀ դրամ, </w:t>
            </w:r>
          </w:p>
          <w:p w14:paraId="0B8582C1" w14:textId="77777777" w:rsidR="00AD1BB3" w:rsidRPr="0014114A" w:rsidRDefault="00AD1BB3" w:rsidP="00AD1BB3">
            <w:pPr>
              <w:jc w:val="both"/>
              <w:rPr>
                <w:rFonts w:ascii="GHEA Grapalat" w:hAnsi="GHEA Grapalat"/>
                <w:sz w:val="16"/>
                <w:szCs w:val="16"/>
                <w:lang w:val="hy-AM"/>
              </w:rPr>
            </w:pPr>
          </w:p>
        </w:tc>
        <w:tc>
          <w:tcPr>
            <w:tcW w:w="1105" w:type="dxa"/>
            <w:shd w:val="clear" w:color="auto" w:fill="auto"/>
          </w:tcPr>
          <w:p w14:paraId="1BF5DE76" w14:textId="77777777" w:rsidR="00AD1BB3" w:rsidRPr="0014114A" w:rsidRDefault="00AD1BB3" w:rsidP="00AD1BB3">
            <w:pPr>
              <w:jc w:val="both"/>
              <w:rPr>
                <w:rFonts w:ascii="GHEA Grapalat" w:hAnsi="GHEA Grapalat"/>
                <w:sz w:val="16"/>
                <w:szCs w:val="16"/>
                <w:lang w:val="hy-AM"/>
              </w:rPr>
            </w:pPr>
          </w:p>
          <w:p w14:paraId="42641F1F" w14:textId="77777777" w:rsidR="00AD1BB3" w:rsidRPr="0014114A" w:rsidRDefault="00AD1BB3" w:rsidP="00AD1BB3">
            <w:pPr>
              <w:jc w:val="both"/>
              <w:rPr>
                <w:rFonts w:ascii="GHEA Grapalat" w:hAnsi="GHEA Grapalat"/>
                <w:sz w:val="16"/>
                <w:szCs w:val="16"/>
                <w:lang w:val="hy-AM"/>
              </w:rPr>
            </w:pPr>
          </w:p>
          <w:p w14:paraId="160AC254"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en-US"/>
              </w:rPr>
              <w:t>4</w:t>
            </w:r>
            <w:r w:rsidRPr="0014114A">
              <w:rPr>
                <w:rFonts w:ascii="Calibri" w:hAnsi="Calibri" w:cs="Calibri"/>
                <w:sz w:val="16"/>
                <w:szCs w:val="16"/>
                <w:lang w:val="en-US"/>
              </w:rPr>
              <w:t> </w:t>
            </w:r>
            <w:r w:rsidRPr="0014114A">
              <w:rPr>
                <w:rFonts w:ascii="GHEA Grapalat" w:hAnsi="GHEA Grapalat"/>
                <w:sz w:val="16"/>
                <w:szCs w:val="16"/>
                <w:lang w:val="en-US"/>
              </w:rPr>
              <w:t>230</w:t>
            </w:r>
            <w:r w:rsidRPr="0014114A">
              <w:rPr>
                <w:rFonts w:ascii="Calibri" w:hAnsi="Calibri" w:cs="Calibri"/>
                <w:sz w:val="16"/>
                <w:szCs w:val="16"/>
                <w:lang w:val="en-US"/>
              </w:rPr>
              <w:t> </w:t>
            </w:r>
            <w:r w:rsidRPr="0014114A">
              <w:rPr>
                <w:rFonts w:ascii="GHEA Grapalat" w:hAnsi="GHEA Grapalat"/>
                <w:sz w:val="16"/>
                <w:szCs w:val="16"/>
                <w:lang w:val="en-US"/>
              </w:rPr>
              <w:t>000</w:t>
            </w:r>
            <w:r w:rsidRPr="0014114A">
              <w:rPr>
                <w:rFonts w:ascii="GHEA Grapalat" w:hAnsi="GHEA Grapalat"/>
                <w:sz w:val="16"/>
                <w:szCs w:val="16"/>
                <w:lang w:val="hy-AM"/>
              </w:rPr>
              <w:t xml:space="preserve"> ՀՀ դրամ</w:t>
            </w:r>
          </w:p>
        </w:tc>
        <w:tc>
          <w:tcPr>
            <w:tcW w:w="1276" w:type="dxa"/>
            <w:shd w:val="clear" w:color="auto" w:fill="auto"/>
          </w:tcPr>
          <w:p w14:paraId="35CDD0BB" w14:textId="77777777" w:rsidR="00AD1BB3" w:rsidRPr="0014114A" w:rsidRDefault="00AD1BB3" w:rsidP="00AD1BB3">
            <w:pPr>
              <w:jc w:val="both"/>
              <w:rPr>
                <w:rFonts w:ascii="GHEA Grapalat" w:hAnsi="GHEA Grapalat"/>
                <w:sz w:val="16"/>
                <w:szCs w:val="16"/>
                <w:lang w:val="hy-AM"/>
              </w:rPr>
            </w:pPr>
          </w:p>
        </w:tc>
        <w:tc>
          <w:tcPr>
            <w:tcW w:w="1276" w:type="dxa"/>
            <w:shd w:val="clear" w:color="auto" w:fill="auto"/>
          </w:tcPr>
          <w:p w14:paraId="33CD62F6" w14:textId="77777777" w:rsidR="00AD1BB3" w:rsidRPr="0014114A" w:rsidRDefault="00AD1BB3" w:rsidP="00AD1BB3">
            <w:pPr>
              <w:jc w:val="both"/>
              <w:rPr>
                <w:rFonts w:ascii="GHEA Grapalat" w:hAnsi="GHEA Grapalat"/>
                <w:sz w:val="16"/>
                <w:szCs w:val="16"/>
                <w:lang w:val="hy-AM"/>
              </w:rPr>
            </w:pPr>
          </w:p>
        </w:tc>
        <w:tc>
          <w:tcPr>
            <w:tcW w:w="1701" w:type="dxa"/>
            <w:shd w:val="clear" w:color="auto" w:fill="auto"/>
          </w:tcPr>
          <w:p w14:paraId="695A46B7" w14:textId="77777777" w:rsidR="00AD1BB3" w:rsidRPr="0014114A" w:rsidRDefault="00AD1BB3" w:rsidP="00AD1BB3">
            <w:pPr>
              <w:jc w:val="both"/>
              <w:rPr>
                <w:rFonts w:ascii="GHEA Grapalat" w:hAnsi="GHEA Grapalat"/>
                <w:sz w:val="16"/>
                <w:szCs w:val="16"/>
                <w:lang w:val="hy-AM"/>
              </w:rPr>
            </w:pPr>
          </w:p>
          <w:p w14:paraId="4757C208" w14:textId="77777777" w:rsidR="00AD1BB3" w:rsidRPr="0014114A" w:rsidRDefault="00AD1BB3" w:rsidP="00AD1BB3">
            <w:pPr>
              <w:jc w:val="both"/>
              <w:rPr>
                <w:rFonts w:ascii="GHEA Grapalat" w:hAnsi="GHEA Grapalat"/>
                <w:sz w:val="16"/>
                <w:szCs w:val="16"/>
                <w:lang w:val="hy-AM"/>
              </w:rPr>
            </w:pPr>
          </w:p>
          <w:p w14:paraId="0CBB87CC"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80</w:t>
            </w:r>
            <w:r w:rsidRPr="0014114A">
              <w:rPr>
                <w:rFonts w:ascii="Calibri" w:hAnsi="Calibri" w:cs="Calibri"/>
                <w:sz w:val="16"/>
                <w:szCs w:val="16"/>
                <w:lang w:val="hy-AM"/>
              </w:rPr>
              <w:t> </w:t>
            </w:r>
            <w:r w:rsidRPr="0014114A">
              <w:rPr>
                <w:rFonts w:ascii="GHEA Grapalat" w:hAnsi="GHEA Grapalat"/>
                <w:sz w:val="16"/>
                <w:szCs w:val="16"/>
                <w:lang w:val="hy-AM"/>
              </w:rPr>
              <w:t>370</w:t>
            </w:r>
            <w:r w:rsidRPr="0014114A">
              <w:rPr>
                <w:rFonts w:ascii="Calibri" w:hAnsi="Calibri" w:cs="Calibri"/>
                <w:sz w:val="16"/>
                <w:szCs w:val="16"/>
                <w:lang w:val="hy-AM"/>
              </w:rPr>
              <w:t> </w:t>
            </w:r>
            <w:r w:rsidRPr="0014114A">
              <w:rPr>
                <w:rFonts w:ascii="GHEA Grapalat" w:hAnsi="GHEA Grapalat"/>
                <w:sz w:val="16"/>
                <w:szCs w:val="16"/>
                <w:lang w:val="hy-AM"/>
              </w:rPr>
              <w:t>000 ՀՀ դրամ,</w:t>
            </w:r>
          </w:p>
        </w:tc>
        <w:tc>
          <w:tcPr>
            <w:tcW w:w="1612" w:type="dxa"/>
            <w:shd w:val="clear" w:color="auto" w:fill="auto"/>
          </w:tcPr>
          <w:p w14:paraId="11555D40" w14:textId="77777777" w:rsidR="00AD1BB3" w:rsidRPr="0014114A" w:rsidRDefault="00AD1BB3" w:rsidP="00AD1BB3">
            <w:pPr>
              <w:jc w:val="center"/>
              <w:rPr>
                <w:rFonts w:ascii="GHEA Grapalat" w:hAnsi="GHEA Grapalat"/>
                <w:sz w:val="16"/>
                <w:szCs w:val="16"/>
                <w:lang w:val="hy-AM"/>
              </w:rPr>
            </w:pPr>
          </w:p>
        </w:tc>
        <w:tc>
          <w:tcPr>
            <w:tcW w:w="1342" w:type="dxa"/>
            <w:shd w:val="clear" w:color="auto" w:fill="auto"/>
          </w:tcPr>
          <w:p w14:paraId="12E72650" w14:textId="77777777" w:rsidR="00AD1BB3" w:rsidRPr="0014114A" w:rsidRDefault="00AD1BB3" w:rsidP="00AD1BB3">
            <w:pPr>
              <w:jc w:val="both"/>
              <w:rPr>
                <w:rFonts w:ascii="GHEA Grapalat" w:hAnsi="GHEA Grapalat"/>
                <w:sz w:val="16"/>
                <w:szCs w:val="16"/>
                <w:lang w:val="hy-AM"/>
              </w:rPr>
            </w:pPr>
          </w:p>
        </w:tc>
      </w:tr>
      <w:tr w:rsidR="00AD1BB3" w:rsidRPr="0014114A" w14:paraId="3B913F8F" w14:textId="77777777" w:rsidTr="00AD1BB3">
        <w:trPr>
          <w:trHeight w:val="437"/>
        </w:trPr>
        <w:tc>
          <w:tcPr>
            <w:tcW w:w="4990" w:type="dxa"/>
            <w:gridSpan w:val="2"/>
            <w:shd w:val="clear" w:color="auto" w:fill="auto"/>
          </w:tcPr>
          <w:p w14:paraId="74CFF0CB"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2.3 Գյուղերում փառատոնների կազմակերպում</w:t>
            </w:r>
          </w:p>
          <w:p w14:paraId="6855A084" w14:textId="77777777" w:rsidR="00AD1BB3" w:rsidRPr="0014114A" w:rsidRDefault="00AD1BB3" w:rsidP="00AD1BB3">
            <w:pPr>
              <w:jc w:val="both"/>
              <w:rPr>
                <w:rFonts w:ascii="GHEA Grapalat" w:hAnsi="GHEA Grapalat"/>
                <w:sz w:val="16"/>
                <w:szCs w:val="16"/>
                <w:lang w:val="hy-AM"/>
              </w:rPr>
            </w:pPr>
          </w:p>
        </w:tc>
        <w:tc>
          <w:tcPr>
            <w:tcW w:w="1418" w:type="dxa"/>
            <w:gridSpan w:val="2"/>
            <w:shd w:val="clear" w:color="auto" w:fill="auto"/>
          </w:tcPr>
          <w:p w14:paraId="37FBE310" w14:textId="77777777" w:rsidR="00AD1BB3" w:rsidRPr="0014114A" w:rsidRDefault="00AD1BB3" w:rsidP="00AD1BB3">
            <w:pPr>
              <w:jc w:val="center"/>
              <w:rPr>
                <w:rFonts w:ascii="GHEA Grapalat" w:hAnsi="GHEA Grapalat"/>
                <w:sz w:val="16"/>
                <w:szCs w:val="16"/>
                <w:lang w:val="hy-AM"/>
              </w:rPr>
            </w:pPr>
          </w:p>
          <w:p w14:paraId="5542A0FF" w14:textId="77777777" w:rsidR="00AD1BB3" w:rsidRPr="0014114A" w:rsidRDefault="00AD1BB3" w:rsidP="00AD1BB3">
            <w:pPr>
              <w:jc w:val="center"/>
              <w:rPr>
                <w:rFonts w:ascii="GHEA Grapalat" w:hAnsi="GHEA Grapalat"/>
                <w:sz w:val="16"/>
                <w:szCs w:val="16"/>
                <w:lang w:val="hy-AM"/>
              </w:rPr>
            </w:pPr>
          </w:p>
          <w:p w14:paraId="78273BB6" w14:textId="77777777" w:rsidR="00AD1BB3" w:rsidRPr="0014114A" w:rsidRDefault="00AD1BB3" w:rsidP="00AD1BB3">
            <w:pPr>
              <w:jc w:val="center"/>
              <w:rPr>
                <w:rFonts w:ascii="GHEA Grapalat" w:hAnsi="GHEA Grapalat"/>
                <w:sz w:val="16"/>
                <w:szCs w:val="16"/>
                <w:lang w:val="hy-AM"/>
              </w:rPr>
            </w:pPr>
            <w:r w:rsidRPr="0014114A">
              <w:rPr>
                <w:rFonts w:ascii="GHEA Grapalat" w:hAnsi="GHEA Grapalat"/>
                <w:sz w:val="16"/>
                <w:szCs w:val="16"/>
                <w:lang w:val="hy-AM"/>
              </w:rPr>
              <w:t>3</w:t>
            </w:r>
            <w:r w:rsidRPr="0014114A">
              <w:rPr>
                <w:rFonts w:ascii="Calibri" w:hAnsi="Calibri" w:cs="Calibri"/>
                <w:sz w:val="16"/>
                <w:szCs w:val="16"/>
                <w:lang w:val="hy-AM"/>
              </w:rPr>
              <w:t> </w:t>
            </w:r>
            <w:r w:rsidRPr="0014114A">
              <w:rPr>
                <w:rFonts w:ascii="GHEA Grapalat" w:hAnsi="GHEA Grapalat"/>
                <w:sz w:val="16"/>
                <w:szCs w:val="16"/>
                <w:lang w:val="hy-AM"/>
              </w:rPr>
              <w:t>162</w:t>
            </w:r>
            <w:r w:rsidRPr="0014114A">
              <w:rPr>
                <w:rFonts w:ascii="Calibri" w:hAnsi="Calibri" w:cs="Calibri"/>
                <w:sz w:val="16"/>
                <w:szCs w:val="16"/>
                <w:lang w:val="hy-AM"/>
              </w:rPr>
              <w:t> </w:t>
            </w:r>
            <w:r w:rsidRPr="0014114A">
              <w:rPr>
                <w:rFonts w:ascii="GHEA Grapalat" w:hAnsi="GHEA Grapalat"/>
                <w:sz w:val="16"/>
                <w:szCs w:val="16"/>
                <w:lang w:val="hy-AM"/>
              </w:rPr>
              <w:t>840 ՀՀ դրամ</w:t>
            </w:r>
          </w:p>
        </w:tc>
        <w:tc>
          <w:tcPr>
            <w:tcW w:w="1105" w:type="dxa"/>
            <w:shd w:val="clear" w:color="auto" w:fill="auto"/>
          </w:tcPr>
          <w:p w14:paraId="142AB699" w14:textId="77777777" w:rsidR="00AD1BB3" w:rsidRPr="0014114A" w:rsidRDefault="00AD1BB3" w:rsidP="00AD1BB3">
            <w:pPr>
              <w:jc w:val="both"/>
              <w:rPr>
                <w:rFonts w:ascii="GHEA Grapalat" w:hAnsi="GHEA Grapalat"/>
                <w:sz w:val="16"/>
                <w:szCs w:val="16"/>
                <w:lang w:val="hy-AM"/>
              </w:rPr>
            </w:pPr>
          </w:p>
          <w:p w14:paraId="45ABBA43" w14:textId="77777777" w:rsidR="00AD1BB3" w:rsidRPr="0014114A" w:rsidRDefault="00AD1BB3" w:rsidP="00AD1BB3">
            <w:pPr>
              <w:jc w:val="both"/>
              <w:rPr>
                <w:rFonts w:ascii="GHEA Grapalat" w:hAnsi="GHEA Grapalat"/>
                <w:sz w:val="16"/>
                <w:szCs w:val="16"/>
                <w:lang w:val="hy-AM"/>
              </w:rPr>
            </w:pPr>
          </w:p>
          <w:p w14:paraId="68157C65"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3</w:t>
            </w:r>
            <w:r w:rsidRPr="0014114A">
              <w:rPr>
                <w:rFonts w:ascii="Calibri" w:hAnsi="Calibri" w:cs="Calibri"/>
                <w:sz w:val="16"/>
                <w:szCs w:val="16"/>
                <w:lang w:val="hy-AM"/>
              </w:rPr>
              <w:t> </w:t>
            </w:r>
            <w:r w:rsidRPr="0014114A">
              <w:rPr>
                <w:rFonts w:ascii="GHEA Grapalat" w:hAnsi="GHEA Grapalat"/>
                <w:sz w:val="16"/>
                <w:szCs w:val="16"/>
                <w:lang w:val="hy-AM"/>
              </w:rPr>
              <w:t>162</w:t>
            </w:r>
            <w:r w:rsidRPr="0014114A">
              <w:rPr>
                <w:rFonts w:ascii="Calibri" w:hAnsi="Calibri" w:cs="Calibri"/>
                <w:sz w:val="16"/>
                <w:szCs w:val="16"/>
                <w:lang w:val="hy-AM"/>
              </w:rPr>
              <w:t> </w:t>
            </w:r>
            <w:r w:rsidRPr="0014114A">
              <w:rPr>
                <w:rFonts w:ascii="GHEA Grapalat" w:hAnsi="GHEA Grapalat"/>
                <w:sz w:val="16"/>
                <w:szCs w:val="16"/>
                <w:lang w:val="hy-AM"/>
              </w:rPr>
              <w:t>840 ՀՀ դրամ</w:t>
            </w:r>
          </w:p>
        </w:tc>
        <w:tc>
          <w:tcPr>
            <w:tcW w:w="1276" w:type="dxa"/>
            <w:shd w:val="clear" w:color="auto" w:fill="auto"/>
          </w:tcPr>
          <w:p w14:paraId="1B5229A7" w14:textId="77777777" w:rsidR="00AD1BB3" w:rsidRPr="0014114A" w:rsidRDefault="00AD1BB3" w:rsidP="00AD1BB3">
            <w:pPr>
              <w:jc w:val="both"/>
              <w:rPr>
                <w:rFonts w:ascii="GHEA Grapalat" w:hAnsi="GHEA Grapalat"/>
                <w:sz w:val="16"/>
                <w:szCs w:val="16"/>
                <w:lang w:val="hy-AM"/>
              </w:rPr>
            </w:pPr>
          </w:p>
        </w:tc>
        <w:tc>
          <w:tcPr>
            <w:tcW w:w="1276" w:type="dxa"/>
            <w:shd w:val="clear" w:color="auto" w:fill="auto"/>
          </w:tcPr>
          <w:p w14:paraId="3A14A1EB" w14:textId="77777777" w:rsidR="00AD1BB3" w:rsidRPr="0014114A" w:rsidRDefault="00AD1BB3" w:rsidP="00AD1BB3">
            <w:pPr>
              <w:jc w:val="both"/>
              <w:rPr>
                <w:rFonts w:ascii="GHEA Grapalat" w:hAnsi="GHEA Grapalat"/>
                <w:sz w:val="16"/>
                <w:szCs w:val="16"/>
                <w:lang w:val="hy-AM"/>
              </w:rPr>
            </w:pPr>
          </w:p>
        </w:tc>
        <w:tc>
          <w:tcPr>
            <w:tcW w:w="1701" w:type="dxa"/>
            <w:shd w:val="clear" w:color="auto" w:fill="auto"/>
          </w:tcPr>
          <w:p w14:paraId="44947B54" w14:textId="77777777" w:rsidR="00AD1BB3" w:rsidRPr="0014114A" w:rsidRDefault="00AD1BB3" w:rsidP="00AD1BB3">
            <w:pPr>
              <w:jc w:val="both"/>
              <w:rPr>
                <w:rFonts w:ascii="GHEA Grapalat" w:hAnsi="GHEA Grapalat"/>
                <w:sz w:val="16"/>
                <w:szCs w:val="16"/>
                <w:lang w:val="hy-AM"/>
              </w:rPr>
            </w:pPr>
          </w:p>
        </w:tc>
        <w:tc>
          <w:tcPr>
            <w:tcW w:w="1612" w:type="dxa"/>
            <w:shd w:val="clear" w:color="auto" w:fill="auto"/>
          </w:tcPr>
          <w:p w14:paraId="0F4C1FE2" w14:textId="77777777" w:rsidR="00AD1BB3" w:rsidRPr="0014114A" w:rsidRDefault="00AD1BB3" w:rsidP="00AD1BB3">
            <w:pPr>
              <w:jc w:val="center"/>
              <w:rPr>
                <w:rFonts w:ascii="GHEA Grapalat" w:hAnsi="GHEA Grapalat"/>
                <w:sz w:val="16"/>
                <w:szCs w:val="16"/>
                <w:lang w:val="hy-AM"/>
              </w:rPr>
            </w:pPr>
          </w:p>
        </w:tc>
        <w:tc>
          <w:tcPr>
            <w:tcW w:w="1342" w:type="dxa"/>
            <w:shd w:val="clear" w:color="auto" w:fill="auto"/>
          </w:tcPr>
          <w:p w14:paraId="766FD6D2" w14:textId="77777777" w:rsidR="00AD1BB3" w:rsidRPr="0014114A" w:rsidRDefault="00AD1BB3" w:rsidP="00AD1BB3">
            <w:pPr>
              <w:jc w:val="both"/>
              <w:rPr>
                <w:rFonts w:ascii="GHEA Grapalat" w:hAnsi="GHEA Grapalat"/>
                <w:sz w:val="16"/>
                <w:szCs w:val="16"/>
                <w:lang w:val="hy-AM"/>
              </w:rPr>
            </w:pPr>
          </w:p>
        </w:tc>
      </w:tr>
      <w:tr w:rsidR="00AD1BB3" w:rsidRPr="0014114A" w14:paraId="4AC31CCF" w14:textId="77777777" w:rsidTr="00AD1BB3">
        <w:trPr>
          <w:trHeight w:val="463"/>
        </w:trPr>
        <w:tc>
          <w:tcPr>
            <w:tcW w:w="4990" w:type="dxa"/>
            <w:gridSpan w:val="2"/>
            <w:shd w:val="clear" w:color="auto" w:fill="auto"/>
          </w:tcPr>
          <w:p w14:paraId="4E4021CC"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ՏՏ աջակցման կենտրոնի ստեղծման ծրագրի մշակում, համապատասխան տարածքի նույնականացում, վերանորոգում և կահավորում</w:t>
            </w:r>
          </w:p>
        </w:tc>
        <w:tc>
          <w:tcPr>
            <w:tcW w:w="1418" w:type="dxa"/>
            <w:gridSpan w:val="2"/>
            <w:shd w:val="clear" w:color="auto" w:fill="auto"/>
          </w:tcPr>
          <w:p w14:paraId="0D5D6894" w14:textId="77777777" w:rsidR="00AD1BB3" w:rsidRPr="0014114A" w:rsidRDefault="00AD1BB3" w:rsidP="00AD1BB3">
            <w:pPr>
              <w:jc w:val="center"/>
              <w:rPr>
                <w:rFonts w:ascii="GHEA Grapalat" w:hAnsi="GHEA Grapalat"/>
                <w:sz w:val="16"/>
                <w:szCs w:val="16"/>
                <w:lang w:val="hy-AM"/>
              </w:rPr>
            </w:pPr>
          </w:p>
          <w:p w14:paraId="5381A498" w14:textId="77777777" w:rsidR="00AD1BB3" w:rsidRPr="0014114A" w:rsidRDefault="00AD1BB3" w:rsidP="00AD1BB3">
            <w:pPr>
              <w:jc w:val="center"/>
              <w:rPr>
                <w:rFonts w:ascii="GHEA Grapalat" w:hAnsi="GHEA Grapalat"/>
                <w:sz w:val="16"/>
                <w:szCs w:val="16"/>
                <w:lang w:val="hy-AM"/>
              </w:rPr>
            </w:pPr>
          </w:p>
          <w:p w14:paraId="2F944937" w14:textId="77777777" w:rsidR="00AD1BB3" w:rsidRPr="0014114A" w:rsidRDefault="00AD1BB3" w:rsidP="00AD1BB3">
            <w:pPr>
              <w:jc w:val="center"/>
              <w:rPr>
                <w:rFonts w:ascii="GHEA Grapalat" w:hAnsi="GHEA Grapalat"/>
                <w:sz w:val="16"/>
                <w:szCs w:val="16"/>
                <w:lang w:val="hy-AM"/>
              </w:rPr>
            </w:pPr>
          </w:p>
          <w:p w14:paraId="66C98F55" w14:textId="77777777" w:rsidR="00AD1BB3" w:rsidRPr="0014114A" w:rsidRDefault="00AD1BB3" w:rsidP="00AD1BB3">
            <w:pPr>
              <w:jc w:val="center"/>
              <w:rPr>
                <w:rFonts w:ascii="GHEA Grapalat" w:hAnsi="GHEA Grapalat"/>
                <w:sz w:val="16"/>
                <w:szCs w:val="16"/>
                <w:lang w:val="hy-AM"/>
              </w:rPr>
            </w:pPr>
          </w:p>
          <w:p w14:paraId="5D8C8D3D" w14:textId="77777777" w:rsidR="00AD1BB3" w:rsidRPr="0014114A" w:rsidRDefault="00AD1BB3" w:rsidP="00AD1BB3">
            <w:pPr>
              <w:jc w:val="center"/>
              <w:rPr>
                <w:rFonts w:ascii="GHEA Grapalat" w:hAnsi="GHEA Grapalat"/>
                <w:sz w:val="16"/>
                <w:szCs w:val="16"/>
                <w:lang w:val="en-US"/>
              </w:rPr>
            </w:pPr>
            <w:r w:rsidRPr="0014114A">
              <w:rPr>
                <w:rFonts w:ascii="GHEA Grapalat" w:hAnsi="GHEA Grapalat"/>
                <w:sz w:val="16"/>
                <w:szCs w:val="16"/>
                <w:lang w:val="en-US"/>
              </w:rPr>
              <w:t>1</w:t>
            </w:r>
            <w:r w:rsidRPr="0014114A">
              <w:rPr>
                <w:rFonts w:ascii="GHEA Grapalat" w:hAnsi="GHEA Grapalat"/>
                <w:sz w:val="16"/>
                <w:szCs w:val="16"/>
                <w:lang w:val="hy-AM"/>
              </w:rPr>
              <w:t xml:space="preserve"> </w:t>
            </w:r>
            <w:r w:rsidRPr="0014114A">
              <w:rPr>
                <w:rFonts w:ascii="Calibri" w:hAnsi="Calibri" w:cs="Calibri"/>
                <w:sz w:val="16"/>
                <w:szCs w:val="16"/>
                <w:lang w:val="en-US"/>
              </w:rPr>
              <w:t> </w:t>
            </w:r>
            <w:r w:rsidRPr="0014114A">
              <w:rPr>
                <w:rFonts w:ascii="GHEA Grapalat" w:hAnsi="GHEA Grapalat"/>
                <w:sz w:val="16"/>
                <w:szCs w:val="16"/>
                <w:lang w:val="en-US"/>
              </w:rPr>
              <w:t>812</w:t>
            </w:r>
            <w:r w:rsidRPr="0014114A">
              <w:rPr>
                <w:rFonts w:ascii="GHEA Grapalat" w:hAnsi="GHEA Grapalat"/>
                <w:sz w:val="16"/>
                <w:szCs w:val="16"/>
                <w:lang w:val="hy-AM"/>
              </w:rPr>
              <w:t xml:space="preserve"> </w:t>
            </w:r>
            <w:r w:rsidRPr="0014114A">
              <w:rPr>
                <w:rFonts w:ascii="GHEA Grapalat" w:hAnsi="GHEA Grapalat"/>
                <w:sz w:val="16"/>
                <w:szCs w:val="16"/>
                <w:lang w:val="en-US"/>
              </w:rPr>
              <w:t xml:space="preserve"> 600 ՀՀ դրամ            </w:t>
            </w:r>
          </w:p>
        </w:tc>
        <w:tc>
          <w:tcPr>
            <w:tcW w:w="1105" w:type="dxa"/>
            <w:shd w:val="clear" w:color="auto" w:fill="auto"/>
          </w:tcPr>
          <w:p w14:paraId="7413436F" w14:textId="77777777" w:rsidR="00AD1BB3" w:rsidRPr="0014114A" w:rsidRDefault="00AD1BB3" w:rsidP="00AD1BB3">
            <w:pPr>
              <w:jc w:val="both"/>
              <w:rPr>
                <w:rFonts w:ascii="GHEA Grapalat" w:hAnsi="GHEA Grapalat"/>
                <w:sz w:val="16"/>
                <w:szCs w:val="16"/>
                <w:lang w:val="hy-AM"/>
              </w:rPr>
            </w:pPr>
          </w:p>
          <w:p w14:paraId="220EF735" w14:textId="77777777" w:rsidR="00AD1BB3" w:rsidRPr="0014114A" w:rsidRDefault="00AD1BB3" w:rsidP="00AD1BB3">
            <w:pPr>
              <w:jc w:val="both"/>
              <w:rPr>
                <w:rFonts w:ascii="GHEA Grapalat" w:hAnsi="GHEA Grapalat"/>
                <w:sz w:val="16"/>
                <w:szCs w:val="16"/>
                <w:lang w:val="hy-AM"/>
              </w:rPr>
            </w:pPr>
          </w:p>
          <w:p w14:paraId="332E65BA" w14:textId="77777777" w:rsidR="00AD1BB3" w:rsidRPr="0014114A" w:rsidRDefault="00AD1BB3" w:rsidP="00AD1BB3">
            <w:pPr>
              <w:jc w:val="both"/>
              <w:rPr>
                <w:rFonts w:ascii="GHEA Grapalat" w:hAnsi="GHEA Grapalat"/>
                <w:sz w:val="16"/>
                <w:szCs w:val="16"/>
                <w:lang w:val="hy-AM"/>
              </w:rPr>
            </w:pPr>
          </w:p>
          <w:p w14:paraId="16015043" w14:textId="77777777" w:rsidR="00AD1BB3" w:rsidRPr="0014114A" w:rsidRDefault="00AD1BB3" w:rsidP="00AD1BB3">
            <w:pPr>
              <w:jc w:val="both"/>
              <w:rPr>
                <w:rFonts w:ascii="GHEA Grapalat" w:hAnsi="GHEA Grapalat"/>
                <w:sz w:val="16"/>
                <w:szCs w:val="16"/>
                <w:lang w:val="hy-AM"/>
              </w:rPr>
            </w:pPr>
          </w:p>
          <w:p w14:paraId="4B70DCF3"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en-US"/>
              </w:rPr>
              <w:t>1</w:t>
            </w:r>
            <w:r w:rsidRPr="0014114A">
              <w:rPr>
                <w:rFonts w:ascii="Calibri" w:hAnsi="Calibri" w:cs="Calibri"/>
                <w:sz w:val="16"/>
                <w:szCs w:val="16"/>
                <w:lang w:val="en-US"/>
              </w:rPr>
              <w:t> </w:t>
            </w:r>
            <w:r w:rsidRPr="0014114A">
              <w:rPr>
                <w:rFonts w:ascii="GHEA Grapalat" w:hAnsi="GHEA Grapalat"/>
                <w:sz w:val="16"/>
                <w:szCs w:val="16"/>
                <w:lang w:val="en-US"/>
              </w:rPr>
              <w:t>812</w:t>
            </w:r>
            <w:r w:rsidRPr="0014114A">
              <w:rPr>
                <w:rFonts w:ascii="Calibri" w:hAnsi="Calibri" w:cs="Calibri"/>
                <w:sz w:val="16"/>
                <w:szCs w:val="16"/>
                <w:lang w:val="en-US"/>
              </w:rPr>
              <w:t> </w:t>
            </w:r>
            <w:r w:rsidRPr="0014114A">
              <w:rPr>
                <w:rFonts w:ascii="GHEA Grapalat" w:hAnsi="GHEA Grapalat"/>
                <w:sz w:val="16"/>
                <w:szCs w:val="16"/>
                <w:lang w:val="en-US"/>
              </w:rPr>
              <w:t xml:space="preserve">600 </w:t>
            </w:r>
            <w:r w:rsidRPr="0014114A">
              <w:rPr>
                <w:rFonts w:ascii="GHEA Grapalat" w:hAnsi="GHEA Grapalat"/>
                <w:sz w:val="16"/>
                <w:szCs w:val="16"/>
                <w:lang w:val="hy-AM"/>
              </w:rPr>
              <w:t>ՀՀ դրամ</w:t>
            </w:r>
          </w:p>
        </w:tc>
        <w:tc>
          <w:tcPr>
            <w:tcW w:w="1276" w:type="dxa"/>
            <w:shd w:val="clear" w:color="auto" w:fill="auto"/>
          </w:tcPr>
          <w:p w14:paraId="43D94279" w14:textId="77777777" w:rsidR="00AD1BB3" w:rsidRPr="0014114A" w:rsidRDefault="00AD1BB3" w:rsidP="00AD1BB3">
            <w:pPr>
              <w:jc w:val="both"/>
              <w:rPr>
                <w:rFonts w:ascii="GHEA Grapalat" w:hAnsi="GHEA Grapalat"/>
                <w:sz w:val="16"/>
                <w:szCs w:val="16"/>
                <w:lang w:val="hy-AM"/>
              </w:rPr>
            </w:pPr>
          </w:p>
        </w:tc>
        <w:tc>
          <w:tcPr>
            <w:tcW w:w="1276" w:type="dxa"/>
            <w:shd w:val="clear" w:color="auto" w:fill="auto"/>
          </w:tcPr>
          <w:p w14:paraId="00D800E4" w14:textId="77777777" w:rsidR="00AD1BB3" w:rsidRPr="0014114A" w:rsidRDefault="00AD1BB3" w:rsidP="00AD1BB3">
            <w:pPr>
              <w:jc w:val="both"/>
              <w:rPr>
                <w:rFonts w:ascii="GHEA Grapalat" w:hAnsi="GHEA Grapalat"/>
                <w:sz w:val="16"/>
                <w:szCs w:val="16"/>
                <w:lang w:val="hy-AM"/>
              </w:rPr>
            </w:pPr>
          </w:p>
        </w:tc>
        <w:tc>
          <w:tcPr>
            <w:tcW w:w="1701" w:type="dxa"/>
            <w:shd w:val="clear" w:color="auto" w:fill="auto"/>
          </w:tcPr>
          <w:p w14:paraId="79A6D1A3" w14:textId="77777777" w:rsidR="00AD1BB3" w:rsidRPr="0014114A" w:rsidRDefault="00AD1BB3" w:rsidP="00AD1BB3">
            <w:pPr>
              <w:jc w:val="both"/>
              <w:rPr>
                <w:rFonts w:ascii="GHEA Grapalat" w:hAnsi="GHEA Grapalat"/>
                <w:sz w:val="16"/>
                <w:szCs w:val="16"/>
                <w:lang w:val="hy-AM"/>
              </w:rPr>
            </w:pPr>
          </w:p>
        </w:tc>
        <w:tc>
          <w:tcPr>
            <w:tcW w:w="1612" w:type="dxa"/>
            <w:shd w:val="clear" w:color="auto" w:fill="auto"/>
          </w:tcPr>
          <w:p w14:paraId="0FC55DDE" w14:textId="77777777" w:rsidR="00AD1BB3" w:rsidRPr="0014114A" w:rsidRDefault="00AD1BB3" w:rsidP="00AD1BB3">
            <w:pPr>
              <w:jc w:val="center"/>
              <w:rPr>
                <w:rFonts w:ascii="GHEA Grapalat" w:hAnsi="GHEA Grapalat"/>
                <w:sz w:val="16"/>
                <w:szCs w:val="16"/>
                <w:lang w:val="hy-AM"/>
              </w:rPr>
            </w:pPr>
          </w:p>
        </w:tc>
        <w:tc>
          <w:tcPr>
            <w:tcW w:w="1342" w:type="dxa"/>
            <w:vMerge w:val="restart"/>
            <w:shd w:val="clear" w:color="auto" w:fill="auto"/>
          </w:tcPr>
          <w:p w14:paraId="21AED236" w14:textId="77777777" w:rsidR="00AD1BB3" w:rsidRPr="0014114A" w:rsidRDefault="00AD1BB3" w:rsidP="00AD1BB3">
            <w:pPr>
              <w:jc w:val="both"/>
              <w:rPr>
                <w:rFonts w:ascii="GHEA Grapalat" w:hAnsi="GHEA Grapalat"/>
                <w:sz w:val="16"/>
                <w:szCs w:val="16"/>
                <w:lang w:val="hy-AM"/>
              </w:rPr>
            </w:pPr>
          </w:p>
        </w:tc>
      </w:tr>
      <w:tr w:rsidR="00AD1BB3" w:rsidRPr="0014114A" w14:paraId="08A6E901" w14:textId="77777777" w:rsidTr="00AD1BB3">
        <w:trPr>
          <w:trHeight w:val="437"/>
        </w:trPr>
        <w:tc>
          <w:tcPr>
            <w:tcW w:w="4990" w:type="dxa"/>
            <w:gridSpan w:val="2"/>
            <w:shd w:val="clear" w:color="auto" w:fill="auto"/>
          </w:tcPr>
          <w:p w14:paraId="3A351E12"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lastRenderedPageBreak/>
              <w:t>3.2 ՏՏ ոլորտում համապատասխան հմտություններ և գիտելիքներ ունեցող մասնագետների թիմի ստեղծում</w:t>
            </w:r>
          </w:p>
        </w:tc>
        <w:tc>
          <w:tcPr>
            <w:tcW w:w="1418" w:type="dxa"/>
            <w:gridSpan w:val="2"/>
            <w:shd w:val="clear" w:color="auto" w:fill="auto"/>
          </w:tcPr>
          <w:p w14:paraId="22CF6F75" w14:textId="77777777" w:rsidR="00AD1BB3" w:rsidRPr="0014114A" w:rsidRDefault="00AD1BB3" w:rsidP="00AD1BB3">
            <w:pPr>
              <w:jc w:val="both"/>
              <w:rPr>
                <w:rFonts w:ascii="GHEA Grapalat" w:hAnsi="GHEA Grapalat"/>
                <w:sz w:val="16"/>
                <w:szCs w:val="16"/>
                <w:lang w:val="hy-AM"/>
              </w:rPr>
            </w:pPr>
          </w:p>
          <w:p w14:paraId="0AF3A9F5" w14:textId="77777777" w:rsidR="00AD1BB3" w:rsidRPr="0014114A" w:rsidRDefault="00AD1BB3" w:rsidP="00AD1BB3">
            <w:pPr>
              <w:jc w:val="both"/>
              <w:rPr>
                <w:rFonts w:ascii="GHEA Grapalat" w:hAnsi="GHEA Grapalat"/>
                <w:sz w:val="16"/>
                <w:szCs w:val="16"/>
                <w:lang w:val="en-US"/>
              </w:rPr>
            </w:pPr>
            <w:r w:rsidRPr="0014114A">
              <w:rPr>
                <w:rFonts w:ascii="GHEA Grapalat" w:hAnsi="GHEA Grapalat"/>
                <w:sz w:val="16"/>
                <w:szCs w:val="16"/>
                <w:lang w:val="en-US"/>
              </w:rPr>
              <w:t>1</w:t>
            </w:r>
            <w:r w:rsidRPr="0014114A">
              <w:rPr>
                <w:rFonts w:ascii="GHEA Grapalat" w:hAnsi="GHEA Grapalat"/>
                <w:sz w:val="16"/>
                <w:szCs w:val="16"/>
                <w:lang w:val="hy-AM"/>
              </w:rPr>
              <w:t xml:space="preserve"> </w:t>
            </w:r>
            <w:r w:rsidRPr="0014114A">
              <w:rPr>
                <w:rFonts w:ascii="Calibri" w:hAnsi="Calibri" w:cs="Calibri"/>
                <w:sz w:val="16"/>
                <w:szCs w:val="16"/>
                <w:lang w:val="en-US"/>
              </w:rPr>
              <w:t> </w:t>
            </w:r>
            <w:r w:rsidRPr="0014114A">
              <w:rPr>
                <w:rFonts w:ascii="GHEA Grapalat" w:hAnsi="GHEA Grapalat"/>
                <w:sz w:val="16"/>
                <w:szCs w:val="16"/>
                <w:lang w:val="en-US"/>
              </w:rPr>
              <w:t>955 700 ՀՀ դրամ</w:t>
            </w:r>
            <w:r w:rsidRPr="0014114A">
              <w:rPr>
                <w:rFonts w:ascii="GHEA Grapalat" w:eastAsia="MS Gothic" w:hAnsi="GHEA Grapalat" w:cs="MS Gothic"/>
                <w:sz w:val="16"/>
                <w:szCs w:val="16"/>
                <w:lang w:val="en-US"/>
              </w:rPr>
              <w:t>，</w:t>
            </w:r>
            <w:r w:rsidRPr="0014114A">
              <w:rPr>
                <w:rFonts w:ascii="GHEA Grapalat" w:hAnsi="GHEA Grapalat"/>
                <w:sz w:val="16"/>
                <w:szCs w:val="16"/>
                <w:lang w:val="en-US"/>
              </w:rPr>
              <w:t xml:space="preserve">       </w:t>
            </w:r>
          </w:p>
          <w:p w14:paraId="40CBD64C" w14:textId="77777777" w:rsidR="00AD1BB3" w:rsidRPr="0014114A" w:rsidRDefault="00AD1BB3" w:rsidP="00AD1BB3">
            <w:pPr>
              <w:jc w:val="both"/>
              <w:rPr>
                <w:rFonts w:ascii="GHEA Grapalat" w:hAnsi="GHEA Grapalat"/>
                <w:sz w:val="16"/>
                <w:szCs w:val="16"/>
                <w:lang w:val="hy-AM"/>
              </w:rPr>
            </w:pPr>
          </w:p>
        </w:tc>
        <w:tc>
          <w:tcPr>
            <w:tcW w:w="1105" w:type="dxa"/>
            <w:shd w:val="clear" w:color="auto" w:fill="auto"/>
          </w:tcPr>
          <w:p w14:paraId="66E90796" w14:textId="77777777" w:rsidR="00AD1BB3" w:rsidRPr="0014114A" w:rsidRDefault="00AD1BB3" w:rsidP="00AD1BB3">
            <w:pPr>
              <w:jc w:val="both"/>
              <w:rPr>
                <w:rFonts w:ascii="GHEA Grapalat" w:hAnsi="GHEA Grapalat"/>
                <w:sz w:val="16"/>
                <w:szCs w:val="16"/>
                <w:lang w:val="hy-AM"/>
              </w:rPr>
            </w:pPr>
          </w:p>
          <w:p w14:paraId="14D4E780" w14:textId="77777777" w:rsidR="00AD1BB3" w:rsidRPr="0014114A" w:rsidRDefault="00AD1BB3" w:rsidP="00AD1BB3">
            <w:pPr>
              <w:jc w:val="both"/>
              <w:rPr>
                <w:rFonts w:ascii="GHEA Grapalat" w:hAnsi="GHEA Grapalat"/>
                <w:sz w:val="16"/>
                <w:szCs w:val="16"/>
                <w:lang w:val="hy-AM"/>
              </w:rPr>
            </w:pPr>
          </w:p>
          <w:p w14:paraId="46C1E374"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1</w:t>
            </w:r>
            <w:r w:rsidRPr="0014114A">
              <w:rPr>
                <w:rFonts w:ascii="Calibri" w:hAnsi="Calibri" w:cs="Calibri"/>
                <w:sz w:val="16"/>
                <w:szCs w:val="16"/>
                <w:lang w:val="hy-AM"/>
              </w:rPr>
              <w:t> </w:t>
            </w:r>
            <w:r w:rsidRPr="0014114A">
              <w:rPr>
                <w:rFonts w:ascii="GHEA Grapalat" w:hAnsi="GHEA Grapalat"/>
                <w:sz w:val="16"/>
                <w:szCs w:val="16"/>
                <w:lang w:val="hy-AM"/>
              </w:rPr>
              <w:t>766</w:t>
            </w:r>
            <w:r w:rsidRPr="0014114A">
              <w:rPr>
                <w:rFonts w:ascii="Calibri" w:hAnsi="Calibri" w:cs="Calibri"/>
                <w:sz w:val="16"/>
                <w:szCs w:val="16"/>
                <w:lang w:val="hy-AM"/>
              </w:rPr>
              <w:t> </w:t>
            </w:r>
            <w:r w:rsidRPr="0014114A">
              <w:rPr>
                <w:rFonts w:ascii="GHEA Grapalat" w:hAnsi="GHEA Grapalat"/>
                <w:sz w:val="16"/>
                <w:szCs w:val="16"/>
                <w:lang w:val="hy-AM"/>
              </w:rPr>
              <w:t>175</w:t>
            </w:r>
            <w:r w:rsidRPr="0014114A">
              <w:rPr>
                <w:rFonts w:ascii="GHEA Grapalat" w:hAnsi="GHEA Grapalat"/>
                <w:sz w:val="16"/>
                <w:szCs w:val="16"/>
                <w:lang w:val="hy-AM"/>
              </w:rPr>
              <w:br/>
              <w:t>ՀՀ դրամ</w:t>
            </w:r>
          </w:p>
        </w:tc>
        <w:tc>
          <w:tcPr>
            <w:tcW w:w="1276" w:type="dxa"/>
            <w:shd w:val="clear" w:color="auto" w:fill="auto"/>
          </w:tcPr>
          <w:p w14:paraId="173FBDB2" w14:textId="77777777" w:rsidR="00AD1BB3" w:rsidRPr="0014114A" w:rsidRDefault="00AD1BB3" w:rsidP="00AD1BB3">
            <w:pPr>
              <w:jc w:val="both"/>
              <w:rPr>
                <w:rFonts w:ascii="GHEA Grapalat" w:hAnsi="GHEA Grapalat"/>
                <w:sz w:val="16"/>
                <w:szCs w:val="16"/>
                <w:lang w:val="hy-AM"/>
              </w:rPr>
            </w:pPr>
          </w:p>
        </w:tc>
        <w:tc>
          <w:tcPr>
            <w:tcW w:w="1276" w:type="dxa"/>
            <w:shd w:val="clear" w:color="auto" w:fill="auto"/>
          </w:tcPr>
          <w:p w14:paraId="035D265E" w14:textId="77777777" w:rsidR="00AD1BB3" w:rsidRPr="0014114A" w:rsidRDefault="00AD1BB3" w:rsidP="00AD1BB3">
            <w:pPr>
              <w:jc w:val="both"/>
              <w:rPr>
                <w:rFonts w:ascii="GHEA Grapalat" w:hAnsi="GHEA Grapalat"/>
                <w:sz w:val="16"/>
                <w:szCs w:val="16"/>
                <w:lang w:val="hy-AM"/>
              </w:rPr>
            </w:pPr>
          </w:p>
        </w:tc>
        <w:tc>
          <w:tcPr>
            <w:tcW w:w="1701" w:type="dxa"/>
            <w:shd w:val="clear" w:color="auto" w:fill="auto"/>
          </w:tcPr>
          <w:p w14:paraId="27958951" w14:textId="77777777" w:rsidR="00AD1BB3" w:rsidRPr="0014114A" w:rsidRDefault="00AD1BB3" w:rsidP="00AD1BB3">
            <w:pPr>
              <w:jc w:val="both"/>
              <w:rPr>
                <w:rFonts w:ascii="GHEA Grapalat" w:hAnsi="GHEA Grapalat"/>
                <w:sz w:val="16"/>
                <w:szCs w:val="16"/>
                <w:lang w:val="hy-AM"/>
              </w:rPr>
            </w:pPr>
          </w:p>
          <w:p w14:paraId="2EC19F80" w14:textId="77777777" w:rsidR="00AD1BB3" w:rsidRPr="0014114A" w:rsidRDefault="00AD1BB3" w:rsidP="00AD1BB3">
            <w:pPr>
              <w:jc w:val="both"/>
              <w:rPr>
                <w:rFonts w:ascii="GHEA Grapalat" w:hAnsi="GHEA Grapalat"/>
                <w:sz w:val="16"/>
                <w:szCs w:val="16"/>
                <w:lang w:val="hy-AM"/>
              </w:rPr>
            </w:pPr>
          </w:p>
          <w:p w14:paraId="5510B862" w14:textId="77777777" w:rsidR="00AD1BB3" w:rsidRPr="0014114A" w:rsidRDefault="00AD1BB3" w:rsidP="00AD1BB3">
            <w:pPr>
              <w:jc w:val="both"/>
              <w:rPr>
                <w:rFonts w:ascii="GHEA Grapalat" w:hAnsi="GHEA Grapalat"/>
                <w:sz w:val="16"/>
                <w:szCs w:val="16"/>
                <w:lang w:val="en-US"/>
              </w:rPr>
            </w:pPr>
            <w:r w:rsidRPr="0014114A">
              <w:rPr>
                <w:rFonts w:ascii="GHEA Grapalat" w:hAnsi="GHEA Grapalat"/>
                <w:sz w:val="16"/>
                <w:szCs w:val="16"/>
                <w:lang w:val="hy-AM"/>
              </w:rPr>
              <w:t>189</w:t>
            </w:r>
            <w:r w:rsidRPr="0014114A">
              <w:rPr>
                <w:rFonts w:ascii="Calibri" w:hAnsi="Calibri" w:cs="Calibri"/>
                <w:sz w:val="16"/>
                <w:szCs w:val="16"/>
                <w:lang w:val="hy-AM"/>
              </w:rPr>
              <w:t> </w:t>
            </w:r>
            <w:r w:rsidRPr="0014114A">
              <w:rPr>
                <w:rFonts w:ascii="GHEA Grapalat" w:hAnsi="GHEA Grapalat"/>
                <w:sz w:val="16"/>
                <w:szCs w:val="16"/>
                <w:lang w:val="hy-AM"/>
              </w:rPr>
              <w:t>525 ՀՀ դրամ</w:t>
            </w:r>
          </w:p>
        </w:tc>
        <w:tc>
          <w:tcPr>
            <w:tcW w:w="1612" w:type="dxa"/>
            <w:shd w:val="clear" w:color="auto" w:fill="auto"/>
          </w:tcPr>
          <w:p w14:paraId="7D7E5AFE" w14:textId="77777777" w:rsidR="00AD1BB3" w:rsidRPr="0014114A" w:rsidRDefault="00AD1BB3" w:rsidP="00AD1BB3">
            <w:pPr>
              <w:jc w:val="both"/>
              <w:rPr>
                <w:rFonts w:ascii="GHEA Grapalat" w:hAnsi="GHEA Grapalat"/>
                <w:sz w:val="16"/>
                <w:szCs w:val="16"/>
                <w:lang w:val="hy-AM"/>
              </w:rPr>
            </w:pPr>
          </w:p>
        </w:tc>
        <w:tc>
          <w:tcPr>
            <w:tcW w:w="1342" w:type="dxa"/>
            <w:vMerge/>
            <w:shd w:val="clear" w:color="auto" w:fill="auto"/>
          </w:tcPr>
          <w:p w14:paraId="7375C8D8" w14:textId="77777777" w:rsidR="00AD1BB3" w:rsidRPr="0014114A" w:rsidRDefault="00AD1BB3" w:rsidP="00AD1BB3">
            <w:pPr>
              <w:jc w:val="both"/>
              <w:rPr>
                <w:rFonts w:ascii="GHEA Grapalat" w:hAnsi="GHEA Grapalat"/>
                <w:sz w:val="16"/>
                <w:szCs w:val="16"/>
                <w:lang w:val="hy-AM"/>
              </w:rPr>
            </w:pPr>
          </w:p>
        </w:tc>
      </w:tr>
      <w:tr w:rsidR="00AD1BB3" w:rsidRPr="0014114A" w14:paraId="79A5BDA0" w14:textId="77777777" w:rsidTr="00AD1BB3">
        <w:trPr>
          <w:trHeight w:val="489"/>
        </w:trPr>
        <w:tc>
          <w:tcPr>
            <w:tcW w:w="4990" w:type="dxa"/>
            <w:gridSpan w:val="2"/>
            <w:shd w:val="clear" w:color="auto" w:fill="auto"/>
          </w:tcPr>
          <w:p w14:paraId="06457973"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 xml:space="preserve">3.3 ՏՏ թիմին համապատասխան աշխատանքային պայմաններով և պատվերներով ապահովում </w:t>
            </w:r>
          </w:p>
        </w:tc>
        <w:tc>
          <w:tcPr>
            <w:tcW w:w="1418" w:type="dxa"/>
            <w:gridSpan w:val="2"/>
            <w:shd w:val="clear" w:color="auto" w:fill="auto"/>
          </w:tcPr>
          <w:p w14:paraId="3250D917" w14:textId="77777777" w:rsidR="00AD1BB3" w:rsidRPr="0014114A" w:rsidRDefault="00AD1BB3" w:rsidP="00AD1BB3">
            <w:pPr>
              <w:jc w:val="both"/>
              <w:rPr>
                <w:rFonts w:ascii="GHEA Grapalat" w:hAnsi="GHEA Grapalat"/>
                <w:sz w:val="16"/>
                <w:szCs w:val="16"/>
                <w:lang w:val="hy-AM"/>
              </w:rPr>
            </w:pPr>
          </w:p>
          <w:p w14:paraId="62A5168E" w14:textId="77777777" w:rsidR="00AD1BB3" w:rsidRPr="0014114A" w:rsidRDefault="00AD1BB3" w:rsidP="00AD1BB3">
            <w:pPr>
              <w:jc w:val="both"/>
              <w:rPr>
                <w:rFonts w:ascii="GHEA Grapalat" w:hAnsi="GHEA Grapalat"/>
                <w:sz w:val="16"/>
                <w:szCs w:val="16"/>
                <w:lang w:val="hy-AM"/>
              </w:rPr>
            </w:pPr>
          </w:p>
          <w:p w14:paraId="725F1F33" w14:textId="77777777" w:rsidR="00AD1BB3" w:rsidRPr="0014114A" w:rsidRDefault="00AD1BB3" w:rsidP="00AD1BB3">
            <w:pPr>
              <w:jc w:val="both"/>
              <w:rPr>
                <w:rFonts w:ascii="GHEA Grapalat" w:hAnsi="GHEA Grapalat"/>
                <w:sz w:val="16"/>
                <w:szCs w:val="16"/>
                <w:lang w:val="hy-AM"/>
              </w:rPr>
            </w:pPr>
          </w:p>
          <w:p w14:paraId="463CCAA8"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 xml:space="preserve"> </w:t>
            </w:r>
            <w:r w:rsidRPr="0014114A">
              <w:rPr>
                <w:rFonts w:ascii="GHEA Grapalat" w:hAnsi="GHEA Grapalat"/>
                <w:sz w:val="16"/>
                <w:szCs w:val="16"/>
                <w:lang w:val="en-US"/>
              </w:rPr>
              <w:t>1</w:t>
            </w:r>
            <w:r w:rsidRPr="0014114A">
              <w:rPr>
                <w:rFonts w:ascii="Calibri" w:hAnsi="Calibri" w:cs="Calibri"/>
                <w:sz w:val="16"/>
                <w:szCs w:val="16"/>
                <w:lang w:val="en-US"/>
              </w:rPr>
              <w:t> </w:t>
            </w:r>
            <w:r w:rsidRPr="0014114A">
              <w:rPr>
                <w:rFonts w:ascii="GHEA Grapalat" w:hAnsi="GHEA Grapalat"/>
                <w:sz w:val="16"/>
                <w:szCs w:val="16"/>
                <w:lang w:val="en-US"/>
              </w:rPr>
              <w:t>800</w:t>
            </w:r>
            <w:r w:rsidRPr="0014114A">
              <w:rPr>
                <w:rFonts w:ascii="Calibri" w:hAnsi="Calibri" w:cs="Calibri"/>
                <w:sz w:val="16"/>
                <w:szCs w:val="16"/>
                <w:lang w:val="en-US"/>
              </w:rPr>
              <w:t> </w:t>
            </w:r>
            <w:r w:rsidRPr="0014114A">
              <w:rPr>
                <w:rFonts w:ascii="GHEA Grapalat" w:hAnsi="GHEA Grapalat"/>
                <w:sz w:val="16"/>
                <w:szCs w:val="16"/>
                <w:lang w:val="en-US"/>
              </w:rPr>
              <w:t xml:space="preserve">000 </w:t>
            </w:r>
            <w:r w:rsidRPr="0014114A">
              <w:rPr>
                <w:rFonts w:ascii="GHEA Grapalat" w:hAnsi="GHEA Grapalat"/>
                <w:sz w:val="16"/>
                <w:szCs w:val="16"/>
                <w:lang w:val="hy-AM"/>
              </w:rPr>
              <w:t xml:space="preserve">ՀՀ դրամ, </w:t>
            </w:r>
          </w:p>
        </w:tc>
        <w:tc>
          <w:tcPr>
            <w:tcW w:w="1105" w:type="dxa"/>
            <w:shd w:val="clear" w:color="auto" w:fill="auto"/>
          </w:tcPr>
          <w:p w14:paraId="253774DC" w14:textId="77777777" w:rsidR="00AD1BB3" w:rsidRPr="0014114A" w:rsidRDefault="00AD1BB3" w:rsidP="00AD1BB3">
            <w:pPr>
              <w:jc w:val="both"/>
              <w:rPr>
                <w:rFonts w:ascii="GHEA Grapalat" w:hAnsi="GHEA Grapalat"/>
                <w:sz w:val="16"/>
                <w:szCs w:val="16"/>
                <w:lang w:val="hy-AM"/>
              </w:rPr>
            </w:pPr>
          </w:p>
        </w:tc>
        <w:tc>
          <w:tcPr>
            <w:tcW w:w="1276" w:type="dxa"/>
            <w:shd w:val="clear" w:color="auto" w:fill="auto"/>
          </w:tcPr>
          <w:p w14:paraId="5B8AEFFD" w14:textId="77777777" w:rsidR="00AD1BB3" w:rsidRPr="0014114A" w:rsidRDefault="00AD1BB3" w:rsidP="00AD1BB3">
            <w:pPr>
              <w:jc w:val="both"/>
              <w:rPr>
                <w:rFonts w:ascii="GHEA Grapalat" w:hAnsi="GHEA Grapalat"/>
                <w:sz w:val="16"/>
                <w:szCs w:val="16"/>
                <w:lang w:val="hy-AM"/>
              </w:rPr>
            </w:pPr>
          </w:p>
        </w:tc>
        <w:tc>
          <w:tcPr>
            <w:tcW w:w="1276" w:type="dxa"/>
            <w:shd w:val="clear" w:color="auto" w:fill="auto"/>
          </w:tcPr>
          <w:p w14:paraId="7C25B577" w14:textId="77777777" w:rsidR="00AD1BB3" w:rsidRPr="0014114A" w:rsidRDefault="00AD1BB3" w:rsidP="00AD1BB3">
            <w:pPr>
              <w:jc w:val="both"/>
              <w:rPr>
                <w:rFonts w:ascii="GHEA Grapalat" w:hAnsi="GHEA Grapalat"/>
                <w:sz w:val="16"/>
                <w:szCs w:val="16"/>
                <w:lang w:val="hy-AM"/>
              </w:rPr>
            </w:pPr>
          </w:p>
        </w:tc>
        <w:tc>
          <w:tcPr>
            <w:tcW w:w="1701" w:type="dxa"/>
            <w:shd w:val="clear" w:color="auto" w:fill="auto"/>
          </w:tcPr>
          <w:p w14:paraId="4DAFA066" w14:textId="77777777" w:rsidR="00AD1BB3" w:rsidRPr="0014114A" w:rsidRDefault="00AD1BB3" w:rsidP="00AD1BB3">
            <w:pPr>
              <w:jc w:val="both"/>
              <w:rPr>
                <w:rFonts w:ascii="GHEA Grapalat" w:hAnsi="GHEA Grapalat"/>
                <w:sz w:val="16"/>
                <w:szCs w:val="16"/>
                <w:lang w:val="hy-AM"/>
              </w:rPr>
            </w:pPr>
          </w:p>
          <w:p w14:paraId="65A940CB" w14:textId="77777777" w:rsidR="00AD1BB3" w:rsidRPr="0014114A" w:rsidRDefault="00AD1BB3" w:rsidP="00AD1BB3">
            <w:pPr>
              <w:jc w:val="both"/>
              <w:rPr>
                <w:rFonts w:ascii="GHEA Grapalat" w:hAnsi="GHEA Grapalat"/>
                <w:sz w:val="16"/>
                <w:szCs w:val="16"/>
                <w:lang w:val="hy-AM"/>
              </w:rPr>
            </w:pPr>
          </w:p>
          <w:p w14:paraId="2927A07C" w14:textId="77777777" w:rsidR="00AD1BB3" w:rsidRPr="0014114A" w:rsidRDefault="00AD1BB3" w:rsidP="00AD1BB3">
            <w:pPr>
              <w:jc w:val="both"/>
              <w:rPr>
                <w:rFonts w:ascii="GHEA Grapalat" w:hAnsi="GHEA Grapalat"/>
                <w:sz w:val="16"/>
                <w:szCs w:val="16"/>
                <w:lang w:val="hy-AM"/>
              </w:rPr>
            </w:pPr>
          </w:p>
          <w:p w14:paraId="70448EBC"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1</w:t>
            </w:r>
            <w:r w:rsidRPr="0014114A">
              <w:rPr>
                <w:rFonts w:ascii="Calibri" w:hAnsi="Calibri" w:cs="Calibri"/>
                <w:sz w:val="16"/>
                <w:szCs w:val="16"/>
                <w:lang w:val="hy-AM"/>
              </w:rPr>
              <w:t> </w:t>
            </w:r>
            <w:r w:rsidRPr="0014114A">
              <w:rPr>
                <w:rFonts w:ascii="GHEA Grapalat" w:hAnsi="GHEA Grapalat"/>
                <w:sz w:val="16"/>
                <w:szCs w:val="16"/>
                <w:lang w:val="hy-AM"/>
              </w:rPr>
              <w:t>800</w:t>
            </w:r>
            <w:r w:rsidRPr="0014114A">
              <w:rPr>
                <w:rFonts w:ascii="Calibri" w:hAnsi="Calibri" w:cs="Calibri"/>
                <w:sz w:val="16"/>
                <w:szCs w:val="16"/>
                <w:lang w:val="hy-AM"/>
              </w:rPr>
              <w:t> </w:t>
            </w:r>
            <w:r w:rsidRPr="0014114A">
              <w:rPr>
                <w:rFonts w:ascii="GHEA Grapalat" w:hAnsi="GHEA Grapalat"/>
                <w:sz w:val="16"/>
                <w:szCs w:val="16"/>
                <w:lang w:val="hy-AM"/>
              </w:rPr>
              <w:t xml:space="preserve">000 ՀՀ դրամ, </w:t>
            </w:r>
          </w:p>
        </w:tc>
        <w:tc>
          <w:tcPr>
            <w:tcW w:w="1612" w:type="dxa"/>
            <w:shd w:val="clear" w:color="auto" w:fill="auto"/>
          </w:tcPr>
          <w:p w14:paraId="1124AC66" w14:textId="77777777" w:rsidR="00AD1BB3" w:rsidRPr="0014114A" w:rsidRDefault="00AD1BB3" w:rsidP="00AD1BB3">
            <w:pPr>
              <w:jc w:val="both"/>
              <w:rPr>
                <w:rFonts w:ascii="GHEA Grapalat" w:hAnsi="GHEA Grapalat"/>
                <w:sz w:val="16"/>
                <w:szCs w:val="16"/>
                <w:lang w:val="hy-AM"/>
              </w:rPr>
            </w:pPr>
          </w:p>
        </w:tc>
        <w:tc>
          <w:tcPr>
            <w:tcW w:w="1342" w:type="dxa"/>
            <w:vMerge/>
            <w:shd w:val="clear" w:color="auto" w:fill="auto"/>
          </w:tcPr>
          <w:p w14:paraId="46F68053" w14:textId="77777777" w:rsidR="00AD1BB3" w:rsidRPr="0014114A" w:rsidRDefault="00AD1BB3" w:rsidP="00AD1BB3">
            <w:pPr>
              <w:jc w:val="both"/>
              <w:rPr>
                <w:rFonts w:ascii="GHEA Grapalat" w:hAnsi="GHEA Grapalat"/>
                <w:sz w:val="16"/>
                <w:szCs w:val="16"/>
                <w:lang w:val="hy-AM"/>
              </w:rPr>
            </w:pPr>
          </w:p>
        </w:tc>
      </w:tr>
    </w:tbl>
    <w:p w14:paraId="66689C48" w14:textId="77777777" w:rsidR="00AD1BB3" w:rsidRPr="0014114A" w:rsidRDefault="00AD1BB3" w:rsidP="00AD1BB3">
      <w:pPr>
        <w:pStyle w:val="11"/>
        <w:spacing w:after="0"/>
        <w:rPr>
          <w:rFonts w:ascii="GHEA Grapalat" w:hAnsi="GHEA Grapalat"/>
          <w:b/>
          <w:i/>
          <w:iCs/>
          <w:sz w:val="20"/>
          <w:szCs w:val="20"/>
          <w:lang w:val="hy-AM"/>
        </w:rPr>
      </w:pPr>
    </w:p>
    <w:p w14:paraId="681D39E9" w14:textId="36875C19" w:rsidR="00CE2F51" w:rsidRPr="0014114A" w:rsidRDefault="009E4235" w:rsidP="009E4235">
      <w:pPr>
        <w:pStyle w:val="1"/>
        <w:numPr>
          <w:ilvl w:val="0"/>
          <w:numId w:val="11"/>
        </w:numPr>
        <w:tabs>
          <w:tab w:val="left" w:pos="567"/>
        </w:tabs>
        <w:spacing w:before="0"/>
        <w:ind w:left="1495"/>
        <w:contextualSpacing/>
        <w:jc w:val="both"/>
        <w:rPr>
          <w:rFonts w:ascii="GHEA Grapalat" w:hAnsi="GHEA Grapalat" w:cs="Times New Roman"/>
          <w:color w:val="auto"/>
          <w:lang w:val="en-US"/>
        </w:rPr>
      </w:pPr>
      <w:r w:rsidRPr="0014114A">
        <w:rPr>
          <w:rFonts w:ascii="GHEA Grapalat" w:hAnsi="GHEA Grapalat" w:cs="Times New Roman"/>
          <w:color w:val="auto"/>
          <w:lang w:val="en-US"/>
        </w:rPr>
        <w:t>Մոնիթորինգ պլան</w:t>
      </w:r>
      <w:bookmarkEnd w:id="13"/>
    </w:p>
    <w:p w14:paraId="4D058A65" w14:textId="77777777" w:rsidR="009E4235" w:rsidRPr="0014114A" w:rsidRDefault="009E4235" w:rsidP="005263C6">
      <w:pPr>
        <w:pStyle w:val="11"/>
        <w:spacing w:after="0"/>
        <w:rPr>
          <w:rFonts w:ascii="GHEA Grapalat" w:hAnsi="GHEA Grapalat"/>
          <w:b/>
          <w:i/>
          <w:iCs/>
          <w:sz w:val="20"/>
          <w:szCs w:val="20"/>
          <w:lang w:val="hy-AM"/>
        </w:rPr>
      </w:pPr>
    </w:p>
    <w:p w14:paraId="44439E59" w14:textId="77777777" w:rsidR="005263C6" w:rsidRPr="0014114A" w:rsidRDefault="005263C6" w:rsidP="009E4235">
      <w:pPr>
        <w:pStyle w:val="11"/>
        <w:rPr>
          <w:rFonts w:ascii="GHEA Grapalat" w:hAnsi="GHEA Grapalat"/>
          <w:b/>
          <w:i/>
          <w:iCs/>
          <w:sz w:val="20"/>
          <w:szCs w:val="20"/>
          <w:lang w:val="hy-AM"/>
        </w:rPr>
      </w:pPr>
      <w:r w:rsidRPr="0014114A">
        <w:rPr>
          <w:rFonts w:ascii="GHEA Grapalat" w:hAnsi="GHEA Grapalat"/>
          <w:b/>
          <w:i/>
          <w:iCs/>
          <w:szCs w:val="22"/>
          <w:lang w:val="hy-AM"/>
        </w:rPr>
        <w:t>Աղյուսակ 1</w:t>
      </w:r>
      <w:r w:rsidR="00C77F16" w:rsidRPr="0014114A">
        <w:rPr>
          <w:rFonts w:ascii="GHEA Grapalat" w:hAnsi="GHEA Grapalat"/>
          <w:b/>
          <w:i/>
          <w:iCs/>
          <w:szCs w:val="22"/>
          <w:lang w:val="hy-AM"/>
        </w:rPr>
        <w:t>2</w:t>
      </w:r>
      <w:r w:rsidRPr="0014114A">
        <w:rPr>
          <w:rFonts w:ascii="GHEA Grapalat" w:hAnsi="GHEA Grapalat"/>
          <w:b/>
          <w:i/>
          <w:iCs/>
          <w:szCs w:val="22"/>
          <w:lang w:val="hy-AM"/>
        </w:rPr>
        <w:t>. Աղյուսակ 11-ում ներկայացված գործողությունների ներքին մոնիտորինգի պլան</w:t>
      </w:r>
    </w:p>
    <w:tbl>
      <w:tblPr>
        <w:tblW w:w="15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8"/>
        <w:gridCol w:w="1247"/>
        <w:gridCol w:w="2547"/>
        <w:gridCol w:w="2610"/>
        <w:gridCol w:w="2790"/>
        <w:gridCol w:w="2070"/>
      </w:tblGrid>
      <w:tr w:rsidR="00AD1BB3" w:rsidRPr="0014114A" w14:paraId="1A10042B" w14:textId="77777777" w:rsidTr="00D94A4D">
        <w:trPr>
          <w:trHeight w:val="290"/>
        </w:trPr>
        <w:tc>
          <w:tcPr>
            <w:tcW w:w="3970" w:type="dxa"/>
            <w:shd w:val="clear" w:color="auto" w:fill="BDD6EE"/>
          </w:tcPr>
          <w:p w14:paraId="711E9C16"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Գործողություններ / նախագծերի գաղափարներ</w:t>
            </w:r>
          </w:p>
        </w:tc>
        <w:tc>
          <w:tcPr>
            <w:tcW w:w="1275" w:type="dxa"/>
            <w:gridSpan w:val="2"/>
            <w:shd w:val="clear" w:color="auto" w:fill="BDD6EE"/>
          </w:tcPr>
          <w:p w14:paraId="3E56FD71"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Տևողություն (սկիզբ / ավարտ)</w:t>
            </w:r>
          </w:p>
        </w:tc>
        <w:tc>
          <w:tcPr>
            <w:tcW w:w="2547" w:type="dxa"/>
            <w:shd w:val="clear" w:color="auto" w:fill="BDD6EE"/>
          </w:tcPr>
          <w:p w14:paraId="2A459EDC"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Ակնկալվող արդյունքներ</w:t>
            </w:r>
          </w:p>
          <w:p w14:paraId="4BEC2A59"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1-6-րդ ամիսներ</w:t>
            </w:r>
          </w:p>
        </w:tc>
        <w:tc>
          <w:tcPr>
            <w:tcW w:w="2610" w:type="dxa"/>
            <w:shd w:val="clear" w:color="auto" w:fill="BDD6EE"/>
          </w:tcPr>
          <w:p w14:paraId="3E217CA9"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Ակնկալվող արդյունքներ</w:t>
            </w:r>
          </w:p>
          <w:p w14:paraId="25B8418D"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6-12-րդ ամիսներ</w:t>
            </w:r>
          </w:p>
        </w:tc>
        <w:tc>
          <w:tcPr>
            <w:tcW w:w="2790" w:type="dxa"/>
            <w:shd w:val="clear" w:color="auto" w:fill="BDD6EE"/>
          </w:tcPr>
          <w:p w14:paraId="28B7961E"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Ակնկալվող արդյունքներ</w:t>
            </w:r>
          </w:p>
          <w:p w14:paraId="2606B2D9"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12-18-րդ ամիսներ</w:t>
            </w:r>
          </w:p>
        </w:tc>
        <w:tc>
          <w:tcPr>
            <w:tcW w:w="2070" w:type="dxa"/>
            <w:shd w:val="clear" w:color="auto" w:fill="BDD6EE"/>
          </w:tcPr>
          <w:p w14:paraId="6A080047"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Ակնկալվող արդյունքներ</w:t>
            </w:r>
          </w:p>
          <w:p w14:paraId="4FFF8EA4" w14:textId="77777777" w:rsidR="005263C6" w:rsidRPr="0014114A" w:rsidRDefault="005263C6" w:rsidP="005263C6">
            <w:pPr>
              <w:jc w:val="center"/>
              <w:rPr>
                <w:rFonts w:ascii="GHEA Grapalat" w:hAnsi="GHEA Grapalat"/>
                <w:b/>
                <w:i/>
                <w:sz w:val="16"/>
                <w:szCs w:val="16"/>
                <w:lang w:val="hy-AM"/>
              </w:rPr>
            </w:pPr>
            <w:r w:rsidRPr="0014114A">
              <w:rPr>
                <w:rFonts w:ascii="GHEA Grapalat" w:hAnsi="GHEA Grapalat"/>
                <w:b/>
                <w:i/>
                <w:sz w:val="16"/>
                <w:szCs w:val="16"/>
                <w:lang w:val="hy-AM"/>
              </w:rPr>
              <w:t>18-24-րդ ամիսներ</w:t>
            </w:r>
          </w:p>
        </w:tc>
      </w:tr>
      <w:tr w:rsidR="00AD1BB3" w:rsidRPr="0014114A" w14:paraId="16F8BE4C" w14:textId="77777777" w:rsidTr="00D94A4D">
        <w:trPr>
          <w:trHeight w:val="372"/>
        </w:trPr>
        <w:tc>
          <w:tcPr>
            <w:tcW w:w="3970" w:type="dxa"/>
            <w:shd w:val="clear" w:color="auto" w:fill="auto"/>
          </w:tcPr>
          <w:p w14:paraId="3B4D81A1" w14:textId="77777777" w:rsidR="000B6B08" w:rsidRPr="0014114A" w:rsidRDefault="000B6B08" w:rsidP="000B6B08">
            <w:pPr>
              <w:rPr>
                <w:rFonts w:ascii="GHEA Grapalat" w:hAnsi="GHEA Grapalat"/>
                <w:sz w:val="16"/>
                <w:szCs w:val="16"/>
                <w:lang w:val="hy-AM"/>
              </w:rPr>
            </w:pPr>
            <w:r w:rsidRPr="0014114A">
              <w:rPr>
                <w:rFonts w:ascii="GHEA Grapalat" w:hAnsi="GHEA Grapalat"/>
                <w:sz w:val="16"/>
                <w:szCs w:val="16"/>
                <w:lang w:val="hy-AM"/>
              </w:rPr>
              <w:t>1.1. Էկոզբոսաշրջության ենթակառուցվածքների կառուցում և զբոսաշրջային նոր պրոդուկտների մշակում</w:t>
            </w:r>
            <w:r w:rsidRPr="0014114A">
              <w:rPr>
                <w:rFonts w:ascii="Cambria Math" w:hAnsi="Cambria Math" w:cs="Cambria Math"/>
                <w:sz w:val="16"/>
                <w:szCs w:val="16"/>
                <w:lang w:val="hy-AM"/>
              </w:rPr>
              <w:t>․</w:t>
            </w:r>
            <w:r w:rsidRPr="0014114A">
              <w:rPr>
                <w:rFonts w:ascii="GHEA Grapalat" w:hAnsi="GHEA Grapalat"/>
                <w:sz w:val="16"/>
                <w:szCs w:val="16"/>
                <w:lang w:val="hy-AM"/>
              </w:rPr>
              <w:t xml:space="preserve"> </w:t>
            </w:r>
          </w:p>
          <w:p w14:paraId="2772C4D2" w14:textId="77777777" w:rsidR="000B6B08" w:rsidRPr="0014114A" w:rsidRDefault="000B6B08" w:rsidP="000B6B08">
            <w:pPr>
              <w:pStyle w:val="a3"/>
              <w:numPr>
                <w:ilvl w:val="0"/>
                <w:numId w:val="47"/>
              </w:numPr>
              <w:ind w:left="409" w:hanging="270"/>
              <w:rPr>
                <w:rFonts w:ascii="GHEA Grapalat" w:hAnsi="GHEA Grapalat"/>
                <w:sz w:val="16"/>
                <w:szCs w:val="16"/>
                <w:lang w:val="hy-AM"/>
              </w:rPr>
            </w:pPr>
            <w:r w:rsidRPr="0014114A">
              <w:rPr>
                <w:rFonts w:ascii="GHEA Grapalat" w:hAnsi="GHEA Grapalat"/>
                <w:sz w:val="16"/>
                <w:szCs w:val="16"/>
                <w:lang w:val="hy-AM"/>
              </w:rPr>
              <w:t>Գորիս և Կապան համայնքներն իրար կապող տուրիստական քայլուղու ուսումնասիրություն</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քարտեզագրում և նշագրում, քոթեջների տեղադրում</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w:t>
            </w:r>
          </w:p>
          <w:p w14:paraId="737CB03F" w14:textId="0B0BE42B" w:rsidR="000B6B08" w:rsidRPr="0014114A" w:rsidRDefault="000B6B08" w:rsidP="000B6B08">
            <w:pPr>
              <w:pStyle w:val="a3"/>
              <w:numPr>
                <w:ilvl w:val="0"/>
                <w:numId w:val="47"/>
              </w:numPr>
              <w:rPr>
                <w:rFonts w:ascii="GHEA Grapalat" w:hAnsi="GHEA Grapalat"/>
                <w:sz w:val="16"/>
                <w:szCs w:val="16"/>
                <w:lang w:val="hy-AM"/>
              </w:rPr>
            </w:pPr>
            <w:r w:rsidRPr="0014114A">
              <w:rPr>
                <w:rFonts w:ascii="GHEA Grapalat" w:hAnsi="GHEA Grapalat" w:cs="Arial"/>
                <w:sz w:val="16"/>
                <w:szCs w:val="16"/>
                <w:lang w:val="hy-AM"/>
              </w:rPr>
              <w:t>թանգարանների</w:t>
            </w:r>
            <w:r w:rsidRPr="0014114A">
              <w:rPr>
                <w:rFonts w:ascii="GHEA Grapalat" w:hAnsi="GHEA Grapalat"/>
                <w:sz w:val="16"/>
                <w:szCs w:val="16"/>
                <w:lang w:val="hy-AM"/>
              </w:rPr>
              <w:t xml:space="preserve"> հետ համագործակցելով՝ հավաքագրել տեղի լեգենդները</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պատմական իրադարձությունները և ավանդույթները</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որոնք նոր հետաքրքրություն կառաջացնեն տուրիստների համար</w:t>
            </w:r>
          </w:p>
        </w:tc>
        <w:tc>
          <w:tcPr>
            <w:tcW w:w="1275" w:type="dxa"/>
            <w:gridSpan w:val="2"/>
            <w:shd w:val="clear" w:color="auto" w:fill="auto"/>
          </w:tcPr>
          <w:p w14:paraId="11825DCC" w14:textId="77777777" w:rsidR="000B6B08" w:rsidRPr="0014114A" w:rsidRDefault="000B6B08" w:rsidP="000B6B08">
            <w:pPr>
              <w:jc w:val="center"/>
              <w:rPr>
                <w:rFonts w:ascii="GHEA Grapalat" w:hAnsi="GHEA Grapalat"/>
                <w:sz w:val="16"/>
                <w:szCs w:val="16"/>
                <w:lang w:val="hy-AM"/>
              </w:rPr>
            </w:pPr>
          </w:p>
          <w:p w14:paraId="515506CB" w14:textId="77777777" w:rsidR="000B6B08" w:rsidRPr="0014114A" w:rsidRDefault="000B6B08" w:rsidP="000B6B08">
            <w:pPr>
              <w:jc w:val="center"/>
              <w:rPr>
                <w:rFonts w:ascii="GHEA Grapalat" w:hAnsi="GHEA Grapalat"/>
                <w:sz w:val="16"/>
                <w:szCs w:val="16"/>
                <w:lang w:val="hy-AM"/>
              </w:rPr>
            </w:pPr>
          </w:p>
          <w:p w14:paraId="45F26F9D" w14:textId="77777777" w:rsidR="000B6B08" w:rsidRPr="0014114A" w:rsidRDefault="000B6B08" w:rsidP="000B6B08">
            <w:pPr>
              <w:rPr>
                <w:rFonts w:ascii="GHEA Grapalat" w:hAnsi="GHEA Grapalat"/>
                <w:sz w:val="16"/>
                <w:szCs w:val="16"/>
                <w:lang w:val="hy-AM"/>
              </w:rPr>
            </w:pPr>
          </w:p>
          <w:p w14:paraId="00B0BA06" w14:textId="77777777" w:rsidR="000B6B08" w:rsidRPr="0014114A" w:rsidRDefault="000B6B08" w:rsidP="000B6B08">
            <w:pPr>
              <w:rPr>
                <w:rFonts w:ascii="GHEA Grapalat" w:hAnsi="GHEA Grapalat"/>
                <w:sz w:val="16"/>
                <w:szCs w:val="16"/>
                <w:lang w:val="hy-AM"/>
              </w:rPr>
            </w:pPr>
            <w:r w:rsidRPr="0014114A">
              <w:rPr>
                <w:rFonts w:ascii="GHEA Grapalat" w:hAnsi="GHEA Grapalat"/>
                <w:sz w:val="16"/>
                <w:szCs w:val="16"/>
                <w:lang w:val="en-US"/>
              </w:rPr>
              <w:t>2018-202</w:t>
            </w:r>
            <w:r w:rsidRPr="0014114A">
              <w:rPr>
                <w:rFonts w:ascii="GHEA Grapalat" w:hAnsi="GHEA Grapalat"/>
                <w:sz w:val="16"/>
                <w:szCs w:val="16"/>
                <w:lang w:val="hy-AM"/>
              </w:rPr>
              <w:t>0</w:t>
            </w:r>
            <w:r w:rsidRPr="0014114A">
              <w:rPr>
                <w:rFonts w:ascii="GHEA Grapalat" w:hAnsi="GHEA Grapalat"/>
                <w:sz w:val="16"/>
                <w:szCs w:val="16"/>
                <w:lang w:val="en-US"/>
              </w:rPr>
              <w:t>թթ</w:t>
            </w:r>
          </w:p>
        </w:tc>
        <w:tc>
          <w:tcPr>
            <w:tcW w:w="2547" w:type="dxa"/>
            <w:shd w:val="clear" w:color="auto" w:fill="auto"/>
          </w:tcPr>
          <w:p w14:paraId="16DD1F72" w14:textId="0B11F161" w:rsidR="000B6B08" w:rsidRPr="0014114A" w:rsidRDefault="000B6B08" w:rsidP="000B6B0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Տեղադրվում են քոթեջները,</w:t>
            </w:r>
          </w:p>
          <w:p w14:paraId="3C0C12C9" w14:textId="1ED43288" w:rsidR="000B6B08" w:rsidRPr="0014114A" w:rsidRDefault="000B6B08" w:rsidP="000B6B0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Կատարվել է քայլուղու քարտեզագրում և ձեռք է բերվել համապատասխան թույլտվություններ նշագծումներ անելու համար,</w:t>
            </w:r>
          </w:p>
          <w:p w14:paraId="36397B1B" w14:textId="5300B039" w:rsidR="000B6B08" w:rsidRPr="0014114A" w:rsidRDefault="000B6B08" w:rsidP="000B6B0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Սկսվել են տեղեկագրի կազմման աշխատանքները</w:t>
            </w:r>
          </w:p>
        </w:tc>
        <w:tc>
          <w:tcPr>
            <w:tcW w:w="2610" w:type="dxa"/>
            <w:shd w:val="clear" w:color="auto" w:fill="auto"/>
          </w:tcPr>
          <w:p w14:paraId="563480F1" w14:textId="3FE6ACE9" w:rsidR="000B6B08" w:rsidRPr="0014114A" w:rsidRDefault="000B6B08" w:rsidP="000B6B0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Կատարվել են նշագրումներ</w:t>
            </w:r>
          </w:p>
          <w:p w14:paraId="374377FD" w14:textId="77777777" w:rsidR="000B6B08" w:rsidRPr="0014114A" w:rsidRDefault="000B6B08" w:rsidP="000B6B0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Հավաքագրվել են տեղի լեգենդների, պատմական իրադարձությունների և ավանդույթների մասին տեղեկատվություն</w:t>
            </w:r>
          </w:p>
          <w:p w14:paraId="325F07F7" w14:textId="77777777" w:rsidR="000B6B08" w:rsidRPr="0014114A" w:rsidRDefault="000B6B08" w:rsidP="000B6B08">
            <w:pPr>
              <w:rPr>
                <w:rFonts w:ascii="GHEA Grapalat" w:hAnsi="GHEA Grapalat"/>
                <w:sz w:val="16"/>
                <w:szCs w:val="16"/>
                <w:lang w:val="hy-AM"/>
              </w:rPr>
            </w:pPr>
          </w:p>
        </w:tc>
        <w:tc>
          <w:tcPr>
            <w:tcW w:w="2790" w:type="dxa"/>
            <w:shd w:val="clear" w:color="auto" w:fill="auto"/>
          </w:tcPr>
          <w:p w14:paraId="02C16D85" w14:textId="77777777" w:rsidR="000B6B08" w:rsidRPr="0014114A" w:rsidRDefault="000B6B08" w:rsidP="000B6B08">
            <w:pPr>
              <w:rPr>
                <w:rFonts w:ascii="GHEA Grapalat" w:hAnsi="GHEA Grapalat"/>
                <w:sz w:val="16"/>
                <w:szCs w:val="16"/>
                <w:lang w:val="hy-AM"/>
              </w:rPr>
            </w:pPr>
            <w:r w:rsidRPr="0014114A">
              <w:rPr>
                <w:rFonts w:ascii="GHEA Grapalat" w:hAnsi="GHEA Grapalat"/>
                <w:sz w:val="16"/>
                <w:szCs w:val="16"/>
                <w:lang w:val="hy-AM"/>
              </w:rPr>
              <w:t>Ստեղծվել է տեղեկագիրը</w:t>
            </w:r>
          </w:p>
        </w:tc>
        <w:tc>
          <w:tcPr>
            <w:tcW w:w="2070" w:type="dxa"/>
            <w:shd w:val="clear" w:color="auto" w:fill="auto"/>
          </w:tcPr>
          <w:p w14:paraId="5193322D" w14:textId="77777777" w:rsidR="000B6B08" w:rsidRPr="0014114A" w:rsidRDefault="000B6B08" w:rsidP="000B6B08">
            <w:pPr>
              <w:rPr>
                <w:rFonts w:ascii="GHEA Grapalat" w:hAnsi="GHEA Grapalat"/>
                <w:sz w:val="16"/>
                <w:szCs w:val="16"/>
                <w:lang w:val="hy-AM"/>
              </w:rPr>
            </w:pPr>
          </w:p>
        </w:tc>
      </w:tr>
      <w:tr w:rsidR="00AD1BB3" w:rsidRPr="0014114A" w14:paraId="04EFA134" w14:textId="77777777" w:rsidTr="00D94A4D">
        <w:trPr>
          <w:trHeight w:val="372"/>
        </w:trPr>
        <w:tc>
          <w:tcPr>
            <w:tcW w:w="3970" w:type="dxa"/>
            <w:shd w:val="clear" w:color="auto" w:fill="auto"/>
          </w:tcPr>
          <w:p w14:paraId="1ECA6ACC" w14:textId="77777777" w:rsidR="000B6B08" w:rsidRPr="0014114A" w:rsidRDefault="000B6B08" w:rsidP="000B6B08">
            <w:pPr>
              <w:rPr>
                <w:rFonts w:ascii="GHEA Grapalat" w:hAnsi="GHEA Grapalat"/>
                <w:sz w:val="16"/>
                <w:szCs w:val="16"/>
                <w:lang w:val="hy-AM"/>
              </w:rPr>
            </w:pPr>
            <w:r w:rsidRPr="0014114A">
              <w:rPr>
                <w:rFonts w:ascii="GHEA Grapalat" w:hAnsi="GHEA Grapalat"/>
                <w:sz w:val="16"/>
                <w:szCs w:val="16"/>
                <w:lang w:val="hy-AM"/>
              </w:rPr>
              <w:t>1.2  Համայնքային նախաձեռնությունների և ընտանեկան ձեռնարկատիրությունների զարգացման նպատակով դասընթացների և փառատոնների կազմակերպում</w:t>
            </w:r>
          </w:p>
          <w:p w14:paraId="75776A8A" w14:textId="77777777" w:rsidR="000B6B08" w:rsidRPr="0014114A" w:rsidRDefault="000B6B08" w:rsidP="000B6B08">
            <w:pPr>
              <w:rPr>
                <w:rFonts w:ascii="GHEA Grapalat" w:hAnsi="GHEA Grapalat"/>
                <w:sz w:val="16"/>
                <w:szCs w:val="16"/>
                <w:lang w:val="en-US"/>
              </w:rPr>
            </w:pPr>
          </w:p>
        </w:tc>
        <w:tc>
          <w:tcPr>
            <w:tcW w:w="1275" w:type="dxa"/>
            <w:gridSpan w:val="2"/>
            <w:shd w:val="clear" w:color="auto" w:fill="auto"/>
          </w:tcPr>
          <w:p w14:paraId="013F386E" w14:textId="4D0300BD" w:rsidR="000B6B08" w:rsidRPr="0014114A" w:rsidRDefault="000B6B08" w:rsidP="000B6B08">
            <w:pPr>
              <w:rPr>
                <w:rFonts w:ascii="GHEA Grapalat" w:hAnsi="GHEA Grapalat"/>
                <w:sz w:val="16"/>
                <w:szCs w:val="16"/>
                <w:lang w:val="hy-AM"/>
              </w:rPr>
            </w:pPr>
            <w:r w:rsidRPr="0014114A">
              <w:rPr>
                <w:rFonts w:ascii="GHEA Grapalat" w:hAnsi="GHEA Grapalat"/>
                <w:sz w:val="16"/>
                <w:szCs w:val="16"/>
                <w:lang w:val="hy-AM"/>
              </w:rPr>
              <w:t>201</w:t>
            </w:r>
            <w:r w:rsidRPr="0014114A">
              <w:rPr>
                <w:rFonts w:ascii="GHEA Grapalat" w:hAnsi="GHEA Grapalat"/>
                <w:sz w:val="16"/>
                <w:szCs w:val="16"/>
                <w:lang w:val="en-US"/>
              </w:rPr>
              <w:t>9</w:t>
            </w:r>
            <w:r w:rsidRPr="0014114A">
              <w:rPr>
                <w:rFonts w:ascii="GHEA Grapalat" w:hAnsi="GHEA Grapalat"/>
                <w:sz w:val="16"/>
                <w:szCs w:val="16"/>
                <w:lang w:val="hy-AM"/>
              </w:rPr>
              <w:t>-2021թթ</w:t>
            </w:r>
          </w:p>
        </w:tc>
        <w:tc>
          <w:tcPr>
            <w:tcW w:w="2547" w:type="dxa"/>
            <w:shd w:val="clear" w:color="auto" w:fill="auto"/>
          </w:tcPr>
          <w:p w14:paraId="71649705" w14:textId="0C190F7A" w:rsidR="000B6B08" w:rsidRPr="0014114A" w:rsidRDefault="000B6B08" w:rsidP="0042466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Իրականացվեն են դասընթացների կազմակերպման նախապատրաստական աշխատանքներ /ցուցակագրում</w:t>
            </w:r>
            <w:r w:rsidRPr="0014114A">
              <w:rPr>
                <w:rFonts w:ascii="GHEA Grapalat" w:eastAsia="MS Gothic" w:hAnsi="GHEA Grapalat" w:cs="MS Gothic"/>
                <w:sz w:val="16"/>
                <w:szCs w:val="16"/>
                <w:lang w:val="hy-AM"/>
              </w:rPr>
              <w:t>，</w:t>
            </w:r>
            <w:r w:rsidRPr="0014114A">
              <w:rPr>
                <w:rFonts w:ascii="GHEA Grapalat" w:hAnsi="GHEA Grapalat"/>
                <w:sz w:val="16"/>
                <w:szCs w:val="16"/>
                <w:lang w:val="hy-AM"/>
              </w:rPr>
              <w:t xml:space="preserve"> թեմաների առանձնացում, անցկացման վայրի հաստատում/</w:t>
            </w:r>
          </w:p>
        </w:tc>
        <w:tc>
          <w:tcPr>
            <w:tcW w:w="2610" w:type="dxa"/>
            <w:shd w:val="clear" w:color="auto" w:fill="auto"/>
          </w:tcPr>
          <w:p w14:paraId="3B028A76" w14:textId="77777777" w:rsidR="000B6B08" w:rsidRPr="0014114A" w:rsidRDefault="000B6B08" w:rsidP="0042466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Կազմակերպվել են թվով 3 դասընթացներ</w:t>
            </w:r>
          </w:p>
        </w:tc>
        <w:tc>
          <w:tcPr>
            <w:tcW w:w="2790" w:type="dxa"/>
            <w:shd w:val="clear" w:color="auto" w:fill="auto"/>
          </w:tcPr>
          <w:p w14:paraId="6B86A89B" w14:textId="2FF55887" w:rsidR="000B6B08" w:rsidRPr="0014114A" w:rsidRDefault="000B6B08" w:rsidP="0042466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Մեկնարկել են փառատոնի նախապատրաստական աշխատանքները</w:t>
            </w:r>
          </w:p>
        </w:tc>
        <w:tc>
          <w:tcPr>
            <w:tcW w:w="2070" w:type="dxa"/>
            <w:shd w:val="clear" w:color="auto" w:fill="auto"/>
          </w:tcPr>
          <w:p w14:paraId="27FF370C" w14:textId="77777777" w:rsidR="000B6B08" w:rsidRPr="0014114A" w:rsidRDefault="000B6B08" w:rsidP="0042466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 xml:space="preserve">Կազամկերպվել է 2 փառատոն </w:t>
            </w:r>
          </w:p>
        </w:tc>
      </w:tr>
      <w:tr w:rsidR="00AD1BB3" w:rsidRPr="0014114A" w14:paraId="4F477EAD" w14:textId="77777777" w:rsidTr="00D94A4D">
        <w:trPr>
          <w:trHeight w:val="394"/>
        </w:trPr>
        <w:tc>
          <w:tcPr>
            <w:tcW w:w="3970" w:type="dxa"/>
            <w:shd w:val="clear" w:color="auto" w:fill="auto"/>
          </w:tcPr>
          <w:p w14:paraId="45BD591B" w14:textId="77777777" w:rsidR="000B6B08" w:rsidRPr="0014114A" w:rsidRDefault="000B6B08" w:rsidP="000B6B08">
            <w:pPr>
              <w:rPr>
                <w:rFonts w:ascii="GHEA Grapalat" w:hAnsi="GHEA Grapalat"/>
                <w:sz w:val="16"/>
                <w:szCs w:val="16"/>
                <w:lang w:val="hy-AM"/>
              </w:rPr>
            </w:pPr>
            <w:r w:rsidRPr="0014114A">
              <w:rPr>
                <w:rFonts w:ascii="GHEA Grapalat" w:hAnsi="GHEA Grapalat"/>
                <w:sz w:val="16"/>
                <w:szCs w:val="16"/>
                <w:lang w:val="hy-AM"/>
              </w:rPr>
              <w:t>1.3. Տուրիստների ներգրավման համար կայքէջի ստեղծում</w:t>
            </w:r>
          </w:p>
          <w:p w14:paraId="6409C4EA" w14:textId="77777777" w:rsidR="000B6B08" w:rsidRPr="0014114A" w:rsidRDefault="000B6B08" w:rsidP="000B6B08">
            <w:pPr>
              <w:rPr>
                <w:rFonts w:ascii="GHEA Grapalat" w:hAnsi="GHEA Grapalat"/>
                <w:sz w:val="16"/>
                <w:szCs w:val="16"/>
                <w:lang w:val="hy-AM"/>
              </w:rPr>
            </w:pPr>
          </w:p>
        </w:tc>
        <w:tc>
          <w:tcPr>
            <w:tcW w:w="1275" w:type="dxa"/>
            <w:gridSpan w:val="2"/>
            <w:shd w:val="clear" w:color="auto" w:fill="auto"/>
          </w:tcPr>
          <w:p w14:paraId="65D439AB" w14:textId="0E14A7D0" w:rsidR="000B6B08" w:rsidRPr="0014114A" w:rsidRDefault="000B6B08" w:rsidP="000B6B08">
            <w:pPr>
              <w:rPr>
                <w:rFonts w:ascii="GHEA Grapalat" w:hAnsi="GHEA Grapalat"/>
                <w:sz w:val="16"/>
                <w:szCs w:val="16"/>
                <w:lang w:val="hy-AM"/>
              </w:rPr>
            </w:pPr>
            <w:r w:rsidRPr="0014114A">
              <w:rPr>
                <w:rFonts w:ascii="GHEA Grapalat" w:hAnsi="GHEA Grapalat"/>
                <w:sz w:val="16"/>
                <w:szCs w:val="16"/>
                <w:lang w:val="hy-AM"/>
              </w:rPr>
              <w:t>2018-2020թթ</w:t>
            </w:r>
          </w:p>
        </w:tc>
        <w:tc>
          <w:tcPr>
            <w:tcW w:w="2547" w:type="dxa"/>
            <w:shd w:val="clear" w:color="auto" w:fill="auto"/>
          </w:tcPr>
          <w:p w14:paraId="19B54E35" w14:textId="77777777" w:rsidR="000B6B08" w:rsidRPr="0014114A" w:rsidRDefault="000B6B08" w:rsidP="000B6B0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 xml:space="preserve">Մրցութային կարգով որոշվել է կայքէջը </w:t>
            </w:r>
            <w:r w:rsidRPr="0014114A">
              <w:rPr>
                <w:rFonts w:ascii="GHEA Grapalat" w:hAnsi="GHEA Grapalat"/>
                <w:sz w:val="16"/>
                <w:szCs w:val="16"/>
                <w:lang w:val="hy-AM"/>
              </w:rPr>
              <w:lastRenderedPageBreak/>
              <w:t>պատրաստող ընկերությունը,</w:t>
            </w:r>
          </w:p>
          <w:p w14:paraId="5B860F1C" w14:textId="628817C5" w:rsidR="000B6B08" w:rsidRPr="0014114A" w:rsidRDefault="000B6B08" w:rsidP="000B6B0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 xml:space="preserve">Մեկնարկել են կայքէջի ստեղծման աշխատանքները </w:t>
            </w:r>
          </w:p>
        </w:tc>
        <w:tc>
          <w:tcPr>
            <w:tcW w:w="2610" w:type="dxa"/>
            <w:shd w:val="clear" w:color="auto" w:fill="auto"/>
          </w:tcPr>
          <w:p w14:paraId="40FE866E" w14:textId="77777777" w:rsidR="000B6B08" w:rsidRPr="0014114A" w:rsidRDefault="000B6B08" w:rsidP="000B6B08">
            <w:pPr>
              <w:rPr>
                <w:rFonts w:ascii="GHEA Grapalat" w:hAnsi="GHEA Grapalat"/>
                <w:sz w:val="16"/>
                <w:szCs w:val="16"/>
                <w:lang w:val="hy-AM"/>
              </w:rPr>
            </w:pPr>
            <w:r w:rsidRPr="0014114A">
              <w:rPr>
                <w:rFonts w:ascii="GHEA Grapalat" w:hAnsi="GHEA Grapalat"/>
                <w:sz w:val="16"/>
                <w:szCs w:val="16"/>
                <w:lang w:val="hy-AM"/>
              </w:rPr>
              <w:lastRenderedPageBreak/>
              <w:t>Մշակվել և հաստատվել է կայքէջի դիզայնը և բովանդակությունը</w:t>
            </w:r>
          </w:p>
        </w:tc>
        <w:tc>
          <w:tcPr>
            <w:tcW w:w="2790" w:type="dxa"/>
            <w:shd w:val="clear" w:color="auto" w:fill="auto"/>
          </w:tcPr>
          <w:p w14:paraId="7F77FAF4" w14:textId="79E36E5D" w:rsidR="000B6B08" w:rsidRPr="0014114A" w:rsidRDefault="000B6B08" w:rsidP="000B6B0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t>Գործարկվել է կայքէջը,</w:t>
            </w:r>
          </w:p>
          <w:p w14:paraId="38E37068" w14:textId="77777777" w:rsidR="000B6B08" w:rsidRPr="0014114A" w:rsidRDefault="000B6B08" w:rsidP="000B6B08">
            <w:pPr>
              <w:pStyle w:val="a3"/>
              <w:numPr>
                <w:ilvl w:val="0"/>
                <w:numId w:val="46"/>
              </w:numPr>
              <w:ind w:left="369"/>
              <w:rPr>
                <w:rFonts w:ascii="GHEA Grapalat" w:hAnsi="GHEA Grapalat"/>
                <w:sz w:val="16"/>
                <w:szCs w:val="16"/>
                <w:lang w:val="hy-AM"/>
              </w:rPr>
            </w:pPr>
            <w:r w:rsidRPr="0014114A">
              <w:rPr>
                <w:rFonts w:ascii="GHEA Grapalat" w:hAnsi="GHEA Grapalat"/>
                <w:sz w:val="16"/>
                <w:szCs w:val="16"/>
                <w:lang w:val="hy-AM"/>
              </w:rPr>
              <w:lastRenderedPageBreak/>
              <w:t xml:space="preserve">Իրականացվում է կայքէջի ընթացիկ մոնիթորինգ և թարմացումներ </w:t>
            </w:r>
          </w:p>
        </w:tc>
        <w:tc>
          <w:tcPr>
            <w:tcW w:w="2070" w:type="dxa"/>
            <w:shd w:val="clear" w:color="auto" w:fill="auto"/>
          </w:tcPr>
          <w:p w14:paraId="085C12BD" w14:textId="76A0B38A" w:rsidR="000B6B08" w:rsidRPr="0014114A" w:rsidRDefault="000B6B08" w:rsidP="000B6B08">
            <w:pPr>
              <w:rPr>
                <w:rFonts w:ascii="GHEA Grapalat" w:hAnsi="GHEA Grapalat"/>
                <w:sz w:val="16"/>
                <w:szCs w:val="16"/>
                <w:lang w:val="hy-AM"/>
              </w:rPr>
            </w:pPr>
          </w:p>
        </w:tc>
      </w:tr>
      <w:tr w:rsidR="00AD1BB3" w:rsidRPr="0014114A" w14:paraId="3184A6BB" w14:textId="77777777" w:rsidTr="00AD1BB3">
        <w:trPr>
          <w:trHeight w:val="372"/>
        </w:trPr>
        <w:tc>
          <w:tcPr>
            <w:tcW w:w="3998" w:type="dxa"/>
            <w:gridSpan w:val="2"/>
            <w:shd w:val="clear" w:color="auto" w:fill="auto"/>
          </w:tcPr>
          <w:p w14:paraId="7EE81E6C"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2.1 Համայնքի գյուղական բնակավայրերում ձկնաբուծության և ոչխարաբուծության զարգացման խրախուսում</w:t>
            </w:r>
          </w:p>
        </w:tc>
        <w:tc>
          <w:tcPr>
            <w:tcW w:w="1247" w:type="dxa"/>
            <w:shd w:val="clear" w:color="auto" w:fill="auto"/>
          </w:tcPr>
          <w:p w14:paraId="29E42267" w14:textId="77777777" w:rsidR="00AD1BB3" w:rsidRPr="0014114A" w:rsidRDefault="00AD1BB3" w:rsidP="00AD1BB3">
            <w:pPr>
              <w:jc w:val="both"/>
              <w:rPr>
                <w:rFonts w:ascii="GHEA Grapalat" w:hAnsi="GHEA Grapalat"/>
                <w:sz w:val="16"/>
                <w:szCs w:val="16"/>
                <w:lang w:val="hy-AM"/>
              </w:rPr>
            </w:pPr>
          </w:p>
          <w:p w14:paraId="30089087"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en-US"/>
              </w:rPr>
              <w:t>2019-2021թթ</w:t>
            </w:r>
          </w:p>
        </w:tc>
        <w:tc>
          <w:tcPr>
            <w:tcW w:w="2547" w:type="dxa"/>
            <w:shd w:val="clear" w:color="auto" w:fill="auto"/>
          </w:tcPr>
          <w:p w14:paraId="539D4CFB"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Ձկնաբուծության և ոչխարաբուծության զարգացման համար համապատասխան  տարածքների առանձնացման նպատակող գյուղերում հանդիպումների կազմակերպում</w:t>
            </w:r>
          </w:p>
          <w:p w14:paraId="549F0D07"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Ձկնաբուծության և ոչխարաբուծության զարգացման համար գյուղացիական տնտեսությունների ընտրություն </w:t>
            </w:r>
          </w:p>
          <w:p w14:paraId="74C3A932" w14:textId="77777777" w:rsidR="00AD1BB3" w:rsidRPr="0014114A" w:rsidRDefault="00AD1BB3" w:rsidP="00AD1BB3">
            <w:pPr>
              <w:pStyle w:val="a3"/>
              <w:ind w:left="0"/>
              <w:rPr>
                <w:rFonts w:ascii="GHEA Grapalat" w:hAnsi="GHEA Grapalat"/>
                <w:sz w:val="16"/>
                <w:szCs w:val="16"/>
                <w:lang w:val="hy-AM"/>
              </w:rPr>
            </w:pPr>
          </w:p>
        </w:tc>
        <w:tc>
          <w:tcPr>
            <w:tcW w:w="2610" w:type="dxa"/>
            <w:shd w:val="clear" w:color="auto" w:fill="auto"/>
          </w:tcPr>
          <w:p w14:paraId="113ED356"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Դավիթ Բեկ գյուղում ձկնաբուծությունը զարգացնելու նպատակով՝ 7000 հատ իշխան տեսակի մանրաձկան տրամադրում՝ 18/տասնութ/ ամիս աճեցնելուց հետո 50%-ը համայնքապետարանին վերադարձելիության պայմանով։  </w:t>
            </w:r>
            <w:hyperlink r:id="rId9" w:history="1">
              <w:r w:rsidRPr="0014114A">
                <w:rPr>
                  <w:rStyle w:val="af4"/>
                  <w:color w:val="auto"/>
                  <w:lang w:val="hy-AM"/>
                </w:rPr>
                <w:t>http://kapan.am/Pages/DocFlow/Default.aspx?a=v&amp;g=4aa564c8-fb81-46b3-b174-6cf4400846d4</w:t>
              </w:r>
            </w:hyperlink>
            <w:r w:rsidRPr="0014114A">
              <w:rPr>
                <w:lang w:val="hy-AM"/>
              </w:rPr>
              <w:t xml:space="preserve"> </w:t>
            </w:r>
          </w:p>
          <w:p w14:paraId="323E3A92"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Ձկան կերի ձեռքբերում և տրամադրում</w:t>
            </w:r>
          </w:p>
          <w:p w14:paraId="1859D2F3" w14:textId="77777777" w:rsidR="00AD1BB3" w:rsidRPr="0014114A" w:rsidRDefault="00AD1BB3" w:rsidP="00AD1BB3">
            <w:pPr>
              <w:pStyle w:val="a3"/>
              <w:ind w:left="0"/>
              <w:rPr>
                <w:rFonts w:ascii="GHEA Grapalat" w:hAnsi="GHEA Grapalat"/>
                <w:sz w:val="16"/>
                <w:szCs w:val="16"/>
                <w:lang w:val="hy-AM"/>
              </w:rPr>
            </w:pPr>
          </w:p>
          <w:p w14:paraId="48FE7AEF"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Օխտար գյուղում ոչխարաբուծթության զարգացման նպատակով գյուղացիական տնտեսություններին 50 հատ ոչխարի տրամադրում </w:t>
            </w:r>
          </w:p>
        </w:tc>
        <w:tc>
          <w:tcPr>
            <w:tcW w:w="2790" w:type="dxa"/>
            <w:shd w:val="clear" w:color="auto" w:fill="auto"/>
          </w:tcPr>
          <w:p w14:paraId="65BF07AD" w14:textId="77777777" w:rsidR="00AD1BB3" w:rsidRPr="0014114A" w:rsidRDefault="00AD1BB3" w:rsidP="00AD1BB3">
            <w:pPr>
              <w:pStyle w:val="a3"/>
              <w:numPr>
                <w:ilvl w:val="0"/>
                <w:numId w:val="64"/>
              </w:numPr>
              <w:ind w:left="0" w:firstLine="0"/>
              <w:rPr>
                <w:rFonts w:ascii="GHEA Grapalat" w:hAnsi="GHEA Grapalat"/>
                <w:sz w:val="16"/>
                <w:szCs w:val="16"/>
                <w:lang w:val="en-US"/>
              </w:rPr>
            </w:pPr>
            <w:r w:rsidRPr="0014114A">
              <w:rPr>
                <w:rFonts w:ascii="GHEA Grapalat" w:hAnsi="GHEA Grapalat"/>
                <w:sz w:val="16"/>
                <w:szCs w:val="16"/>
                <w:lang w:val="hy-AM"/>
              </w:rPr>
              <w:t>Ձկան կերի ձեռքբերում և տրամադրում</w:t>
            </w:r>
          </w:p>
          <w:p w14:paraId="6C96646B" w14:textId="77777777" w:rsidR="00AD1BB3" w:rsidRPr="0014114A" w:rsidRDefault="00AD1BB3" w:rsidP="00AD1BB3">
            <w:pPr>
              <w:pStyle w:val="a3"/>
              <w:ind w:left="0"/>
              <w:rPr>
                <w:rFonts w:ascii="GHEA Grapalat" w:hAnsi="GHEA Grapalat"/>
                <w:sz w:val="16"/>
                <w:szCs w:val="16"/>
                <w:lang w:val="en-US"/>
              </w:rPr>
            </w:pPr>
          </w:p>
        </w:tc>
        <w:tc>
          <w:tcPr>
            <w:tcW w:w="2070" w:type="dxa"/>
            <w:shd w:val="clear" w:color="auto" w:fill="auto"/>
          </w:tcPr>
          <w:p w14:paraId="60973E47" w14:textId="77777777" w:rsidR="00AD1BB3" w:rsidRPr="0014114A" w:rsidRDefault="00AD1BB3" w:rsidP="00AD1BB3">
            <w:pPr>
              <w:pStyle w:val="a3"/>
              <w:numPr>
                <w:ilvl w:val="0"/>
                <w:numId w:val="64"/>
              </w:numPr>
              <w:ind w:left="0" w:firstLine="0"/>
              <w:rPr>
                <w:rFonts w:ascii="GHEA Grapalat" w:hAnsi="GHEA Grapalat"/>
                <w:sz w:val="16"/>
                <w:szCs w:val="16"/>
                <w:lang w:val="hy-AM"/>
              </w:rPr>
            </w:pPr>
            <w:r w:rsidRPr="0014114A">
              <w:rPr>
                <w:rFonts w:ascii="GHEA Grapalat" w:hAnsi="GHEA Grapalat"/>
                <w:sz w:val="16"/>
                <w:szCs w:val="16"/>
                <w:lang w:val="hy-AM"/>
              </w:rPr>
              <w:t>Ձուկը իրացնելուն աջակցություն</w:t>
            </w:r>
          </w:p>
          <w:p w14:paraId="253D08BB" w14:textId="77777777" w:rsidR="00AD1BB3" w:rsidRPr="0014114A" w:rsidRDefault="00AD1BB3" w:rsidP="00AD1BB3">
            <w:pPr>
              <w:pStyle w:val="a3"/>
              <w:numPr>
                <w:ilvl w:val="0"/>
                <w:numId w:val="64"/>
              </w:numPr>
              <w:ind w:left="0" w:firstLine="0"/>
              <w:rPr>
                <w:rFonts w:ascii="GHEA Grapalat" w:hAnsi="GHEA Grapalat"/>
                <w:sz w:val="16"/>
                <w:szCs w:val="16"/>
                <w:lang w:val="hy-AM"/>
              </w:rPr>
            </w:pPr>
            <w:r w:rsidRPr="0014114A">
              <w:rPr>
                <w:rFonts w:ascii="GHEA Grapalat" w:hAnsi="GHEA Grapalat"/>
                <w:sz w:val="16"/>
                <w:szCs w:val="16"/>
                <w:lang w:val="hy-AM"/>
              </w:rPr>
              <w:t>Ստացված եկամուտը գյուղատնտեսության մեկ այլ ճյուղի զարգացման համար օգտագործում</w:t>
            </w:r>
          </w:p>
        </w:tc>
      </w:tr>
      <w:tr w:rsidR="00AD1BB3" w:rsidRPr="0014114A" w14:paraId="40F6EBD9" w14:textId="77777777" w:rsidTr="00AD1BB3">
        <w:trPr>
          <w:trHeight w:val="394"/>
        </w:trPr>
        <w:tc>
          <w:tcPr>
            <w:tcW w:w="3998" w:type="dxa"/>
            <w:gridSpan w:val="2"/>
            <w:shd w:val="clear" w:color="auto" w:fill="auto"/>
          </w:tcPr>
          <w:p w14:paraId="48FD21A2"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2.2 Համայնքի գյուղական բնակավայրերում դաշտավարության զարգացման խրախուսում</w:t>
            </w:r>
          </w:p>
        </w:tc>
        <w:tc>
          <w:tcPr>
            <w:tcW w:w="1247" w:type="dxa"/>
            <w:shd w:val="clear" w:color="auto" w:fill="auto"/>
          </w:tcPr>
          <w:p w14:paraId="32002B8E"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2019-2021թ</w:t>
            </w:r>
          </w:p>
        </w:tc>
        <w:tc>
          <w:tcPr>
            <w:tcW w:w="2547" w:type="dxa"/>
            <w:shd w:val="clear" w:color="auto" w:fill="auto"/>
          </w:tcPr>
          <w:p w14:paraId="4B93A90C"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Անհրաժեշտ գյուղատնտեսական տեխնիկայի ճշգրտման համար հանդիպումների կազմակերպում և քննարկումների անցկացում</w:t>
            </w:r>
          </w:p>
          <w:p w14:paraId="7AC90F9E" w14:textId="77777777" w:rsidR="00AD1BB3" w:rsidRPr="0014114A" w:rsidRDefault="00AD1BB3" w:rsidP="00AD1BB3">
            <w:pPr>
              <w:rPr>
                <w:rFonts w:ascii="GHEA Grapalat" w:hAnsi="GHEA Grapalat"/>
                <w:sz w:val="16"/>
                <w:szCs w:val="16"/>
                <w:lang w:val="hy-AM"/>
              </w:rPr>
            </w:pPr>
          </w:p>
        </w:tc>
        <w:tc>
          <w:tcPr>
            <w:tcW w:w="2610" w:type="dxa"/>
            <w:shd w:val="clear" w:color="auto" w:fill="auto"/>
          </w:tcPr>
          <w:p w14:paraId="0E690D93"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Դաշտավարության զարգացման համար գյուղացիների հետ հանդիպումների կազմակերպում</w:t>
            </w:r>
          </w:p>
          <w:p w14:paraId="6F3A668A"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Համապատասխան հայտի կազմում և ներկայացում </w:t>
            </w:r>
          </w:p>
          <w:p w14:paraId="2E7CA76E" w14:textId="77777777" w:rsidR="00AD1BB3" w:rsidRPr="0014114A" w:rsidRDefault="00AD1BB3" w:rsidP="00AD1BB3">
            <w:pPr>
              <w:pStyle w:val="a3"/>
              <w:ind w:left="0"/>
              <w:rPr>
                <w:rFonts w:ascii="GHEA Grapalat" w:hAnsi="GHEA Grapalat"/>
                <w:sz w:val="16"/>
                <w:szCs w:val="16"/>
                <w:lang w:val="hy-AM"/>
              </w:rPr>
            </w:pPr>
          </w:p>
        </w:tc>
        <w:tc>
          <w:tcPr>
            <w:tcW w:w="2790" w:type="dxa"/>
            <w:shd w:val="clear" w:color="auto" w:fill="auto"/>
          </w:tcPr>
          <w:p w14:paraId="7F3004FE"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Գնումների կազմակերպման համար տեխնիկական բնութագրերի ճշգրտում և ներկայացում</w:t>
            </w:r>
          </w:p>
          <w:p w14:paraId="703C82E6"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Գնումների գործընթացի կազմակերպում</w:t>
            </w:r>
          </w:p>
          <w:p w14:paraId="5C76B0DB"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Գյուղերում մշակման ենթակա հողատարածքների նույնականացում, ճշգրտում</w:t>
            </w:r>
          </w:p>
        </w:tc>
        <w:tc>
          <w:tcPr>
            <w:tcW w:w="2070" w:type="dxa"/>
            <w:shd w:val="clear" w:color="auto" w:fill="auto"/>
          </w:tcPr>
          <w:p w14:paraId="506BB2C6"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Գյուղտեխնիկայի պարկի ստեղծում, </w:t>
            </w:r>
          </w:p>
          <w:p w14:paraId="4EB64160"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Գյուղերում վարելահողերի մշակում </w:t>
            </w:r>
          </w:p>
        </w:tc>
      </w:tr>
      <w:tr w:rsidR="00AD1BB3" w:rsidRPr="0014114A" w14:paraId="59B0B065" w14:textId="77777777" w:rsidTr="00AD1BB3">
        <w:trPr>
          <w:trHeight w:val="394"/>
        </w:trPr>
        <w:tc>
          <w:tcPr>
            <w:tcW w:w="3998" w:type="dxa"/>
            <w:gridSpan w:val="2"/>
            <w:shd w:val="clear" w:color="auto" w:fill="auto"/>
          </w:tcPr>
          <w:p w14:paraId="5BC2B3DB"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2.3 Գյուղերում փառատոնների կազմակերպում</w:t>
            </w:r>
          </w:p>
          <w:p w14:paraId="577AB219" w14:textId="77777777" w:rsidR="00AD1BB3" w:rsidRPr="0014114A" w:rsidRDefault="00AD1BB3" w:rsidP="00AD1BB3">
            <w:pPr>
              <w:jc w:val="both"/>
              <w:rPr>
                <w:rFonts w:ascii="GHEA Grapalat" w:hAnsi="GHEA Grapalat"/>
                <w:sz w:val="16"/>
                <w:szCs w:val="16"/>
                <w:lang w:val="hy-AM"/>
              </w:rPr>
            </w:pPr>
          </w:p>
        </w:tc>
        <w:tc>
          <w:tcPr>
            <w:tcW w:w="1247" w:type="dxa"/>
            <w:shd w:val="clear" w:color="auto" w:fill="auto"/>
          </w:tcPr>
          <w:p w14:paraId="190F453F" w14:textId="77777777" w:rsidR="00AD1BB3" w:rsidRPr="0014114A" w:rsidRDefault="00AD1BB3" w:rsidP="00AD1BB3">
            <w:pPr>
              <w:jc w:val="both"/>
              <w:rPr>
                <w:rFonts w:ascii="GHEA Grapalat" w:hAnsi="GHEA Grapalat"/>
                <w:sz w:val="16"/>
                <w:szCs w:val="16"/>
                <w:lang w:val="hy-AM"/>
              </w:rPr>
            </w:pPr>
          </w:p>
          <w:p w14:paraId="79E04565"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2019-2021թթ</w:t>
            </w:r>
          </w:p>
        </w:tc>
        <w:tc>
          <w:tcPr>
            <w:tcW w:w="2547" w:type="dxa"/>
            <w:shd w:val="clear" w:color="auto" w:fill="auto"/>
          </w:tcPr>
          <w:p w14:paraId="2BD326C8"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Սկսվել են փառատոնների անցկացման նախապատրաստական աշխատանքները /որոշվել է փառատոնի թեմատիկան/</w:t>
            </w:r>
          </w:p>
          <w:p w14:paraId="5E83A07E" w14:textId="77777777" w:rsidR="00AD1BB3" w:rsidRPr="0014114A" w:rsidRDefault="00AD1BB3" w:rsidP="00AD1BB3">
            <w:pPr>
              <w:pStyle w:val="a3"/>
              <w:ind w:left="0"/>
              <w:rPr>
                <w:rFonts w:ascii="GHEA Grapalat" w:hAnsi="GHEA Grapalat"/>
                <w:sz w:val="16"/>
                <w:szCs w:val="16"/>
                <w:lang w:val="hy-AM"/>
              </w:rPr>
            </w:pPr>
          </w:p>
        </w:tc>
        <w:tc>
          <w:tcPr>
            <w:tcW w:w="2610" w:type="dxa"/>
            <w:shd w:val="clear" w:color="auto" w:fill="auto"/>
          </w:tcPr>
          <w:p w14:paraId="7AB0F9CE"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Գյուղական բնակավայրերում կորկոտի փառատոնի կազմակերպում և իրականացում </w:t>
            </w:r>
          </w:p>
          <w:p w14:paraId="726C5396" w14:textId="77777777" w:rsidR="00AD1BB3" w:rsidRPr="0014114A" w:rsidRDefault="00AD1BB3" w:rsidP="00AD1BB3">
            <w:pPr>
              <w:pStyle w:val="a3"/>
              <w:ind w:left="0"/>
              <w:rPr>
                <w:rFonts w:ascii="GHEA Grapalat" w:hAnsi="GHEA Grapalat"/>
                <w:sz w:val="16"/>
                <w:szCs w:val="16"/>
                <w:lang w:val="hy-AM"/>
              </w:rPr>
            </w:pPr>
          </w:p>
        </w:tc>
        <w:tc>
          <w:tcPr>
            <w:tcW w:w="2790" w:type="dxa"/>
            <w:shd w:val="clear" w:color="auto" w:fill="auto"/>
          </w:tcPr>
          <w:p w14:paraId="40CF9628"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Իրականացվել են փառատոնի կազմակերպման համար նախապատրաստական աշխատանքներ, </w:t>
            </w:r>
          </w:p>
          <w:p w14:paraId="76C04F53"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Նախաձեռնվել է կորկոտը որպես ոչ նյութական մշակութային արժեք գրանցելու </w:t>
            </w:r>
            <w:r w:rsidRPr="0014114A">
              <w:rPr>
                <w:rFonts w:ascii="GHEA Grapalat" w:hAnsi="GHEA Grapalat"/>
                <w:sz w:val="16"/>
                <w:szCs w:val="16"/>
                <w:lang w:val="hy-AM"/>
              </w:rPr>
              <w:lastRenderedPageBreak/>
              <w:t>գործընթաց //սկզբում՝ ՀՀ-ի, հետո՝ Յունեսկոյի/</w:t>
            </w:r>
          </w:p>
        </w:tc>
        <w:tc>
          <w:tcPr>
            <w:tcW w:w="2070" w:type="dxa"/>
            <w:shd w:val="clear" w:color="auto" w:fill="auto"/>
          </w:tcPr>
          <w:p w14:paraId="4AB01857"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lastRenderedPageBreak/>
              <w:t xml:space="preserve">Որոշվել են տվյալ տարվա փառատոնի անցկացման գյուղը, իրականացվել են տարածքի </w:t>
            </w:r>
            <w:r w:rsidRPr="0014114A">
              <w:rPr>
                <w:rFonts w:ascii="GHEA Grapalat" w:hAnsi="GHEA Grapalat"/>
                <w:sz w:val="16"/>
                <w:szCs w:val="16"/>
                <w:lang w:val="hy-AM"/>
              </w:rPr>
              <w:lastRenderedPageBreak/>
              <w:t>նախապատրաստման աշխատանքներ</w:t>
            </w:r>
          </w:p>
          <w:p w14:paraId="60A29EBD"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Կազմակերպվել է փառատոն </w:t>
            </w:r>
          </w:p>
        </w:tc>
      </w:tr>
      <w:tr w:rsidR="00AD1BB3" w:rsidRPr="0014114A" w14:paraId="6D8BC101" w14:textId="77777777" w:rsidTr="00AD1BB3">
        <w:trPr>
          <w:trHeight w:val="394"/>
        </w:trPr>
        <w:tc>
          <w:tcPr>
            <w:tcW w:w="3998" w:type="dxa"/>
            <w:gridSpan w:val="2"/>
            <w:shd w:val="clear" w:color="auto" w:fill="auto"/>
          </w:tcPr>
          <w:p w14:paraId="6A6BF692"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lastRenderedPageBreak/>
              <w:t>3.1 ՏՏ աջակցման կենտրոնի ստեղծման ծրագրի մշակում, համապատասխան տարածքի նույնականացում, վերանորոգում և կահավորում</w:t>
            </w:r>
          </w:p>
        </w:tc>
        <w:tc>
          <w:tcPr>
            <w:tcW w:w="1247" w:type="dxa"/>
            <w:shd w:val="clear" w:color="auto" w:fill="auto"/>
          </w:tcPr>
          <w:p w14:paraId="4ADF1DC0" w14:textId="77777777" w:rsidR="00AD1BB3" w:rsidRPr="0014114A" w:rsidRDefault="00AD1BB3" w:rsidP="00AD1BB3">
            <w:pPr>
              <w:rPr>
                <w:rFonts w:ascii="GHEA Grapalat" w:hAnsi="GHEA Grapalat"/>
                <w:sz w:val="16"/>
                <w:szCs w:val="16"/>
                <w:lang w:val="hy-AM"/>
              </w:rPr>
            </w:pPr>
          </w:p>
          <w:p w14:paraId="6C851900" w14:textId="77777777" w:rsidR="00AD1BB3" w:rsidRPr="0014114A" w:rsidRDefault="00AD1BB3" w:rsidP="00AD1BB3">
            <w:pPr>
              <w:rPr>
                <w:rFonts w:ascii="GHEA Grapalat" w:hAnsi="GHEA Grapalat"/>
                <w:sz w:val="16"/>
                <w:szCs w:val="16"/>
                <w:lang w:val="hy-AM"/>
              </w:rPr>
            </w:pPr>
          </w:p>
          <w:p w14:paraId="491D156D" w14:textId="77777777" w:rsidR="00AD1BB3" w:rsidRPr="0014114A" w:rsidRDefault="00AD1BB3" w:rsidP="00AD1BB3">
            <w:pPr>
              <w:rPr>
                <w:rFonts w:ascii="GHEA Grapalat" w:hAnsi="GHEA Grapalat"/>
                <w:sz w:val="16"/>
                <w:szCs w:val="16"/>
                <w:lang w:val="hy-AM"/>
              </w:rPr>
            </w:pPr>
          </w:p>
          <w:p w14:paraId="7BCBDD52" w14:textId="77777777" w:rsidR="00AD1BB3" w:rsidRPr="0014114A" w:rsidRDefault="00AD1BB3" w:rsidP="00AD1BB3">
            <w:pPr>
              <w:jc w:val="both"/>
              <w:rPr>
                <w:rFonts w:ascii="GHEA Grapalat" w:hAnsi="GHEA Grapalat"/>
                <w:sz w:val="16"/>
                <w:szCs w:val="16"/>
                <w:lang w:val="en-US"/>
              </w:rPr>
            </w:pPr>
            <w:r w:rsidRPr="0014114A">
              <w:rPr>
                <w:rFonts w:ascii="GHEA Grapalat" w:hAnsi="GHEA Grapalat"/>
                <w:sz w:val="16"/>
                <w:szCs w:val="16"/>
                <w:lang w:val="en-US"/>
              </w:rPr>
              <w:t>2019-2020թթ</w:t>
            </w:r>
          </w:p>
        </w:tc>
        <w:tc>
          <w:tcPr>
            <w:tcW w:w="2547" w:type="dxa"/>
            <w:shd w:val="clear" w:color="auto" w:fill="auto"/>
          </w:tcPr>
          <w:p w14:paraId="56F6941D" w14:textId="77777777" w:rsidR="00AD1BB3" w:rsidRPr="0014114A" w:rsidRDefault="00AD1BB3" w:rsidP="00AD1BB3">
            <w:pPr>
              <w:pStyle w:val="a3"/>
              <w:numPr>
                <w:ilvl w:val="0"/>
                <w:numId w:val="46"/>
              </w:numPr>
              <w:ind w:left="0" w:firstLine="0"/>
              <w:rPr>
                <w:rFonts w:ascii="GHEA Grapalat" w:hAnsi="GHEA Grapalat"/>
                <w:sz w:val="16"/>
                <w:szCs w:val="16"/>
                <w:lang w:val="hy-AM"/>
              </w:rPr>
            </w:pPr>
          </w:p>
        </w:tc>
        <w:tc>
          <w:tcPr>
            <w:tcW w:w="2610" w:type="dxa"/>
            <w:shd w:val="clear" w:color="auto" w:fill="auto"/>
          </w:tcPr>
          <w:p w14:paraId="4C9D0A28"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Ծրագրի մշակում, համապատասխան տարածքի նույնականացում, դոնոր կազմակերպությունների հետ համագործակցություն</w:t>
            </w:r>
          </w:p>
        </w:tc>
        <w:tc>
          <w:tcPr>
            <w:tcW w:w="2790" w:type="dxa"/>
            <w:shd w:val="clear" w:color="auto" w:fill="auto"/>
          </w:tcPr>
          <w:p w14:paraId="3F9B7068" w14:textId="77777777" w:rsidR="00AD1BB3" w:rsidRPr="0014114A" w:rsidRDefault="00AD1BB3" w:rsidP="00AD1BB3">
            <w:pPr>
              <w:pStyle w:val="a3"/>
              <w:numPr>
                <w:ilvl w:val="0"/>
                <w:numId w:val="64"/>
              </w:numPr>
              <w:rPr>
                <w:rFonts w:ascii="GHEA Grapalat" w:hAnsi="GHEA Grapalat"/>
                <w:sz w:val="16"/>
                <w:szCs w:val="16"/>
                <w:lang w:val="hy-AM"/>
              </w:rPr>
            </w:pPr>
            <w:r w:rsidRPr="0014114A">
              <w:rPr>
                <w:rFonts w:ascii="GHEA Grapalat" w:hAnsi="GHEA Grapalat"/>
                <w:sz w:val="16"/>
                <w:szCs w:val="16"/>
                <w:lang w:val="hy-AM"/>
              </w:rPr>
              <w:t>Տարածքի վերանորոգում, կահավորում, գույքի ձեռքբերում</w:t>
            </w:r>
          </w:p>
        </w:tc>
        <w:tc>
          <w:tcPr>
            <w:tcW w:w="2070" w:type="dxa"/>
            <w:shd w:val="clear" w:color="auto" w:fill="auto"/>
          </w:tcPr>
          <w:p w14:paraId="49341162" w14:textId="77777777" w:rsidR="00AD1BB3" w:rsidRPr="0014114A" w:rsidRDefault="00AD1BB3" w:rsidP="00AD1BB3">
            <w:pPr>
              <w:rPr>
                <w:rFonts w:ascii="GHEA Grapalat" w:hAnsi="GHEA Grapalat"/>
                <w:sz w:val="16"/>
                <w:szCs w:val="16"/>
                <w:lang w:val="hy-AM"/>
              </w:rPr>
            </w:pPr>
          </w:p>
        </w:tc>
      </w:tr>
      <w:tr w:rsidR="00AD1BB3" w:rsidRPr="0014114A" w14:paraId="28E73244" w14:textId="77777777" w:rsidTr="00AD1BB3">
        <w:trPr>
          <w:trHeight w:val="394"/>
        </w:trPr>
        <w:tc>
          <w:tcPr>
            <w:tcW w:w="3998" w:type="dxa"/>
            <w:gridSpan w:val="2"/>
            <w:shd w:val="clear" w:color="auto" w:fill="auto"/>
          </w:tcPr>
          <w:p w14:paraId="25782C7D"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3.2 ՏՏ ոլորտում համապատասխան հմտություններ և գիտելիքներ ունեցող մասնագետների թիմի ստեղծում</w:t>
            </w:r>
          </w:p>
        </w:tc>
        <w:tc>
          <w:tcPr>
            <w:tcW w:w="1247" w:type="dxa"/>
            <w:shd w:val="clear" w:color="auto" w:fill="auto"/>
          </w:tcPr>
          <w:p w14:paraId="0E4F8B42" w14:textId="77777777" w:rsidR="00AD1BB3" w:rsidRPr="0014114A" w:rsidRDefault="00AD1BB3" w:rsidP="00AD1BB3">
            <w:pPr>
              <w:jc w:val="both"/>
              <w:rPr>
                <w:rFonts w:ascii="GHEA Grapalat" w:hAnsi="GHEA Grapalat"/>
                <w:sz w:val="16"/>
                <w:szCs w:val="16"/>
                <w:lang w:val="hy-AM"/>
              </w:rPr>
            </w:pPr>
          </w:p>
          <w:p w14:paraId="1C9E2045" w14:textId="77777777" w:rsidR="00AD1BB3" w:rsidRPr="0014114A" w:rsidRDefault="00AD1BB3" w:rsidP="00AD1BB3">
            <w:pPr>
              <w:jc w:val="both"/>
              <w:rPr>
                <w:rFonts w:ascii="GHEA Grapalat" w:hAnsi="GHEA Grapalat"/>
                <w:sz w:val="16"/>
                <w:szCs w:val="16"/>
                <w:lang w:val="hy-AM"/>
              </w:rPr>
            </w:pPr>
          </w:p>
          <w:p w14:paraId="7948C0DE"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en-US"/>
              </w:rPr>
              <w:t>2020թթ</w:t>
            </w:r>
          </w:p>
        </w:tc>
        <w:tc>
          <w:tcPr>
            <w:tcW w:w="2547" w:type="dxa"/>
            <w:shd w:val="clear" w:color="auto" w:fill="auto"/>
          </w:tcPr>
          <w:p w14:paraId="771C01A0" w14:textId="77777777" w:rsidR="00AD1BB3" w:rsidRPr="0014114A" w:rsidRDefault="00AD1BB3" w:rsidP="00AD1BB3">
            <w:pPr>
              <w:pStyle w:val="a3"/>
              <w:numPr>
                <w:ilvl w:val="0"/>
                <w:numId w:val="46"/>
              </w:numPr>
              <w:ind w:left="0" w:firstLine="0"/>
              <w:rPr>
                <w:rFonts w:ascii="GHEA Grapalat" w:hAnsi="GHEA Grapalat"/>
                <w:sz w:val="16"/>
                <w:szCs w:val="16"/>
                <w:lang w:val="hy-AM"/>
              </w:rPr>
            </w:pPr>
          </w:p>
        </w:tc>
        <w:tc>
          <w:tcPr>
            <w:tcW w:w="2610" w:type="dxa"/>
            <w:shd w:val="clear" w:color="auto" w:fill="auto"/>
          </w:tcPr>
          <w:p w14:paraId="0877566F"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Թիմ ստեղծելու համար պոտենցիալ մասնակիցների ճշգրտում</w:t>
            </w:r>
          </w:p>
        </w:tc>
        <w:tc>
          <w:tcPr>
            <w:tcW w:w="2790" w:type="dxa"/>
            <w:shd w:val="clear" w:color="auto" w:fill="auto"/>
          </w:tcPr>
          <w:p w14:paraId="653B84D0"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Իրականացվել են դասընթացների կազմակերպման համար նախապատրսատական աշխատանքներ </w:t>
            </w:r>
          </w:p>
          <w:p w14:paraId="37630B03"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Կազմակերպվել են դասըթնացներ</w:t>
            </w:r>
          </w:p>
          <w:p w14:paraId="6DAA37B2"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 xml:space="preserve">Թվով 5 երիատասարդ ստացել են համապատասխան գիտելիքներ </w:t>
            </w:r>
          </w:p>
        </w:tc>
        <w:tc>
          <w:tcPr>
            <w:tcW w:w="2070" w:type="dxa"/>
            <w:shd w:val="clear" w:color="auto" w:fill="auto"/>
          </w:tcPr>
          <w:p w14:paraId="36279E0D" w14:textId="77777777" w:rsidR="00AD1BB3" w:rsidRPr="0014114A" w:rsidRDefault="00AD1BB3" w:rsidP="00AD1BB3">
            <w:pPr>
              <w:pStyle w:val="a3"/>
              <w:numPr>
                <w:ilvl w:val="0"/>
                <w:numId w:val="46"/>
              </w:numPr>
              <w:ind w:left="0" w:firstLine="0"/>
              <w:rPr>
                <w:rFonts w:ascii="GHEA Grapalat" w:hAnsi="GHEA Grapalat"/>
                <w:sz w:val="16"/>
                <w:szCs w:val="16"/>
                <w:lang w:val="hy-AM"/>
              </w:rPr>
            </w:pPr>
          </w:p>
        </w:tc>
      </w:tr>
      <w:tr w:rsidR="00AD1BB3" w:rsidRPr="0014114A" w14:paraId="712853DF" w14:textId="77777777" w:rsidTr="00AD1BB3">
        <w:trPr>
          <w:trHeight w:val="394"/>
        </w:trPr>
        <w:tc>
          <w:tcPr>
            <w:tcW w:w="3998" w:type="dxa"/>
            <w:gridSpan w:val="2"/>
            <w:shd w:val="clear" w:color="auto" w:fill="auto"/>
          </w:tcPr>
          <w:p w14:paraId="48801080"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hy-AM"/>
              </w:rPr>
              <w:t>3.3 ՏՏ թիմին համապատասխան աշխատանքային պայմաններով և պատվերներով ապահովում</w:t>
            </w:r>
          </w:p>
        </w:tc>
        <w:tc>
          <w:tcPr>
            <w:tcW w:w="1247" w:type="dxa"/>
            <w:shd w:val="clear" w:color="auto" w:fill="auto"/>
          </w:tcPr>
          <w:p w14:paraId="7405E85F" w14:textId="77777777" w:rsidR="00AD1BB3" w:rsidRPr="0014114A" w:rsidRDefault="00AD1BB3" w:rsidP="00AD1BB3">
            <w:pPr>
              <w:jc w:val="both"/>
              <w:rPr>
                <w:rFonts w:ascii="GHEA Grapalat" w:hAnsi="GHEA Grapalat"/>
                <w:sz w:val="16"/>
                <w:szCs w:val="16"/>
                <w:lang w:val="hy-AM"/>
              </w:rPr>
            </w:pPr>
          </w:p>
          <w:p w14:paraId="21B0779B" w14:textId="77777777" w:rsidR="00AD1BB3" w:rsidRPr="0014114A" w:rsidRDefault="00AD1BB3" w:rsidP="00AD1BB3">
            <w:pPr>
              <w:jc w:val="both"/>
              <w:rPr>
                <w:rFonts w:ascii="GHEA Grapalat" w:hAnsi="GHEA Grapalat"/>
                <w:sz w:val="16"/>
                <w:szCs w:val="16"/>
                <w:lang w:val="hy-AM"/>
              </w:rPr>
            </w:pPr>
          </w:p>
          <w:p w14:paraId="09E928CA" w14:textId="77777777" w:rsidR="00AD1BB3" w:rsidRPr="0014114A" w:rsidRDefault="00AD1BB3" w:rsidP="00AD1BB3">
            <w:pPr>
              <w:jc w:val="both"/>
              <w:rPr>
                <w:rFonts w:ascii="GHEA Grapalat" w:hAnsi="GHEA Grapalat"/>
                <w:sz w:val="16"/>
                <w:szCs w:val="16"/>
                <w:lang w:val="hy-AM"/>
              </w:rPr>
            </w:pPr>
            <w:r w:rsidRPr="0014114A">
              <w:rPr>
                <w:rFonts w:ascii="GHEA Grapalat" w:hAnsi="GHEA Grapalat"/>
                <w:sz w:val="16"/>
                <w:szCs w:val="16"/>
                <w:lang w:val="en-US"/>
              </w:rPr>
              <w:t>2020-2021թթ</w:t>
            </w:r>
          </w:p>
        </w:tc>
        <w:tc>
          <w:tcPr>
            <w:tcW w:w="2547" w:type="dxa"/>
            <w:shd w:val="clear" w:color="auto" w:fill="auto"/>
          </w:tcPr>
          <w:p w14:paraId="50CE78B1" w14:textId="77777777" w:rsidR="00AD1BB3" w:rsidRPr="0014114A" w:rsidRDefault="00AD1BB3" w:rsidP="00AD1BB3">
            <w:pPr>
              <w:pStyle w:val="a3"/>
              <w:numPr>
                <w:ilvl w:val="0"/>
                <w:numId w:val="46"/>
              </w:numPr>
              <w:ind w:left="0" w:firstLine="0"/>
              <w:rPr>
                <w:rFonts w:ascii="GHEA Grapalat" w:hAnsi="GHEA Grapalat"/>
                <w:sz w:val="16"/>
                <w:szCs w:val="16"/>
                <w:lang w:val="hy-AM"/>
              </w:rPr>
            </w:pPr>
          </w:p>
        </w:tc>
        <w:tc>
          <w:tcPr>
            <w:tcW w:w="2610" w:type="dxa"/>
            <w:shd w:val="clear" w:color="auto" w:fill="auto"/>
          </w:tcPr>
          <w:p w14:paraId="1BF8F7B1" w14:textId="77777777" w:rsidR="00AD1BB3" w:rsidRPr="0014114A" w:rsidRDefault="00AD1BB3" w:rsidP="00AD1BB3">
            <w:pPr>
              <w:pStyle w:val="a3"/>
              <w:numPr>
                <w:ilvl w:val="0"/>
                <w:numId w:val="46"/>
              </w:numPr>
              <w:ind w:left="0" w:firstLine="0"/>
              <w:rPr>
                <w:rFonts w:ascii="GHEA Grapalat" w:hAnsi="GHEA Grapalat"/>
                <w:sz w:val="16"/>
                <w:szCs w:val="16"/>
                <w:lang w:val="hy-AM"/>
              </w:rPr>
            </w:pPr>
          </w:p>
        </w:tc>
        <w:tc>
          <w:tcPr>
            <w:tcW w:w="2790" w:type="dxa"/>
            <w:shd w:val="clear" w:color="auto" w:fill="auto"/>
          </w:tcPr>
          <w:p w14:paraId="39430F87"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Թիմի աշխատանքների կազմակերպման համար ֆինանսական միջոցների ներգրավում</w:t>
            </w:r>
          </w:p>
          <w:p w14:paraId="5CB779CB"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Թիմի համար պատվերների ընդունում</w:t>
            </w:r>
          </w:p>
        </w:tc>
        <w:tc>
          <w:tcPr>
            <w:tcW w:w="2070" w:type="dxa"/>
            <w:shd w:val="clear" w:color="auto" w:fill="auto"/>
          </w:tcPr>
          <w:p w14:paraId="05C85317" w14:textId="77777777" w:rsidR="00AD1BB3" w:rsidRPr="0014114A" w:rsidRDefault="00AD1BB3" w:rsidP="00AD1BB3">
            <w:pPr>
              <w:pStyle w:val="a3"/>
              <w:numPr>
                <w:ilvl w:val="0"/>
                <w:numId w:val="46"/>
              </w:numPr>
              <w:ind w:left="0" w:firstLine="0"/>
              <w:rPr>
                <w:rFonts w:ascii="GHEA Grapalat" w:hAnsi="GHEA Grapalat"/>
                <w:sz w:val="16"/>
                <w:szCs w:val="16"/>
                <w:lang w:val="hy-AM"/>
              </w:rPr>
            </w:pPr>
            <w:r w:rsidRPr="0014114A">
              <w:rPr>
                <w:rFonts w:ascii="GHEA Grapalat" w:hAnsi="GHEA Grapalat"/>
                <w:sz w:val="16"/>
                <w:szCs w:val="16"/>
                <w:lang w:val="hy-AM"/>
              </w:rPr>
              <w:t>Թիմի աշխատանքների շարունակականության ապահովում, պատվերների ընդունում, ֆինանսական միջոցների ներգրավում</w:t>
            </w:r>
          </w:p>
        </w:tc>
      </w:tr>
    </w:tbl>
    <w:p w14:paraId="33268CE5" w14:textId="77777777" w:rsidR="00AD1BB3" w:rsidRPr="0014114A" w:rsidRDefault="00AD1BB3" w:rsidP="00AD1BB3">
      <w:pPr>
        <w:rPr>
          <w:lang w:val="hy-AM"/>
        </w:rPr>
      </w:pPr>
    </w:p>
    <w:p w14:paraId="15305C39" w14:textId="77777777" w:rsidR="00AD1BB3" w:rsidRPr="0014114A" w:rsidRDefault="00AD1BB3" w:rsidP="00DF5E9C">
      <w:pPr>
        <w:tabs>
          <w:tab w:val="left" w:pos="567"/>
        </w:tabs>
        <w:contextualSpacing/>
        <w:rPr>
          <w:rFonts w:ascii="GHEA Grapalat" w:hAnsi="GHEA Grapalat"/>
          <w:lang w:val="hy-AM"/>
        </w:rPr>
      </w:pPr>
    </w:p>
    <w:p w14:paraId="16E31C38" w14:textId="77777777" w:rsidR="00AD1BB3" w:rsidRPr="0014114A" w:rsidRDefault="00AD1BB3" w:rsidP="00DF5E9C">
      <w:pPr>
        <w:tabs>
          <w:tab w:val="left" w:pos="567"/>
        </w:tabs>
        <w:contextualSpacing/>
        <w:rPr>
          <w:rFonts w:ascii="GHEA Grapalat" w:hAnsi="GHEA Grapalat"/>
          <w:lang w:val="hy-AM"/>
        </w:rPr>
        <w:sectPr w:rsidR="00AD1BB3" w:rsidRPr="0014114A" w:rsidSect="00BD18BF">
          <w:pgSz w:w="16838" w:h="11906" w:orient="landscape" w:code="9"/>
          <w:pgMar w:top="1134" w:right="1134" w:bottom="1134" w:left="851" w:header="709" w:footer="709" w:gutter="0"/>
          <w:cols w:space="708"/>
          <w:docGrid w:linePitch="360"/>
        </w:sectPr>
      </w:pPr>
    </w:p>
    <w:p w14:paraId="1EF95913" w14:textId="77777777" w:rsidR="00EF79B9" w:rsidRPr="0014114A" w:rsidRDefault="00EF79B9" w:rsidP="00782938">
      <w:pPr>
        <w:pStyle w:val="a3"/>
        <w:pBdr>
          <w:top w:val="nil"/>
          <w:left w:val="nil"/>
          <w:bottom w:val="nil"/>
          <w:right w:val="nil"/>
          <w:between w:val="nil"/>
        </w:pBdr>
        <w:rPr>
          <w:rFonts w:ascii="GHEA Grapalat" w:eastAsia="GHEA Grapalat" w:hAnsi="GHEA Grapalat" w:cs="GHEA Grapalat"/>
          <w:b/>
          <w:sz w:val="32"/>
          <w:szCs w:val="32"/>
          <w:lang w:val="hy-AM"/>
        </w:rPr>
      </w:pPr>
      <w:r w:rsidRPr="0014114A">
        <w:rPr>
          <w:rFonts w:ascii="GHEA Grapalat" w:eastAsia="GHEA Grapalat" w:hAnsi="GHEA Grapalat" w:cs="GHEA Grapalat"/>
          <w:b/>
          <w:sz w:val="32"/>
          <w:szCs w:val="32"/>
          <w:lang w:val="hy-AM"/>
        </w:rPr>
        <w:lastRenderedPageBreak/>
        <w:t>ՀԱՎԵԼՎԱԾՆԵՐ</w:t>
      </w:r>
    </w:p>
    <w:p w14:paraId="5EDAE3C6" w14:textId="77777777" w:rsidR="00EF79B9" w:rsidRPr="0014114A" w:rsidRDefault="00EF79B9" w:rsidP="00782938">
      <w:pPr>
        <w:pStyle w:val="a3"/>
        <w:pBdr>
          <w:top w:val="nil"/>
          <w:left w:val="nil"/>
          <w:bottom w:val="nil"/>
          <w:right w:val="nil"/>
          <w:between w:val="nil"/>
        </w:pBdr>
        <w:rPr>
          <w:rFonts w:ascii="GHEA Grapalat" w:hAnsi="GHEA Grapalat"/>
          <w:b/>
          <w:lang w:val="hy-AM"/>
        </w:rPr>
      </w:pPr>
    </w:p>
    <w:p w14:paraId="0E6113C6" w14:textId="77777777" w:rsidR="00EF79B9" w:rsidRPr="0014114A" w:rsidRDefault="00EF79B9" w:rsidP="00EF79B9">
      <w:pPr>
        <w:jc w:val="both"/>
        <w:rPr>
          <w:rFonts w:ascii="GHEA Grapalat" w:eastAsia="GHEA Grapalat" w:hAnsi="GHEA Grapalat" w:cs="GHEA Grapalat"/>
          <w:b/>
          <w:i/>
          <w:u w:val="single"/>
          <w:lang w:val="hy-AM"/>
        </w:rPr>
      </w:pPr>
      <w:r w:rsidRPr="0014114A">
        <w:rPr>
          <w:rFonts w:ascii="GHEA Grapalat" w:hAnsi="GHEA Grapalat"/>
          <w:b/>
          <w:i/>
          <w:u w:val="single"/>
          <w:lang w:val="hy-AM"/>
        </w:rPr>
        <w:t xml:space="preserve">Հավելված 1. </w:t>
      </w:r>
      <w:r w:rsidRPr="0014114A">
        <w:rPr>
          <w:rFonts w:ascii="GHEA Grapalat" w:eastAsia="GHEA Grapalat" w:hAnsi="GHEA Grapalat" w:cs="GHEA Grapalat"/>
          <w:b/>
          <w:i/>
          <w:u w:val="single"/>
          <w:lang w:val="hy-AM"/>
        </w:rPr>
        <w:t>ՏՏԶ պլանով նախատեսված գործողությունների նկարագիր</w:t>
      </w:r>
    </w:p>
    <w:p w14:paraId="3D405B89" w14:textId="77777777" w:rsidR="00EF79B9" w:rsidRPr="0014114A" w:rsidRDefault="00EF79B9" w:rsidP="00EF79B9">
      <w:pPr>
        <w:jc w:val="both"/>
        <w:rPr>
          <w:rFonts w:ascii="GHEA Grapalat" w:eastAsia="GHEA Grapalat" w:hAnsi="GHEA Grapalat" w:cs="GHEA Grapalat"/>
          <w:b/>
          <w:i/>
          <w:u w:val="single"/>
          <w:lang w:val="hy-AM"/>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AD1BB3" w:rsidRPr="0014114A" w14:paraId="2185543A" w14:textId="77777777" w:rsidTr="00876A71">
        <w:tc>
          <w:tcPr>
            <w:tcW w:w="93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D9F47F" w14:textId="707591EA" w:rsidR="0020502F" w:rsidRPr="0014114A" w:rsidRDefault="0020502F" w:rsidP="00876A71">
            <w:pPr>
              <w:jc w:val="center"/>
              <w:rPr>
                <w:rFonts w:ascii="GHEA Grapalat" w:hAnsi="GHEA Grapalat"/>
                <w:i/>
                <w:sz w:val="20"/>
                <w:szCs w:val="20"/>
                <w:lang w:val="hy-AM"/>
              </w:rPr>
            </w:pPr>
            <w:r w:rsidRPr="0014114A">
              <w:rPr>
                <w:rFonts w:ascii="GHEA Grapalat" w:hAnsi="GHEA Grapalat"/>
                <w:b/>
                <w:i/>
                <w:sz w:val="20"/>
                <w:szCs w:val="20"/>
                <w:lang w:val="hy-AM"/>
              </w:rPr>
              <w:t>Գործողությունների նկարագրություն</w:t>
            </w:r>
            <w:r w:rsidR="00DD59FF" w:rsidRPr="0014114A">
              <w:rPr>
                <w:rFonts w:ascii="GHEA Grapalat" w:hAnsi="GHEA Grapalat"/>
                <w:b/>
                <w:i/>
                <w:sz w:val="20"/>
                <w:szCs w:val="20"/>
                <w:lang w:val="hy-AM"/>
              </w:rPr>
              <w:t xml:space="preserve"> 1</w:t>
            </w:r>
            <w:r w:rsidR="00DD59FF" w:rsidRPr="0014114A">
              <w:rPr>
                <w:rFonts w:ascii="MS Gothic" w:hAnsi="MS Gothic" w:cs="MS Gothic"/>
                <w:b/>
                <w:i/>
                <w:sz w:val="20"/>
                <w:szCs w:val="20"/>
                <w:lang w:val="hy-AM"/>
              </w:rPr>
              <w:t>．</w:t>
            </w:r>
            <w:r w:rsidR="00DD59FF" w:rsidRPr="0014114A">
              <w:rPr>
                <w:rFonts w:ascii="GHEA Grapalat" w:hAnsi="GHEA Grapalat"/>
                <w:b/>
                <w:i/>
                <w:sz w:val="20"/>
                <w:szCs w:val="20"/>
                <w:lang w:val="hy-AM"/>
              </w:rPr>
              <w:t>1</w:t>
            </w:r>
          </w:p>
        </w:tc>
      </w:tr>
      <w:tr w:rsidR="00AD1BB3" w:rsidRPr="0014114A" w14:paraId="69049B24"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2FCEF5F"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Անվանում</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190F6B98" w14:textId="77777777" w:rsidR="0020502F" w:rsidRPr="0014114A" w:rsidRDefault="00782938" w:rsidP="00876A71">
            <w:pPr>
              <w:rPr>
                <w:rFonts w:ascii="GHEA Grapalat" w:eastAsia="GHEA Mariam" w:hAnsi="GHEA Grapalat" w:cs="GHEA Mariam"/>
                <w:sz w:val="20"/>
                <w:szCs w:val="20"/>
                <w:lang w:val="hy-AM"/>
              </w:rPr>
            </w:pPr>
            <w:r w:rsidRPr="0014114A">
              <w:rPr>
                <w:rFonts w:ascii="GHEA Grapalat" w:eastAsia="GHEA Mariam" w:hAnsi="GHEA Grapalat" w:cs="GHEA Mariam"/>
                <w:sz w:val="20"/>
                <w:szCs w:val="20"/>
                <w:lang w:val="hy-AM"/>
              </w:rPr>
              <w:t>Էկոզբոսաշրջության ենթակառուցվածքների կառւոցում և զբոսաշրջային նոր պրոդուկտների մշակում</w:t>
            </w:r>
          </w:p>
          <w:p w14:paraId="35DA46ED" w14:textId="77777777" w:rsidR="00782938" w:rsidRPr="0014114A" w:rsidRDefault="00782938" w:rsidP="00782938">
            <w:pPr>
              <w:pStyle w:val="a3"/>
              <w:numPr>
                <w:ilvl w:val="0"/>
                <w:numId w:val="56"/>
              </w:numPr>
              <w:rPr>
                <w:rFonts w:ascii="GHEA Grapalat" w:hAnsi="GHEA Grapalat"/>
                <w:i/>
                <w:sz w:val="20"/>
                <w:szCs w:val="20"/>
                <w:lang w:val="hy-AM"/>
              </w:rPr>
            </w:pPr>
            <w:r w:rsidRPr="0014114A">
              <w:rPr>
                <w:rFonts w:ascii="GHEA Grapalat" w:hAnsi="GHEA Grapalat"/>
                <w:i/>
                <w:sz w:val="20"/>
                <w:szCs w:val="20"/>
                <w:lang w:val="hy-AM"/>
              </w:rPr>
              <w:t>Գորիս և Կապան համայնքներն իրար կապող տուրիստական քայլուղու ուսումնասիրություն</w:t>
            </w:r>
            <w:r w:rsidRPr="0014114A">
              <w:rPr>
                <w:rFonts w:ascii="MS Gothic" w:hAnsi="MS Gothic" w:cs="MS Gothic"/>
                <w:i/>
                <w:sz w:val="20"/>
                <w:szCs w:val="20"/>
                <w:lang w:val="hy-AM"/>
              </w:rPr>
              <w:t>，</w:t>
            </w:r>
            <w:r w:rsidRPr="0014114A">
              <w:rPr>
                <w:rFonts w:ascii="GHEA Grapalat" w:hAnsi="GHEA Grapalat"/>
                <w:i/>
                <w:sz w:val="20"/>
                <w:szCs w:val="20"/>
                <w:lang w:val="hy-AM"/>
              </w:rPr>
              <w:t xml:space="preserve"> քարտեզագրում և նշագրում</w:t>
            </w:r>
            <w:r w:rsidRPr="0014114A">
              <w:rPr>
                <w:rFonts w:ascii="MS Gothic" w:hAnsi="MS Gothic" w:cs="MS Gothic"/>
                <w:i/>
                <w:sz w:val="20"/>
                <w:szCs w:val="20"/>
                <w:lang w:val="hy-AM"/>
              </w:rPr>
              <w:t>，</w:t>
            </w:r>
            <w:r w:rsidRPr="0014114A">
              <w:rPr>
                <w:rFonts w:ascii="GHEA Grapalat" w:hAnsi="GHEA Grapalat"/>
                <w:i/>
                <w:sz w:val="20"/>
                <w:szCs w:val="20"/>
                <w:lang w:val="hy-AM"/>
              </w:rPr>
              <w:t xml:space="preserve"> քոթեջների տեղադրում</w:t>
            </w:r>
          </w:p>
          <w:p w14:paraId="0C77BFC5" w14:textId="4E0FFC7F" w:rsidR="00782938" w:rsidRPr="0014114A" w:rsidRDefault="00782938" w:rsidP="00782938">
            <w:pPr>
              <w:pStyle w:val="a3"/>
              <w:numPr>
                <w:ilvl w:val="0"/>
                <w:numId w:val="56"/>
              </w:numPr>
              <w:rPr>
                <w:rFonts w:ascii="GHEA Grapalat" w:hAnsi="GHEA Grapalat"/>
                <w:i/>
                <w:sz w:val="20"/>
                <w:szCs w:val="20"/>
                <w:lang w:val="hy-AM"/>
              </w:rPr>
            </w:pPr>
            <w:r w:rsidRPr="0014114A">
              <w:rPr>
                <w:rFonts w:ascii="GHEA Grapalat" w:hAnsi="GHEA Grapalat"/>
                <w:i/>
                <w:sz w:val="20"/>
                <w:szCs w:val="20"/>
                <w:lang w:val="hy-AM"/>
              </w:rPr>
              <w:t>Թանգարանների հետ համագործակցելով՝ հավաքագրել տեղի լեգենդները</w:t>
            </w:r>
            <w:r w:rsidRPr="0014114A">
              <w:rPr>
                <w:rFonts w:ascii="MS Gothic" w:hAnsi="MS Gothic" w:cs="MS Gothic"/>
                <w:i/>
                <w:sz w:val="20"/>
                <w:szCs w:val="20"/>
                <w:lang w:val="hy-AM"/>
              </w:rPr>
              <w:t>，</w:t>
            </w:r>
            <w:r w:rsidRPr="0014114A">
              <w:rPr>
                <w:rFonts w:ascii="GHEA Grapalat" w:hAnsi="GHEA Grapalat"/>
                <w:i/>
                <w:sz w:val="20"/>
                <w:szCs w:val="20"/>
                <w:lang w:val="hy-AM"/>
              </w:rPr>
              <w:t xml:space="preserve"> պատմական իրադարձությունները և ավանդույթները</w:t>
            </w:r>
            <w:r w:rsidRPr="0014114A">
              <w:rPr>
                <w:rFonts w:ascii="MS Gothic" w:hAnsi="MS Gothic" w:cs="MS Gothic"/>
                <w:i/>
                <w:sz w:val="20"/>
                <w:szCs w:val="20"/>
                <w:lang w:val="hy-AM"/>
              </w:rPr>
              <w:t>，</w:t>
            </w:r>
            <w:r w:rsidRPr="0014114A">
              <w:rPr>
                <w:rFonts w:ascii="GHEA Grapalat" w:hAnsi="GHEA Grapalat"/>
                <w:i/>
                <w:sz w:val="20"/>
                <w:szCs w:val="20"/>
                <w:lang w:val="hy-AM"/>
              </w:rPr>
              <w:t xml:space="preserve"> որոնք նոր հետաքրքրություն կառաջացնեն տուրիստների համար</w:t>
            </w:r>
          </w:p>
        </w:tc>
      </w:tr>
      <w:tr w:rsidR="00AD1BB3" w:rsidRPr="0014114A" w14:paraId="76AA1D74"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0C0A538" w14:textId="11DFC87E"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Առաջատար գործընկեր</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298F39D3" w14:textId="77777777" w:rsidR="0020502F" w:rsidRPr="0014114A" w:rsidRDefault="0020502F" w:rsidP="00876A71">
            <w:pPr>
              <w:rPr>
                <w:rFonts w:ascii="GHEA Grapalat" w:hAnsi="GHEA Grapalat"/>
                <w:i/>
                <w:sz w:val="20"/>
                <w:szCs w:val="20"/>
                <w:lang w:val="hy-AM"/>
              </w:rPr>
            </w:pPr>
            <w:r w:rsidRPr="0014114A">
              <w:rPr>
                <w:rFonts w:ascii="GHEA Grapalat" w:hAnsi="GHEA Grapalat"/>
                <w:sz w:val="20"/>
                <w:szCs w:val="20"/>
                <w:lang w:val="hy-AM"/>
              </w:rPr>
              <w:t>Մարդը կարիքի մեջ ՀԿ</w:t>
            </w:r>
            <w:r w:rsidRPr="0014114A">
              <w:rPr>
                <w:rFonts w:ascii="MS Gothic" w:hAnsi="MS Gothic" w:cs="MS Gothic"/>
                <w:sz w:val="20"/>
                <w:szCs w:val="20"/>
                <w:lang w:val="hy-AM"/>
              </w:rPr>
              <w:t>，</w:t>
            </w:r>
            <w:r w:rsidRPr="0014114A">
              <w:rPr>
                <w:rFonts w:ascii="GHEA Grapalat" w:hAnsi="GHEA Grapalat"/>
                <w:sz w:val="20"/>
                <w:szCs w:val="20"/>
                <w:lang w:val="hy-AM"/>
              </w:rPr>
              <w:t>Եվրամիություն</w:t>
            </w:r>
          </w:p>
        </w:tc>
      </w:tr>
      <w:tr w:rsidR="00AD1BB3" w:rsidRPr="0014114A" w14:paraId="401983BF"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738E81E"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Մասնակից գործընկերներ</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5D2DC633" w14:textId="77777777" w:rsidR="0020502F" w:rsidRPr="0014114A" w:rsidRDefault="0020502F" w:rsidP="00876A71">
            <w:pPr>
              <w:rPr>
                <w:rFonts w:ascii="GHEA Grapalat" w:hAnsi="GHEA Grapalat"/>
                <w:i/>
                <w:sz w:val="20"/>
                <w:szCs w:val="20"/>
                <w:lang w:val="hy-AM"/>
              </w:rPr>
            </w:pPr>
            <w:r w:rsidRPr="0014114A">
              <w:rPr>
                <w:rFonts w:ascii="GHEA Grapalat" w:hAnsi="GHEA Grapalat"/>
                <w:sz w:val="20"/>
                <w:szCs w:val="20"/>
                <w:lang w:val="hy-AM"/>
              </w:rPr>
              <w:t>ԱՐԿ բնապահպանական ՀԿ</w:t>
            </w:r>
            <w:r w:rsidRPr="0014114A">
              <w:rPr>
                <w:rFonts w:ascii="MS Gothic" w:hAnsi="MS Gothic" w:cs="MS Gothic"/>
                <w:sz w:val="20"/>
                <w:szCs w:val="20"/>
                <w:lang w:val="hy-AM"/>
              </w:rPr>
              <w:t>，</w:t>
            </w:r>
            <w:r w:rsidRPr="0014114A">
              <w:rPr>
                <w:rFonts w:ascii="GHEA Grapalat" w:hAnsi="GHEA Grapalat"/>
                <w:sz w:val="20"/>
                <w:szCs w:val="20"/>
                <w:lang w:val="hy-AM"/>
              </w:rPr>
              <w:t xml:space="preserve"> Կապանի համայքնապետարան</w:t>
            </w:r>
            <w:r w:rsidRPr="0014114A">
              <w:rPr>
                <w:rFonts w:ascii="MS Gothic" w:hAnsi="MS Gothic" w:cs="MS Gothic"/>
                <w:sz w:val="20"/>
                <w:szCs w:val="20"/>
                <w:lang w:val="hy-AM"/>
              </w:rPr>
              <w:t>，</w:t>
            </w:r>
          </w:p>
        </w:tc>
      </w:tr>
      <w:tr w:rsidR="00AD1BB3" w:rsidRPr="0014114A" w14:paraId="31D188B3"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DDFFB79"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Մեկնարկի ամսաթիվ</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04BF1692" w14:textId="77777777" w:rsidR="0020502F" w:rsidRPr="0014114A" w:rsidRDefault="0020502F" w:rsidP="00876A71">
            <w:pPr>
              <w:rPr>
                <w:rFonts w:ascii="GHEA Grapalat" w:hAnsi="GHEA Grapalat"/>
                <w:sz w:val="20"/>
                <w:szCs w:val="20"/>
                <w:lang w:val="ru-RU"/>
              </w:rPr>
            </w:pPr>
            <w:r w:rsidRPr="0014114A">
              <w:rPr>
                <w:rFonts w:ascii="GHEA Grapalat" w:hAnsi="GHEA Grapalat"/>
                <w:sz w:val="20"/>
                <w:szCs w:val="20"/>
                <w:lang w:val="ru-RU"/>
              </w:rPr>
              <w:t>2018 թվական</w:t>
            </w:r>
          </w:p>
        </w:tc>
      </w:tr>
      <w:tr w:rsidR="00AD1BB3" w:rsidRPr="0014114A" w14:paraId="4C7B2D9E"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E761491"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Տևողություն</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22FFDAD7" w14:textId="11C58984" w:rsidR="0020502F" w:rsidRPr="0014114A" w:rsidRDefault="00DD59FF" w:rsidP="00876A71">
            <w:pPr>
              <w:rPr>
                <w:rFonts w:ascii="GHEA Grapalat" w:hAnsi="GHEA Grapalat"/>
                <w:sz w:val="20"/>
                <w:szCs w:val="20"/>
                <w:lang w:val="ru-RU"/>
              </w:rPr>
            </w:pPr>
            <w:r w:rsidRPr="0014114A">
              <w:rPr>
                <w:rFonts w:ascii="GHEA Grapalat" w:hAnsi="GHEA Grapalat"/>
                <w:sz w:val="20"/>
                <w:szCs w:val="20"/>
                <w:lang w:val="en-US"/>
              </w:rPr>
              <w:t>18</w:t>
            </w:r>
            <w:r w:rsidR="0020502F" w:rsidRPr="0014114A">
              <w:rPr>
                <w:rFonts w:ascii="GHEA Grapalat" w:hAnsi="GHEA Grapalat"/>
                <w:sz w:val="20"/>
                <w:szCs w:val="20"/>
                <w:lang w:val="ru-RU"/>
              </w:rPr>
              <w:t xml:space="preserve"> ամիս</w:t>
            </w:r>
          </w:p>
        </w:tc>
      </w:tr>
      <w:tr w:rsidR="00AD1BB3" w:rsidRPr="0014114A" w14:paraId="234B42E8"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C91D320"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Ընդհանուր գնահատված ծախս</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715D4C76" w14:textId="059BD597" w:rsidR="0020502F" w:rsidRPr="0014114A" w:rsidRDefault="00782938" w:rsidP="00876A71">
            <w:pPr>
              <w:rPr>
                <w:rFonts w:ascii="GHEA Grapalat" w:hAnsi="GHEA Grapalat"/>
                <w:sz w:val="20"/>
                <w:szCs w:val="20"/>
                <w:lang w:val="ru-RU"/>
              </w:rPr>
            </w:pPr>
            <w:r w:rsidRPr="0014114A">
              <w:rPr>
                <w:rFonts w:ascii="GHEA Grapalat" w:hAnsi="GHEA Grapalat"/>
                <w:sz w:val="20"/>
                <w:szCs w:val="20"/>
                <w:lang w:val="en-US"/>
              </w:rPr>
              <w:t>70 000</w:t>
            </w:r>
            <w:r w:rsidR="0020502F" w:rsidRPr="0014114A">
              <w:rPr>
                <w:rFonts w:ascii="GHEA Grapalat" w:hAnsi="GHEA Grapalat"/>
                <w:sz w:val="20"/>
                <w:szCs w:val="20"/>
                <w:lang w:val="ru-RU"/>
              </w:rPr>
              <w:t xml:space="preserve"> եվրո</w:t>
            </w:r>
          </w:p>
        </w:tc>
      </w:tr>
      <w:tr w:rsidR="00AD1BB3" w:rsidRPr="0014114A" w14:paraId="063070A3"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9527176" w14:textId="77777777" w:rsidR="0020502F" w:rsidRPr="0014114A" w:rsidRDefault="0020502F" w:rsidP="0020502F">
            <w:pPr>
              <w:pStyle w:val="a3"/>
              <w:numPr>
                <w:ilvl w:val="0"/>
                <w:numId w:val="39"/>
              </w:numPr>
              <w:ind w:left="0" w:firstLine="171"/>
              <w:jc w:val="both"/>
              <w:rPr>
                <w:rFonts w:ascii="GHEA Grapalat" w:hAnsi="GHEA Grapalat"/>
                <w:b/>
                <w:i/>
                <w:lang w:val="hy-AM"/>
              </w:rPr>
            </w:pPr>
            <w:r w:rsidRPr="0014114A">
              <w:rPr>
                <w:rFonts w:ascii="GHEA Grapalat" w:hAnsi="GHEA Grapalat"/>
                <w:b/>
                <w:i/>
                <w:lang w:val="hy-AM"/>
              </w:rPr>
              <w:t>Կապիտալ ծախսեր (եթե կան)</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0AD771AB" w14:textId="77777777" w:rsidR="0020502F" w:rsidRPr="0014114A" w:rsidRDefault="0020502F" w:rsidP="00876A71">
            <w:pPr>
              <w:rPr>
                <w:rFonts w:ascii="GHEA Grapalat" w:hAnsi="GHEA Grapalat"/>
                <w:sz w:val="20"/>
                <w:szCs w:val="20"/>
                <w:lang w:val="ru-RU"/>
              </w:rPr>
            </w:pPr>
            <w:r w:rsidRPr="0014114A">
              <w:rPr>
                <w:rFonts w:ascii="GHEA Grapalat" w:hAnsi="GHEA Grapalat"/>
                <w:sz w:val="20"/>
                <w:szCs w:val="20"/>
                <w:lang w:val="ru-RU"/>
              </w:rPr>
              <w:t>20</w:t>
            </w:r>
            <w:r w:rsidRPr="0014114A">
              <w:rPr>
                <w:rFonts w:ascii="Calibri" w:hAnsi="Calibri" w:cs="Calibri"/>
                <w:sz w:val="20"/>
                <w:szCs w:val="20"/>
                <w:lang w:val="ru-RU"/>
              </w:rPr>
              <w:t> </w:t>
            </w:r>
            <w:r w:rsidRPr="0014114A">
              <w:rPr>
                <w:rFonts w:ascii="GHEA Grapalat" w:hAnsi="GHEA Grapalat"/>
                <w:sz w:val="20"/>
                <w:szCs w:val="20"/>
                <w:lang w:val="ru-RU"/>
              </w:rPr>
              <w:t>000 եվրո</w:t>
            </w:r>
          </w:p>
        </w:tc>
      </w:tr>
      <w:tr w:rsidR="00AD1BB3" w:rsidRPr="0014114A" w14:paraId="4C7CB1FB"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B5DC395" w14:textId="77777777" w:rsidR="0020502F" w:rsidRPr="0014114A" w:rsidRDefault="0020502F" w:rsidP="0020502F">
            <w:pPr>
              <w:pStyle w:val="a3"/>
              <w:numPr>
                <w:ilvl w:val="0"/>
                <w:numId w:val="39"/>
              </w:numPr>
              <w:ind w:left="0" w:firstLine="171"/>
              <w:jc w:val="both"/>
              <w:rPr>
                <w:rFonts w:ascii="GHEA Grapalat" w:hAnsi="GHEA Grapalat"/>
                <w:b/>
                <w:i/>
                <w:lang w:val="hy-AM"/>
              </w:rPr>
            </w:pPr>
            <w:r w:rsidRPr="0014114A">
              <w:rPr>
                <w:rFonts w:ascii="GHEA Grapalat" w:hAnsi="GHEA Grapalat"/>
                <w:b/>
                <w:i/>
                <w:lang w:val="hy-AM"/>
              </w:rPr>
              <w:t xml:space="preserve">Այլ ծախսեր (եթե կան) </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2724DE9B" w14:textId="0FF544D7" w:rsidR="0020502F" w:rsidRPr="0014114A" w:rsidRDefault="00782938" w:rsidP="00876A71">
            <w:pPr>
              <w:rPr>
                <w:rFonts w:ascii="GHEA Grapalat" w:hAnsi="GHEA Grapalat"/>
                <w:sz w:val="20"/>
                <w:szCs w:val="20"/>
                <w:lang w:val="ru-RU"/>
              </w:rPr>
            </w:pPr>
            <w:r w:rsidRPr="0014114A">
              <w:rPr>
                <w:rFonts w:ascii="GHEA Grapalat" w:hAnsi="GHEA Grapalat"/>
                <w:sz w:val="20"/>
                <w:szCs w:val="20"/>
                <w:lang w:val="en-US"/>
              </w:rPr>
              <w:t>50 000</w:t>
            </w:r>
            <w:r w:rsidR="0020502F" w:rsidRPr="0014114A">
              <w:rPr>
                <w:rFonts w:ascii="GHEA Grapalat" w:hAnsi="GHEA Grapalat"/>
                <w:sz w:val="20"/>
                <w:szCs w:val="20"/>
                <w:lang w:val="ru-RU"/>
              </w:rPr>
              <w:t xml:space="preserve"> եվրո</w:t>
            </w:r>
          </w:p>
        </w:tc>
      </w:tr>
      <w:tr w:rsidR="00AD1BB3" w:rsidRPr="0014114A" w14:paraId="13DE683E"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6C4C392"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Ֆինանսավորման աղբյուրներ (եթե հայտնի են)</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258FACA1" w14:textId="1863921F" w:rsidR="0020502F" w:rsidRPr="0014114A" w:rsidRDefault="0020502F" w:rsidP="00782938">
            <w:pPr>
              <w:rPr>
                <w:rFonts w:ascii="GHEA Grapalat" w:hAnsi="GHEA Grapalat"/>
                <w:sz w:val="20"/>
                <w:szCs w:val="20"/>
                <w:lang w:val="hy-AM"/>
              </w:rPr>
            </w:pPr>
            <w:r w:rsidRPr="0014114A">
              <w:rPr>
                <w:rFonts w:ascii="GHEA Grapalat" w:hAnsi="GHEA Grapalat"/>
                <w:sz w:val="20"/>
                <w:szCs w:val="20"/>
                <w:lang w:val="hy-AM"/>
              </w:rPr>
              <w:t>Եվրամիություն</w:t>
            </w:r>
          </w:p>
        </w:tc>
      </w:tr>
      <w:tr w:rsidR="00AD1BB3" w:rsidRPr="0014114A" w14:paraId="11284520"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651DE80"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Արդյունք (անհրաժեշտության դեպքում՝ ցուցիչներ)</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1DD1B562" w14:textId="276820BE" w:rsidR="0020502F" w:rsidRPr="0014114A" w:rsidRDefault="0020502F" w:rsidP="00782938">
            <w:pPr>
              <w:rPr>
                <w:rFonts w:ascii="GHEA Grapalat" w:hAnsi="GHEA Grapalat"/>
                <w:sz w:val="20"/>
                <w:szCs w:val="20"/>
                <w:lang w:val="hy-AM"/>
              </w:rPr>
            </w:pPr>
            <w:r w:rsidRPr="0014114A">
              <w:rPr>
                <w:rFonts w:ascii="GHEA Grapalat" w:hAnsi="GHEA Grapalat"/>
                <w:sz w:val="20"/>
                <w:szCs w:val="20"/>
                <w:lang w:val="hy-AM"/>
              </w:rPr>
              <w:t>Կապան համայնքի վարչական տարածքում 100 կմ քայլուղու առկայություն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տեղադրված քոթեջներ</w:t>
            </w:r>
            <w:r w:rsidRPr="0014114A">
              <w:rPr>
                <w:rFonts w:ascii="MS Gothic" w:hAnsi="MS Gothic" w:cs="MS Gothic"/>
                <w:sz w:val="20"/>
                <w:szCs w:val="20"/>
                <w:lang w:val="hy-AM"/>
              </w:rPr>
              <w:t>，</w:t>
            </w:r>
            <w:r w:rsidRPr="0014114A">
              <w:rPr>
                <w:rFonts w:ascii="GHEA Grapalat" w:hAnsi="GHEA Grapalat" w:cs="Courier New"/>
                <w:sz w:val="20"/>
                <w:szCs w:val="20"/>
                <w:lang w:val="hy-AM"/>
              </w:rPr>
              <w:t xml:space="preserve"> </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լեգենդների</w:t>
            </w:r>
            <w:r w:rsidRPr="0014114A">
              <w:rPr>
                <w:rFonts w:ascii="MS Gothic" w:hAnsi="MS Gothic" w:cs="MS Gothic"/>
                <w:sz w:val="20"/>
                <w:szCs w:val="20"/>
                <w:lang w:val="hy-AM"/>
              </w:rPr>
              <w:t>，</w:t>
            </w:r>
            <w:r w:rsidRPr="0014114A">
              <w:rPr>
                <w:rFonts w:ascii="GHEA Grapalat" w:hAnsi="GHEA Grapalat"/>
                <w:sz w:val="20"/>
                <w:szCs w:val="20"/>
                <w:lang w:val="hy-AM"/>
              </w:rPr>
              <w:t xml:space="preserve"> պատմական իրադարձությունների և ավանդույթների տեղեկագրի առկայություն</w:t>
            </w:r>
            <w:r w:rsidRPr="0014114A">
              <w:rPr>
                <w:rFonts w:ascii="MS Gothic" w:hAnsi="MS Gothic" w:cs="MS Gothic"/>
                <w:sz w:val="20"/>
                <w:szCs w:val="20"/>
                <w:lang w:val="hy-AM"/>
              </w:rPr>
              <w:t>，</w:t>
            </w:r>
          </w:p>
        </w:tc>
      </w:tr>
      <w:tr w:rsidR="00AD1BB3" w:rsidRPr="0014114A" w14:paraId="6317B969"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0F08BE7"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Վերջնարդյունք՝ ցուցանիշներով</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37340E5C" w14:textId="207BAA36" w:rsidR="0020502F" w:rsidRPr="0014114A" w:rsidRDefault="00DD59FF" w:rsidP="00876A71">
            <w:pPr>
              <w:rPr>
                <w:rFonts w:ascii="GHEA Grapalat" w:hAnsi="GHEA Grapalat"/>
                <w:sz w:val="20"/>
                <w:szCs w:val="20"/>
                <w:lang w:val="hy-AM"/>
              </w:rPr>
            </w:pPr>
            <w:r w:rsidRPr="0014114A">
              <w:rPr>
                <w:rFonts w:ascii="GHEA Grapalat" w:hAnsi="GHEA Grapalat"/>
                <w:sz w:val="20"/>
                <w:szCs w:val="20"/>
                <w:lang w:val="en-US"/>
              </w:rPr>
              <w:t>Էբոսաշրջիկների այցելություննների աճ</w:t>
            </w:r>
          </w:p>
        </w:tc>
      </w:tr>
      <w:tr w:rsidR="00AD1BB3" w:rsidRPr="0014114A" w14:paraId="2B31D251"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030D0C1"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Պլանավորված նպատակներ, որոնց իրագործմանը նպաստելու է գործողության իրականացումը</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0BC54D44" w14:textId="77777777" w:rsidR="0020502F" w:rsidRPr="0014114A" w:rsidRDefault="0020502F" w:rsidP="00876A71">
            <w:pPr>
              <w:rPr>
                <w:rFonts w:ascii="GHEA Grapalat" w:hAnsi="GHEA Grapalat"/>
                <w:sz w:val="20"/>
                <w:szCs w:val="20"/>
                <w:lang w:val="hy-AM"/>
              </w:rPr>
            </w:pPr>
            <w:r w:rsidRPr="0014114A">
              <w:rPr>
                <w:rFonts w:ascii="GHEA Grapalat" w:hAnsi="GHEA Grapalat"/>
                <w:sz w:val="20"/>
                <w:szCs w:val="20"/>
                <w:lang w:val="hy-AM"/>
              </w:rPr>
              <w:t>Կապան համայնքում զարգացնել զբոսաշրջությունը</w:t>
            </w:r>
            <w:r w:rsidRPr="0014114A">
              <w:rPr>
                <w:rFonts w:ascii="MS Gothic" w:hAnsi="MS Gothic" w:cs="MS Gothic"/>
                <w:sz w:val="20"/>
                <w:szCs w:val="20"/>
                <w:lang w:val="hy-AM"/>
              </w:rPr>
              <w:t>，</w:t>
            </w:r>
            <w:r w:rsidRPr="0014114A">
              <w:rPr>
                <w:rFonts w:ascii="GHEA Grapalat" w:hAnsi="GHEA Grapalat"/>
                <w:sz w:val="20"/>
                <w:szCs w:val="20"/>
                <w:lang w:val="hy-AM"/>
              </w:rPr>
              <w:t xml:space="preserve"> մասնավորապես էկոզբոսաշրջությունը</w:t>
            </w:r>
          </w:p>
        </w:tc>
      </w:tr>
      <w:tr w:rsidR="00AD1BB3" w:rsidRPr="0014114A" w14:paraId="39A31019"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15E3223" w14:textId="77777777" w:rsidR="0020502F" w:rsidRPr="0014114A" w:rsidRDefault="0020502F" w:rsidP="00876A71">
            <w:pPr>
              <w:rPr>
                <w:rFonts w:ascii="GHEA Grapalat" w:hAnsi="GHEA Grapalat"/>
                <w:b/>
                <w:i/>
                <w:sz w:val="20"/>
                <w:lang w:val="hy-AM"/>
              </w:rPr>
            </w:pPr>
            <w:r w:rsidRPr="0014114A">
              <w:rPr>
                <w:rFonts w:ascii="GHEA Grapalat" w:hAnsi="GHEA Grapalat"/>
                <w:b/>
                <w:i/>
                <w:sz w:val="20"/>
                <w:lang w:val="hy-AM"/>
              </w:rPr>
              <w:t>Գործողությանն առնչվող հիմնասյուները</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05B631D9" w14:textId="433D8CCB" w:rsidR="0020502F" w:rsidRPr="0014114A" w:rsidRDefault="0020502F" w:rsidP="00DD59FF">
            <w:pPr>
              <w:jc w:val="both"/>
              <w:rPr>
                <w:rFonts w:ascii="GHEA Grapalat" w:hAnsi="GHEA Grapalat"/>
                <w:sz w:val="20"/>
                <w:szCs w:val="20"/>
                <w:lang w:val="hy-AM"/>
              </w:rPr>
            </w:pPr>
            <w:r w:rsidRPr="0014114A">
              <w:rPr>
                <w:rFonts w:ascii="GHEA Grapalat" w:hAnsi="GHEA Grapalat"/>
                <w:sz w:val="20"/>
                <w:szCs w:val="20"/>
                <w:lang w:val="hy-AM"/>
              </w:rPr>
              <w:t>Հող և ենթակառուցվածքներ</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ֆինանսական միջոցների հասանելիություն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ներառականություն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արտաքին</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դիրքավորում</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և</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մարքետինգ</w:t>
            </w:r>
          </w:p>
        </w:tc>
      </w:tr>
    </w:tbl>
    <w:p w14:paraId="3FAD66C0" w14:textId="77777777" w:rsidR="0020502F" w:rsidRPr="0014114A" w:rsidRDefault="0020502F" w:rsidP="0020502F">
      <w:pPr>
        <w:rPr>
          <w:rFonts w:ascii="GHEA Grapalat" w:hAnsi="GHEA Grapalat"/>
          <w:lang w:val="hy-AM"/>
        </w:rPr>
      </w:pPr>
    </w:p>
    <w:p w14:paraId="7A4B9B27" w14:textId="77777777" w:rsidR="0020502F" w:rsidRPr="0014114A" w:rsidRDefault="0020502F" w:rsidP="0020502F">
      <w:pPr>
        <w:rPr>
          <w:rFonts w:ascii="GHEA Grapalat" w:hAnsi="GHEA Grapalat"/>
          <w:lang w:val="hy-AM"/>
        </w:rPr>
      </w:pPr>
    </w:p>
    <w:p w14:paraId="418C2B57" w14:textId="77777777" w:rsidR="0020502F" w:rsidRPr="0014114A" w:rsidRDefault="0020502F" w:rsidP="0020502F">
      <w:pPr>
        <w:rPr>
          <w:rFonts w:ascii="GHEA Grapalat" w:hAnsi="GHEA Grapalat"/>
          <w:lang w:val="hy-AM"/>
        </w:rPr>
      </w:pPr>
    </w:p>
    <w:p w14:paraId="65670CE9" w14:textId="77777777" w:rsidR="00DD59FF" w:rsidRPr="0014114A" w:rsidRDefault="00DD59FF" w:rsidP="0020502F">
      <w:pPr>
        <w:rPr>
          <w:rFonts w:ascii="GHEA Grapalat" w:hAnsi="GHEA Grapalat"/>
          <w:lang w:val="hy-AM"/>
        </w:rPr>
      </w:pPr>
    </w:p>
    <w:p w14:paraId="3D673384" w14:textId="77777777" w:rsidR="00DD59FF" w:rsidRPr="0014114A" w:rsidRDefault="00DD59FF" w:rsidP="0020502F">
      <w:pPr>
        <w:rPr>
          <w:rFonts w:ascii="GHEA Grapalat" w:hAnsi="GHEA Grapalat"/>
          <w:lang w:val="hy-AM"/>
        </w:rPr>
      </w:pPr>
    </w:p>
    <w:p w14:paraId="3B3025DF" w14:textId="77777777" w:rsidR="00DD59FF" w:rsidRPr="0014114A" w:rsidRDefault="00DD59FF" w:rsidP="0020502F">
      <w:pPr>
        <w:rPr>
          <w:rFonts w:ascii="GHEA Grapalat" w:hAnsi="GHEA Grapalat"/>
          <w:lang w:val="hy-AM"/>
        </w:rPr>
      </w:pPr>
    </w:p>
    <w:p w14:paraId="4129AA76" w14:textId="77777777" w:rsidR="00DD59FF" w:rsidRPr="0014114A" w:rsidRDefault="00DD59FF" w:rsidP="0020502F">
      <w:pPr>
        <w:rPr>
          <w:rFonts w:ascii="GHEA Grapalat" w:hAnsi="GHEA Grapalat"/>
          <w:lang w:val="hy-AM"/>
        </w:rPr>
      </w:pPr>
    </w:p>
    <w:p w14:paraId="767D5186" w14:textId="77777777" w:rsidR="00DD59FF" w:rsidRPr="0014114A" w:rsidRDefault="00DD59FF" w:rsidP="0020502F">
      <w:pPr>
        <w:rPr>
          <w:rFonts w:ascii="GHEA Grapalat" w:hAnsi="GHEA Grapalat"/>
          <w:lang w:val="hy-AM"/>
        </w:rPr>
      </w:pPr>
    </w:p>
    <w:p w14:paraId="40AD67A8" w14:textId="77777777" w:rsidR="00DD59FF" w:rsidRPr="0014114A" w:rsidRDefault="00DD59FF" w:rsidP="0020502F">
      <w:pPr>
        <w:rPr>
          <w:rFonts w:ascii="GHEA Grapalat" w:hAnsi="GHEA Grapalat"/>
          <w:lang w:val="hy-AM"/>
        </w:rPr>
      </w:pPr>
    </w:p>
    <w:p w14:paraId="576E7A1C" w14:textId="77777777" w:rsidR="00DD59FF" w:rsidRPr="0014114A" w:rsidRDefault="00DD59FF" w:rsidP="0020502F">
      <w:pPr>
        <w:rPr>
          <w:rFonts w:ascii="GHEA Grapalat" w:hAnsi="GHEA Grapalat"/>
          <w:lang w:val="hy-AM"/>
        </w:rPr>
      </w:pPr>
    </w:p>
    <w:p w14:paraId="444F7B75" w14:textId="77777777" w:rsidR="00DD59FF" w:rsidRPr="0014114A" w:rsidRDefault="00DD59FF" w:rsidP="0020502F">
      <w:pPr>
        <w:rPr>
          <w:rFonts w:ascii="GHEA Grapalat" w:hAnsi="GHEA Grapalat"/>
          <w:lang w:val="hy-AM"/>
        </w:rPr>
      </w:pPr>
    </w:p>
    <w:p w14:paraId="384017F0" w14:textId="77777777" w:rsidR="00DD59FF" w:rsidRPr="0014114A" w:rsidRDefault="00DD59FF" w:rsidP="0020502F">
      <w:pPr>
        <w:rPr>
          <w:rFonts w:ascii="GHEA Grapalat" w:hAnsi="GHEA Grapalat"/>
          <w:lang w:val="hy-AM"/>
        </w:rPr>
      </w:pPr>
    </w:p>
    <w:p w14:paraId="0DE32343" w14:textId="77777777" w:rsidR="00DD59FF" w:rsidRPr="0014114A" w:rsidRDefault="00DD59FF" w:rsidP="0020502F">
      <w:pPr>
        <w:rPr>
          <w:rFonts w:ascii="GHEA Grapalat" w:hAnsi="GHEA Grapalat"/>
          <w:lang w:val="hy-AM"/>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AD1BB3" w:rsidRPr="0014114A" w14:paraId="799D45F6" w14:textId="77777777" w:rsidTr="00A8193F">
        <w:tc>
          <w:tcPr>
            <w:tcW w:w="93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B30A42" w14:textId="696BAD33" w:rsidR="00DD59FF" w:rsidRPr="0014114A" w:rsidRDefault="00DD59FF" w:rsidP="00A8193F">
            <w:pPr>
              <w:jc w:val="center"/>
              <w:rPr>
                <w:rFonts w:ascii="GHEA Grapalat" w:hAnsi="GHEA Grapalat"/>
                <w:i/>
                <w:sz w:val="20"/>
                <w:szCs w:val="20"/>
                <w:lang w:val="hy-AM"/>
              </w:rPr>
            </w:pPr>
            <w:r w:rsidRPr="0014114A">
              <w:rPr>
                <w:rFonts w:ascii="GHEA Grapalat" w:hAnsi="GHEA Grapalat"/>
                <w:b/>
                <w:i/>
                <w:sz w:val="20"/>
                <w:szCs w:val="20"/>
                <w:lang w:val="hy-AM"/>
              </w:rPr>
              <w:t>Գործողությունների նկարագրություն 1</w:t>
            </w:r>
            <w:r w:rsidRPr="0014114A">
              <w:rPr>
                <w:rFonts w:ascii="MS Gothic" w:hAnsi="MS Gothic" w:cs="MS Gothic"/>
                <w:b/>
                <w:i/>
                <w:sz w:val="20"/>
                <w:szCs w:val="20"/>
                <w:lang w:val="hy-AM"/>
              </w:rPr>
              <w:t>．</w:t>
            </w:r>
            <w:r w:rsidRPr="0014114A">
              <w:rPr>
                <w:rFonts w:ascii="GHEA Grapalat" w:hAnsi="GHEA Grapalat"/>
                <w:b/>
                <w:i/>
                <w:sz w:val="20"/>
                <w:szCs w:val="20"/>
                <w:lang w:val="hy-AM"/>
              </w:rPr>
              <w:t>2</w:t>
            </w:r>
          </w:p>
        </w:tc>
      </w:tr>
      <w:tr w:rsidR="00AD1BB3" w:rsidRPr="0014114A" w14:paraId="28F54B0D"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191F338"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Անվանում</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3580CAEA" w14:textId="4AE8188F" w:rsidR="00DD59FF" w:rsidRPr="0014114A" w:rsidRDefault="00DD59FF" w:rsidP="00DD59FF">
            <w:pPr>
              <w:rPr>
                <w:rFonts w:ascii="GHEA Grapalat" w:hAnsi="GHEA Grapalat"/>
                <w:sz w:val="20"/>
                <w:szCs w:val="20"/>
                <w:lang w:val="hy-AM"/>
              </w:rPr>
            </w:pPr>
            <w:r w:rsidRPr="0014114A">
              <w:rPr>
                <w:rFonts w:ascii="GHEA Grapalat" w:hAnsi="GHEA Grapalat"/>
                <w:sz w:val="20"/>
                <w:szCs w:val="20"/>
                <w:lang w:val="hy-AM"/>
              </w:rPr>
              <w:t>Համայնքային նախաձեռնությունների և ընտանեկան ձեռնարկությունների զարգացման նպատակով դասընթացների և փառատոնների կազմակերպում</w:t>
            </w:r>
          </w:p>
        </w:tc>
      </w:tr>
      <w:tr w:rsidR="00AD1BB3" w:rsidRPr="0014114A" w14:paraId="7AB4BEF8"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54CF59B"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Առաջատար գործընկեր</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54772AE0" w14:textId="77777777" w:rsidR="00DD59FF" w:rsidRPr="0014114A" w:rsidRDefault="00DD59FF" w:rsidP="00A8193F">
            <w:pPr>
              <w:rPr>
                <w:rFonts w:ascii="GHEA Grapalat" w:hAnsi="GHEA Grapalat"/>
                <w:i/>
                <w:sz w:val="20"/>
                <w:szCs w:val="20"/>
                <w:lang w:val="hy-AM"/>
              </w:rPr>
            </w:pPr>
            <w:r w:rsidRPr="0014114A">
              <w:rPr>
                <w:rFonts w:ascii="GHEA Grapalat" w:hAnsi="GHEA Grapalat"/>
                <w:sz w:val="20"/>
                <w:szCs w:val="20"/>
                <w:lang w:val="hy-AM"/>
              </w:rPr>
              <w:t>Մարդը կարիքի մեջ ՀԿ</w:t>
            </w:r>
            <w:r w:rsidRPr="0014114A">
              <w:rPr>
                <w:rFonts w:ascii="MS Gothic" w:hAnsi="MS Gothic" w:cs="MS Gothic"/>
                <w:sz w:val="20"/>
                <w:szCs w:val="20"/>
                <w:lang w:val="hy-AM"/>
              </w:rPr>
              <w:t>，</w:t>
            </w:r>
            <w:r w:rsidRPr="0014114A">
              <w:rPr>
                <w:rFonts w:ascii="GHEA Grapalat" w:hAnsi="GHEA Grapalat"/>
                <w:sz w:val="20"/>
                <w:szCs w:val="20"/>
                <w:lang w:val="hy-AM"/>
              </w:rPr>
              <w:t>Եվրամիություն</w:t>
            </w:r>
          </w:p>
        </w:tc>
      </w:tr>
      <w:tr w:rsidR="00AD1BB3" w:rsidRPr="0014114A" w14:paraId="4905B59A"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30F2A02"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Մասնակից գործընկերներ</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77CB3037" w14:textId="77777777" w:rsidR="00DD59FF" w:rsidRPr="0014114A" w:rsidRDefault="00DD59FF" w:rsidP="00A8193F">
            <w:pPr>
              <w:rPr>
                <w:rFonts w:ascii="GHEA Grapalat" w:hAnsi="GHEA Grapalat"/>
                <w:i/>
                <w:sz w:val="20"/>
                <w:szCs w:val="20"/>
                <w:lang w:val="hy-AM"/>
              </w:rPr>
            </w:pPr>
            <w:r w:rsidRPr="0014114A">
              <w:rPr>
                <w:rFonts w:ascii="GHEA Grapalat" w:hAnsi="GHEA Grapalat"/>
                <w:sz w:val="20"/>
                <w:szCs w:val="20"/>
                <w:lang w:val="hy-AM"/>
              </w:rPr>
              <w:t>ԱՐԿ բնապահպանական ՀԿ</w:t>
            </w:r>
            <w:r w:rsidRPr="0014114A">
              <w:rPr>
                <w:rFonts w:ascii="MS Gothic" w:hAnsi="MS Gothic" w:cs="MS Gothic"/>
                <w:sz w:val="20"/>
                <w:szCs w:val="20"/>
                <w:lang w:val="hy-AM"/>
              </w:rPr>
              <w:t>，</w:t>
            </w:r>
            <w:r w:rsidRPr="0014114A">
              <w:rPr>
                <w:rFonts w:ascii="GHEA Grapalat" w:hAnsi="GHEA Grapalat"/>
                <w:sz w:val="20"/>
                <w:szCs w:val="20"/>
                <w:lang w:val="hy-AM"/>
              </w:rPr>
              <w:t xml:space="preserve"> Կապանի համայքնապետարան</w:t>
            </w:r>
            <w:r w:rsidRPr="0014114A">
              <w:rPr>
                <w:rFonts w:ascii="MS Gothic" w:hAnsi="MS Gothic" w:cs="MS Gothic"/>
                <w:sz w:val="20"/>
                <w:szCs w:val="20"/>
                <w:lang w:val="hy-AM"/>
              </w:rPr>
              <w:t>，</w:t>
            </w:r>
          </w:p>
        </w:tc>
      </w:tr>
      <w:tr w:rsidR="00AD1BB3" w:rsidRPr="0014114A" w14:paraId="6B55C4EA"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B14BD04"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Մեկնարկի ամսաթիվ</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5A44E1E" w14:textId="203B2D20" w:rsidR="00DD59FF" w:rsidRPr="0014114A" w:rsidRDefault="00DD59FF" w:rsidP="00A8193F">
            <w:pPr>
              <w:rPr>
                <w:rFonts w:ascii="GHEA Grapalat" w:hAnsi="GHEA Grapalat"/>
                <w:sz w:val="20"/>
                <w:szCs w:val="20"/>
                <w:lang w:val="ru-RU"/>
              </w:rPr>
            </w:pPr>
            <w:r w:rsidRPr="0014114A">
              <w:rPr>
                <w:rFonts w:ascii="GHEA Grapalat" w:hAnsi="GHEA Grapalat"/>
                <w:sz w:val="20"/>
                <w:szCs w:val="20"/>
                <w:lang w:val="ru-RU"/>
              </w:rPr>
              <w:t>2019 թվական</w:t>
            </w:r>
          </w:p>
        </w:tc>
      </w:tr>
      <w:tr w:rsidR="00AD1BB3" w:rsidRPr="0014114A" w14:paraId="1166C90E"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470340D"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Տևողություն</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F89B80D" w14:textId="013E0B4A" w:rsidR="00DD59FF" w:rsidRPr="0014114A" w:rsidRDefault="00DD59FF" w:rsidP="00A8193F">
            <w:pPr>
              <w:rPr>
                <w:rFonts w:ascii="GHEA Grapalat" w:hAnsi="GHEA Grapalat"/>
                <w:sz w:val="20"/>
                <w:szCs w:val="20"/>
                <w:lang w:val="ru-RU"/>
              </w:rPr>
            </w:pPr>
            <w:r w:rsidRPr="0014114A">
              <w:rPr>
                <w:rFonts w:ascii="GHEA Grapalat" w:hAnsi="GHEA Grapalat"/>
                <w:sz w:val="20"/>
                <w:szCs w:val="20"/>
                <w:lang w:val="en-US"/>
              </w:rPr>
              <w:t>24</w:t>
            </w:r>
            <w:r w:rsidRPr="0014114A">
              <w:rPr>
                <w:rFonts w:ascii="GHEA Grapalat" w:hAnsi="GHEA Grapalat"/>
                <w:sz w:val="20"/>
                <w:szCs w:val="20"/>
                <w:lang w:val="ru-RU"/>
              </w:rPr>
              <w:t xml:space="preserve"> ամիս</w:t>
            </w:r>
          </w:p>
        </w:tc>
      </w:tr>
      <w:tr w:rsidR="00AD1BB3" w:rsidRPr="0014114A" w14:paraId="632858F0"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F3BDB27"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Ընդհանուր գնահատված ծախս</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2653426F" w14:textId="19A9C2C5" w:rsidR="00DD59FF" w:rsidRPr="0014114A" w:rsidRDefault="00DD59FF" w:rsidP="00A8193F">
            <w:pPr>
              <w:rPr>
                <w:rFonts w:ascii="GHEA Grapalat" w:hAnsi="GHEA Grapalat"/>
                <w:sz w:val="20"/>
                <w:szCs w:val="20"/>
                <w:lang w:val="ru-RU"/>
              </w:rPr>
            </w:pPr>
            <w:r w:rsidRPr="0014114A">
              <w:rPr>
                <w:rFonts w:ascii="GHEA Grapalat" w:hAnsi="GHEA Grapalat"/>
                <w:sz w:val="20"/>
                <w:szCs w:val="20"/>
                <w:lang w:val="en-US"/>
              </w:rPr>
              <w:t>20 000</w:t>
            </w:r>
            <w:r w:rsidRPr="0014114A">
              <w:rPr>
                <w:rFonts w:ascii="GHEA Grapalat" w:hAnsi="GHEA Grapalat"/>
                <w:sz w:val="20"/>
                <w:szCs w:val="20"/>
                <w:lang w:val="ru-RU"/>
              </w:rPr>
              <w:t xml:space="preserve"> եվրո</w:t>
            </w:r>
          </w:p>
        </w:tc>
      </w:tr>
      <w:tr w:rsidR="00AD1BB3" w:rsidRPr="0014114A" w14:paraId="38A42B58"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DE8ED5F" w14:textId="77777777" w:rsidR="00DD59FF" w:rsidRPr="0014114A" w:rsidRDefault="00DD59FF" w:rsidP="00A8193F">
            <w:pPr>
              <w:pStyle w:val="a3"/>
              <w:numPr>
                <w:ilvl w:val="0"/>
                <w:numId w:val="39"/>
              </w:numPr>
              <w:ind w:left="0" w:firstLine="171"/>
              <w:jc w:val="both"/>
              <w:rPr>
                <w:rFonts w:ascii="GHEA Grapalat" w:hAnsi="GHEA Grapalat"/>
                <w:b/>
                <w:i/>
                <w:lang w:val="hy-AM"/>
              </w:rPr>
            </w:pPr>
            <w:r w:rsidRPr="0014114A">
              <w:rPr>
                <w:rFonts w:ascii="GHEA Grapalat" w:hAnsi="GHEA Grapalat"/>
                <w:b/>
                <w:i/>
                <w:lang w:val="hy-AM"/>
              </w:rPr>
              <w:t>Կապիտալ ծախսեր (եթե կան)</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0BE7047F" w14:textId="775B7349" w:rsidR="00DD59FF" w:rsidRPr="0014114A" w:rsidRDefault="00DD59FF" w:rsidP="00A8193F">
            <w:pPr>
              <w:rPr>
                <w:rFonts w:ascii="GHEA Grapalat" w:hAnsi="GHEA Grapalat"/>
                <w:sz w:val="20"/>
                <w:szCs w:val="20"/>
                <w:lang w:val="en-US"/>
              </w:rPr>
            </w:pPr>
            <w:r w:rsidRPr="0014114A">
              <w:rPr>
                <w:rFonts w:ascii="GHEA Grapalat" w:hAnsi="GHEA Grapalat"/>
                <w:sz w:val="20"/>
                <w:szCs w:val="20"/>
                <w:lang w:val="en-US"/>
              </w:rPr>
              <w:t>-</w:t>
            </w:r>
          </w:p>
        </w:tc>
      </w:tr>
      <w:tr w:rsidR="00AD1BB3" w:rsidRPr="0014114A" w14:paraId="14FDF61D"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D1F9315" w14:textId="77777777" w:rsidR="00DD59FF" w:rsidRPr="0014114A" w:rsidRDefault="00DD59FF" w:rsidP="00A8193F">
            <w:pPr>
              <w:pStyle w:val="a3"/>
              <w:numPr>
                <w:ilvl w:val="0"/>
                <w:numId w:val="39"/>
              </w:numPr>
              <w:ind w:left="0" w:firstLine="171"/>
              <w:jc w:val="both"/>
              <w:rPr>
                <w:rFonts w:ascii="GHEA Grapalat" w:hAnsi="GHEA Grapalat"/>
                <w:b/>
                <w:i/>
                <w:lang w:val="hy-AM"/>
              </w:rPr>
            </w:pPr>
            <w:r w:rsidRPr="0014114A">
              <w:rPr>
                <w:rFonts w:ascii="GHEA Grapalat" w:hAnsi="GHEA Grapalat"/>
                <w:b/>
                <w:i/>
                <w:lang w:val="hy-AM"/>
              </w:rPr>
              <w:t xml:space="preserve">Այլ ծախսեր (եթե կան) </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0F5A4461" w14:textId="0582E4BD" w:rsidR="00DD59FF" w:rsidRPr="0014114A" w:rsidRDefault="00DD59FF" w:rsidP="00A8193F">
            <w:pPr>
              <w:rPr>
                <w:rFonts w:ascii="GHEA Grapalat" w:hAnsi="GHEA Grapalat"/>
                <w:sz w:val="20"/>
                <w:szCs w:val="20"/>
                <w:lang w:val="ru-RU"/>
              </w:rPr>
            </w:pPr>
            <w:r w:rsidRPr="0014114A">
              <w:rPr>
                <w:rFonts w:ascii="GHEA Grapalat" w:hAnsi="GHEA Grapalat"/>
                <w:sz w:val="20"/>
                <w:szCs w:val="20"/>
                <w:lang w:val="en-US"/>
              </w:rPr>
              <w:t>20 000</w:t>
            </w:r>
            <w:r w:rsidRPr="0014114A">
              <w:rPr>
                <w:rFonts w:ascii="GHEA Grapalat" w:hAnsi="GHEA Grapalat"/>
                <w:sz w:val="20"/>
                <w:szCs w:val="20"/>
                <w:lang w:val="ru-RU"/>
              </w:rPr>
              <w:t xml:space="preserve"> եվրո</w:t>
            </w:r>
          </w:p>
        </w:tc>
      </w:tr>
      <w:tr w:rsidR="00AD1BB3" w:rsidRPr="0014114A" w14:paraId="0B7D75DA"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DD764D7"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Ֆինանսավորման աղբյուրներ (եթե հայտնի են)</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7B446FAF" w14:textId="77777777" w:rsidR="00DD59FF" w:rsidRPr="0014114A" w:rsidRDefault="00DD59FF" w:rsidP="00A8193F">
            <w:pPr>
              <w:rPr>
                <w:rFonts w:ascii="GHEA Grapalat" w:hAnsi="GHEA Grapalat"/>
                <w:sz w:val="20"/>
                <w:szCs w:val="20"/>
                <w:lang w:val="hy-AM"/>
              </w:rPr>
            </w:pPr>
            <w:r w:rsidRPr="0014114A">
              <w:rPr>
                <w:rFonts w:ascii="GHEA Grapalat" w:hAnsi="GHEA Grapalat"/>
                <w:sz w:val="20"/>
                <w:szCs w:val="20"/>
                <w:lang w:val="hy-AM"/>
              </w:rPr>
              <w:t>Եվրամիություն</w:t>
            </w:r>
          </w:p>
        </w:tc>
      </w:tr>
      <w:tr w:rsidR="00AD1BB3" w:rsidRPr="0014114A" w14:paraId="7EAFFF54"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71EE79D"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Արդյունք (անհրաժեշտության դեպքում՝ ցուցիչներ)</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27A84D73" w14:textId="2C2770D0" w:rsidR="00DD59FF" w:rsidRPr="0014114A" w:rsidRDefault="00DD59FF" w:rsidP="00A8193F">
            <w:pPr>
              <w:rPr>
                <w:rFonts w:ascii="GHEA Grapalat" w:hAnsi="GHEA Grapalat"/>
                <w:sz w:val="20"/>
                <w:szCs w:val="20"/>
                <w:lang w:val="hy-AM"/>
              </w:rPr>
            </w:pPr>
            <w:r w:rsidRPr="0014114A">
              <w:rPr>
                <w:rFonts w:ascii="GHEA Grapalat" w:hAnsi="GHEA Grapalat"/>
                <w:sz w:val="20"/>
                <w:szCs w:val="20"/>
                <w:lang w:val="hy-AM"/>
              </w:rPr>
              <w:t>Նոր ձեռքբերված հմտություններ</w:t>
            </w:r>
            <w:r w:rsidRPr="0014114A">
              <w:rPr>
                <w:rFonts w:ascii="MS Gothic" w:hAnsi="MS Gothic"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կազմակերպված</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փառատոններ</w:t>
            </w:r>
            <w:r w:rsidRPr="0014114A">
              <w:rPr>
                <w:rFonts w:ascii="MS Gothic" w:hAnsi="MS Gothic"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զարգացած</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ընտանեկան</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ձեռնարկատիրություններ</w:t>
            </w:r>
            <w:r w:rsidRPr="0014114A">
              <w:rPr>
                <w:rFonts w:ascii="MS Gothic" w:hAnsi="MS Gothic"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իրագործված</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համայնքային</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նախաձեռնություններ</w:t>
            </w:r>
          </w:p>
        </w:tc>
      </w:tr>
      <w:tr w:rsidR="00AD1BB3" w:rsidRPr="0014114A" w14:paraId="2E78CB11"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0E32F74"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Վերջնարդյունք՝ ցուցանիշներով</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6A04B62" w14:textId="4B951AC0" w:rsidR="00DD59FF" w:rsidRPr="0014114A" w:rsidRDefault="00DD59FF" w:rsidP="00A8193F">
            <w:pPr>
              <w:rPr>
                <w:rFonts w:ascii="GHEA Grapalat" w:hAnsi="GHEA Grapalat"/>
                <w:sz w:val="20"/>
                <w:szCs w:val="20"/>
                <w:lang w:val="hy-AM"/>
              </w:rPr>
            </w:pPr>
            <w:r w:rsidRPr="0014114A">
              <w:rPr>
                <w:rFonts w:ascii="GHEA Grapalat" w:hAnsi="GHEA Grapalat"/>
                <w:sz w:val="20"/>
                <w:szCs w:val="20"/>
                <w:lang w:val="hy-AM"/>
              </w:rPr>
              <w:t>Գյուղական վայրերւոմ զբոսաշրջային բիզնեսների թվաքանակի աճ</w:t>
            </w:r>
            <w:r w:rsidRPr="0014114A">
              <w:rPr>
                <w:rFonts w:ascii="MS Gothic" w:hAnsi="MS Gothic" w:cs="MS Gothic"/>
                <w:sz w:val="20"/>
                <w:szCs w:val="20"/>
                <w:lang w:val="hy-AM"/>
              </w:rPr>
              <w:t>，</w:t>
            </w:r>
            <w:r w:rsidRPr="0014114A">
              <w:rPr>
                <w:rFonts w:ascii="GHEA Grapalat" w:hAnsi="GHEA Grapalat"/>
                <w:sz w:val="20"/>
                <w:szCs w:val="20"/>
                <w:lang w:val="hy-AM"/>
              </w:rPr>
              <w:t xml:space="preserve"> զբոսաշրջությունից եկումտների աճ</w:t>
            </w:r>
          </w:p>
        </w:tc>
      </w:tr>
      <w:tr w:rsidR="00AD1BB3" w:rsidRPr="0014114A" w14:paraId="0FB364E8"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B130432"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Պլանավորված նպատակներ, որոնց իրագործմանը նպաստելու է գործողության իրականացումը</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5394D4C5" w14:textId="77777777" w:rsidR="00DD59FF" w:rsidRPr="0014114A" w:rsidRDefault="00DD59FF" w:rsidP="00A8193F">
            <w:pPr>
              <w:rPr>
                <w:rFonts w:ascii="GHEA Grapalat" w:hAnsi="GHEA Grapalat"/>
                <w:sz w:val="20"/>
                <w:szCs w:val="20"/>
                <w:lang w:val="hy-AM"/>
              </w:rPr>
            </w:pPr>
            <w:r w:rsidRPr="0014114A">
              <w:rPr>
                <w:rFonts w:ascii="GHEA Grapalat" w:hAnsi="GHEA Grapalat"/>
                <w:sz w:val="20"/>
                <w:szCs w:val="20"/>
                <w:lang w:val="hy-AM"/>
              </w:rPr>
              <w:t>Կապան համայնքում զարգացնել զբոսաշրջությունը</w:t>
            </w:r>
            <w:r w:rsidRPr="0014114A">
              <w:rPr>
                <w:rFonts w:ascii="MS Gothic" w:hAnsi="MS Gothic" w:cs="MS Gothic"/>
                <w:sz w:val="20"/>
                <w:szCs w:val="20"/>
                <w:lang w:val="hy-AM"/>
              </w:rPr>
              <w:t>，</w:t>
            </w:r>
            <w:r w:rsidRPr="0014114A">
              <w:rPr>
                <w:rFonts w:ascii="GHEA Grapalat" w:hAnsi="GHEA Grapalat"/>
                <w:sz w:val="20"/>
                <w:szCs w:val="20"/>
                <w:lang w:val="hy-AM"/>
              </w:rPr>
              <w:t xml:space="preserve"> մասնավորապես էկոզբոսաշրջությունը</w:t>
            </w:r>
          </w:p>
        </w:tc>
      </w:tr>
      <w:tr w:rsidR="00AD1BB3" w:rsidRPr="0014114A" w14:paraId="5B05B0C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032DBDD"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Գործողությանն առնչվող հիմնասյուները</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A29A757" w14:textId="3ADFBCF2" w:rsidR="00DD59FF" w:rsidRPr="0014114A" w:rsidRDefault="00DD59FF" w:rsidP="00DD59FF">
            <w:pPr>
              <w:jc w:val="both"/>
              <w:rPr>
                <w:rFonts w:ascii="GHEA Grapalat" w:hAnsi="GHEA Grapalat"/>
                <w:sz w:val="20"/>
                <w:szCs w:val="20"/>
                <w:lang w:val="hy-AM"/>
              </w:rPr>
            </w:pPr>
            <w:r w:rsidRPr="0014114A">
              <w:rPr>
                <w:rFonts w:ascii="GHEA Grapalat" w:hAnsi="GHEA Grapalat"/>
                <w:sz w:val="20"/>
                <w:szCs w:val="20"/>
                <w:lang w:val="hy-AM"/>
              </w:rPr>
              <w:t>Ֆինանսական միջոցների հասանելիություն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ներառականություն</w:t>
            </w:r>
            <w:r w:rsidRPr="0014114A">
              <w:rPr>
                <w:rFonts w:ascii="GHEA Grapalat" w:eastAsia="MS Gothic" w:hAnsi="GHEA Grapalat" w:cs="MS Gothic"/>
                <w:sz w:val="20"/>
                <w:szCs w:val="20"/>
                <w:lang w:val="hy-AM"/>
              </w:rPr>
              <w:t>，</w:t>
            </w:r>
            <w:r w:rsidRPr="0014114A">
              <w:rPr>
                <w:rFonts w:ascii="GHEA Grapalat" w:hAnsi="GHEA Grapalat" w:cs="GHEA Grapalat"/>
                <w:sz w:val="20"/>
                <w:szCs w:val="20"/>
                <w:lang w:val="hy-AM"/>
              </w:rPr>
              <w:t>հմտություններ</w:t>
            </w:r>
            <w:r w:rsidRPr="0014114A">
              <w:rPr>
                <w:rFonts w:ascii="GHEA Grapalat" w:eastAsia="MS Gothic" w:hAnsi="GHEA Grapalat" w:cs="Courier New"/>
                <w:sz w:val="20"/>
                <w:szCs w:val="20"/>
                <w:lang w:val="hy-AM"/>
              </w:rPr>
              <w:t xml:space="preserve"> </w:t>
            </w:r>
            <w:r w:rsidRPr="0014114A">
              <w:rPr>
                <w:rFonts w:ascii="GHEA Grapalat" w:hAnsi="GHEA Grapalat" w:cs="GHEA Grapalat"/>
                <w:sz w:val="20"/>
                <w:szCs w:val="20"/>
                <w:lang w:val="hy-AM"/>
              </w:rPr>
              <w:t>և մարդկային կապիտալ</w:t>
            </w:r>
            <w:r w:rsidRPr="0014114A">
              <w:rPr>
                <w:rFonts w:ascii="MS Gothic" w:hAnsi="MS Gothic" w:cs="MS Gothic"/>
                <w:sz w:val="20"/>
                <w:szCs w:val="20"/>
                <w:lang w:val="hy-AM"/>
              </w:rPr>
              <w:t>，</w:t>
            </w:r>
            <w:r w:rsidRPr="0014114A">
              <w:rPr>
                <w:rFonts w:ascii="GHEA Grapalat" w:hAnsi="GHEA Grapalat" w:cs="GHEA Grapalat"/>
                <w:sz w:val="20"/>
                <w:szCs w:val="20"/>
                <w:lang w:val="hy-AM"/>
              </w:rPr>
              <w:t xml:space="preserve"> արտաքին դիրքավորում և մարքետինգ</w:t>
            </w:r>
          </w:p>
        </w:tc>
      </w:tr>
    </w:tbl>
    <w:p w14:paraId="2F880B21" w14:textId="77777777" w:rsidR="0020502F" w:rsidRPr="0014114A" w:rsidRDefault="0020502F" w:rsidP="0020502F">
      <w:pPr>
        <w:rPr>
          <w:rFonts w:ascii="GHEA Grapalat" w:hAnsi="GHEA Grapalat"/>
          <w:lang w:val="hy-AM"/>
        </w:rPr>
      </w:pPr>
    </w:p>
    <w:p w14:paraId="238B4A6A" w14:textId="77777777" w:rsidR="0020502F" w:rsidRPr="0014114A" w:rsidRDefault="0020502F" w:rsidP="0020502F">
      <w:pPr>
        <w:rPr>
          <w:rFonts w:ascii="GHEA Grapalat" w:hAnsi="GHEA Grapalat"/>
          <w:lang w:val="hy-AM"/>
        </w:rPr>
      </w:pPr>
    </w:p>
    <w:p w14:paraId="31B27BCE" w14:textId="77777777" w:rsidR="0020502F" w:rsidRPr="0014114A" w:rsidRDefault="0020502F" w:rsidP="0020502F">
      <w:pPr>
        <w:rPr>
          <w:rFonts w:ascii="GHEA Grapalat" w:hAnsi="GHEA Grapalat"/>
          <w:lang w:val="hy-AM"/>
        </w:rPr>
      </w:pPr>
    </w:p>
    <w:p w14:paraId="274469A0" w14:textId="77777777" w:rsidR="0020502F" w:rsidRPr="0014114A" w:rsidRDefault="0020502F" w:rsidP="0020502F">
      <w:pPr>
        <w:rPr>
          <w:rFonts w:ascii="GHEA Grapalat" w:hAnsi="GHEA Grapalat"/>
          <w:lang w:val="hy-AM"/>
        </w:rPr>
      </w:pPr>
    </w:p>
    <w:p w14:paraId="23ABE8B2" w14:textId="77777777" w:rsidR="00DD59FF" w:rsidRPr="0014114A" w:rsidRDefault="00DD59FF" w:rsidP="0020502F">
      <w:pPr>
        <w:rPr>
          <w:rFonts w:ascii="GHEA Grapalat" w:hAnsi="GHEA Grapalat"/>
          <w:lang w:val="hy-AM"/>
        </w:rPr>
      </w:pPr>
    </w:p>
    <w:p w14:paraId="150AC7D6" w14:textId="77777777" w:rsidR="00DD59FF" w:rsidRPr="0014114A" w:rsidRDefault="00DD59FF" w:rsidP="0020502F">
      <w:pPr>
        <w:rPr>
          <w:rFonts w:ascii="GHEA Grapalat" w:hAnsi="GHEA Grapalat"/>
          <w:lang w:val="hy-AM"/>
        </w:rPr>
      </w:pPr>
    </w:p>
    <w:p w14:paraId="59A1280B" w14:textId="77777777" w:rsidR="00DD59FF" w:rsidRPr="0014114A" w:rsidRDefault="00DD59FF" w:rsidP="0020502F">
      <w:pPr>
        <w:rPr>
          <w:rFonts w:ascii="GHEA Grapalat" w:hAnsi="GHEA Grapalat"/>
          <w:lang w:val="hy-AM"/>
        </w:rPr>
      </w:pPr>
    </w:p>
    <w:p w14:paraId="168A1CE5" w14:textId="77777777" w:rsidR="00DD59FF" w:rsidRPr="0014114A" w:rsidRDefault="00DD59FF" w:rsidP="0020502F">
      <w:pPr>
        <w:rPr>
          <w:rFonts w:ascii="GHEA Grapalat" w:hAnsi="GHEA Grapalat"/>
          <w:lang w:val="hy-AM"/>
        </w:rPr>
      </w:pPr>
    </w:p>
    <w:p w14:paraId="4B832A13" w14:textId="77777777" w:rsidR="00DD59FF" w:rsidRPr="0014114A" w:rsidRDefault="00DD59FF" w:rsidP="0020502F">
      <w:pPr>
        <w:rPr>
          <w:rFonts w:ascii="GHEA Grapalat" w:hAnsi="GHEA Grapalat"/>
          <w:lang w:val="hy-AM"/>
        </w:rPr>
      </w:pPr>
    </w:p>
    <w:p w14:paraId="01F1ED2D" w14:textId="77777777" w:rsidR="00DD59FF" w:rsidRPr="0014114A" w:rsidRDefault="00DD59FF" w:rsidP="0020502F">
      <w:pPr>
        <w:rPr>
          <w:rFonts w:ascii="GHEA Grapalat" w:hAnsi="GHEA Grapalat"/>
          <w:lang w:val="hy-AM"/>
        </w:rPr>
      </w:pPr>
    </w:p>
    <w:p w14:paraId="39249BC2" w14:textId="77777777" w:rsidR="00DD59FF" w:rsidRPr="0014114A" w:rsidRDefault="00DD59FF" w:rsidP="0020502F">
      <w:pPr>
        <w:rPr>
          <w:rFonts w:ascii="GHEA Grapalat" w:hAnsi="GHEA Grapalat"/>
          <w:lang w:val="hy-AM"/>
        </w:rPr>
      </w:pPr>
    </w:p>
    <w:p w14:paraId="4C783519" w14:textId="77777777" w:rsidR="00DD59FF" w:rsidRPr="0014114A" w:rsidRDefault="00DD59FF" w:rsidP="0020502F">
      <w:pPr>
        <w:rPr>
          <w:rFonts w:ascii="GHEA Grapalat" w:hAnsi="GHEA Grapalat"/>
          <w:lang w:val="hy-AM"/>
        </w:rPr>
      </w:pPr>
    </w:p>
    <w:p w14:paraId="3A99E5D6" w14:textId="77777777" w:rsidR="00DD59FF" w:rsidRPr="0014114A" w:rsidRDefault="00DD59FF" w:rsidP="0020502F">
      <w:pPr>
        <w:rPr>
          <w:rFonts w:ascii="GHEA Grapalat" w:hAnsi="GHEA Grapalat"/>
          <w:lang w:val="hy-AM"/>
        </w:rPr>
      </w:pPr>
    </w:p>
    <w:p w14:paraId="3D130FD8" w14:textId="77777777" w:rsidR="00DD59FF" w:rsidRPr="0014114A" w:rsidRDefault="00DD59FF" w:rsidP="0020502F">
      <w:pPr>
        <w:rPr>
          <w:rFonts w:ascii="GHEA Grapalat" w:hAnsi="GHEA Grapalat"/>
          <w:lang w:val="hy-AM"/>
        </w:rPr>
      </w:pPr>
    </w:p>
    <w:p w14:paraId="1F53A7CA" w14:textId="77777777" w:rsidR="00DD59FF" w:rsidRPr="0014114A" w:rsidRDefault="00DD59FF" w:rsidP="0020502F">
      <w:pPr>
        <w:rPr>
          <w:rFonts w:ascii="GHEA Grapalat" w:hAnsi="GHEA Grapalat"/>
          <w:lang w:val="hy-AM"/>
        </w:rPr>
      </w:pPr>
    </w:p>
    <w:p w14:paraId="6758AD73" w14:textId="77777777" w:rsidR="00DD59FF" w:rsidRPr="0014114A" w:rsidRDefault="00DD59FF" w:rsidP="0020502F">
      <w:pPr>
        <w:rPr>
          <w:rFonts w:ascii="GHEA Grapalat" w:hAnsi="GHEA Grapalat"/>
          <w:lang w:val="hy-AM"/>
        </w:rPr>
      </w:pPr>
    </w:p>
    <w:p w14:paraId="5002F00A" w14:textId="77777777" w:rsidR="00DD59FF" w:rsidRPr="0014114A" w:rsidRDefault="00DD59FF" w:rsidP="0020502F">
      <w:pPr>
        <w:rPr>
          <w:rFonts w:ascii="GHEA Grapalat" w:hAnsi="GHEA Grapalat"/>
          <w:lang w:val="hy-AM"/>
        </w:rPr>
      </w:pPr>
    </w:p>
    <w:p w14:paraId="1BBF929E" w14:textId="77777777" w:rsidR="00DD59FF" w:rsidRPr="0014114A" w:rsidRDefault="00DD59FF" w:rsidP="0020502F">
      <w:pPr>
        <w:rPr>
          <w:rFonts w:ascii="GHEA Grapalat" w:hAnsi="GHEA Grapalat"/>
          <w:lang w:val="hy-AM"/>
        </w:rPr>
      </w:pPr>
    </w:p>
    <w:p w14:paraId="1F6868DA" w14:textId="77777777" w:rsidR="00DD59FF" w:rsidRPr="0014114A" w:rsidRDefault="00DD59FF" w:rsidP="0020502F">
      <w:pPr>
        <w:rPr>
          <w:rFonts w:ascii="GHEA Grapalat" w:hAnsi="GHEA Grapalat"/>
          <w:lang w:val="hy-AM"/>
        </w:rPr>
      </w:pPr>
    </w:p>
    <w:p w14:paraId="038B488B" w14:textId="77777777" w:rsidR="00DD59FF" w:rsidRPr="0014114A" w:rsidRDefault="00DD59FF" w:rsidP="0020502F">
      <w:pPr>
        <w:rPr>
          <w:rFonts w:ascii="GHEA Grapalat" w:hAnsi="GHEA Grapalat"/>
          <w:lang w:val="hy-AM"/>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AD1BB3" w:rsidRPr="0014114A" w14:paraId="5A908151" w14:textId="77777777" w:rsidTr="00A8193F">
        <w:tc>
          <w:tcPr>
            <w:tcW w:w="93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094B0A" w14:textId="5ECE1942" w:rsidR="00DD59FF" w:rsidRPr="0014114A" w:rsidRDefault="00DD59FF" w:rsidP="00A8193F">
            <w:pPr>
              <w:jc w:val="center"/>
              <w:rPr>
                <w:rFonts w:ascii="GHEA Grapalat" w:hAnsi="GHEA Grapalat"/>
                <w:i/>
                <w:sz w:val="20"/>
                <w:szCs w:val="20"/>
                <w:lang w:val="hy-AM"/>
              </w:rPr>
            </w:pPr>
            <w:r w:rsidRPr="0014114A">
              <w:rPr>
                <w:rFonts w:ascii="GHEA Grapalat" w:hAnsi="GHEA Grapalat"/>
                <w:b/>
                <w:i/>
                <w:sz w:val="20"/>
                <w:szCs w:val="20"/>
                <w:lang w:val="hy-AM"/>
              </w:rPr>
              <w:t>Գործողությունների նկարագրություն 1</w:t>
            </w:r>
            <w:r w:rsidRPr="0014114A">
              <w:rPr>
                <w:rFonts w:ascii="MS Gothic" w:hAnsi="MS Gothic" w:cs="MS Gothic"/>
                <w:b/>
                <w:i/>
                <w:sz w:val="20"/>
                <w:szCs w:val="20"/>
                <w:lang w:val="hy-AM"/>
              </w:rPr>
              <w:t>．</w:t>
            </w:r>
            <w:r w:rsidRPr="0014114A">
              <w:rPr>
                <w:rFonts w:ascii="GHEA Grapalat" w:hAnsi="GHEA Grapalat"/>
                <w:b/>
                <w:i/>
                <w:sz w:val="20"/>
                <w:szCs w:val="20"/>
                <w:lang w:val="hy-AM"/>
              </w:rPr>
              <w:t>3</w:t>
            </w:r>
          </w:p>
        </w:tc>
      </w:tr>
      <w:tr w:rsidR="00AD1BB3" w:rsidRPr="0014114A" w14:paraId="6EBCEF4E"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4BDF396"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Անվանում</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3636C8AA" w14:textId="00FA57E9" w:rsidR="00DD59FF" w:rsidRPr="0014114A" w:rsidRDefault="00DD59FF" w:rsidP="00A8193F">
            <w:pPr>
              <w:rPr>
                <w:rFonts w:ascii="GHEA Grapalat" w:hAnsi="GHEA Grapalat"/>
                <w:sz w:val="20"/>
                <w:szCs w:val="20"/>
                <w:lang w:val="hy-AM"/>
              </w:rPr>
            </w:pPr>
            <w:r w:rsidRPr="0014114A">
              <w:rPr>
                <w:rFonts w:ascii="GHEA Grapalat" w:hAnsi="GHEA Grapalat"/>
                <w:sz w:val="20"/>
                <w:szCs w:val="20"/>
                <w:lang w:val="hy-AM"/>
              </w:rPr>
              <w:t>Տուրիստների ներգրավման համար կայքէջի ստեղծում</w:t>
            </w:r>
          </w:p>
        </w:tc>
      </w:tr>
      <w:tr w:rsidR="00AD1BB3" w:rsidRPr="0014114A" w14:paraId="12AB0C14"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1358376"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Առաջատար գործընկեր</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5D013715" w14:textId="77777777" w:rsidR="00DD59FF" w:rsidRPr="0014114A" w:rsidRDefault="00DD59FF" w:rsidP="00A8193F">
            <w:pPr>
              <w:rPr>
                <w:rFonts w:ascii="GHEA Grapalat" w:hAnsi="GHEA Grapalat"/>
                <w:i/>
                <w:sz w:val="20"/>
                <w:szCs w:val="20"/>
                <w:lang w:val="hy-AM"/>
              </w:rPr>
            </w:pPr>
            <w:r w:rsidRPr="0014114A">
              <w:rPr>
                <w:rFonts w:ascii="GHEA Grapalat" w:hAnsi="GHEA Grapalat"/>
                <w:sz w:val="20"/>
                <w:szCs w:val="20"/>
                <w:lang w:val="hy-AM"/>
              </w:rPr>
              <w:t>Մարդը կարիքի մեջ ՀԿ</w:t>
            </w:r>
            <w:r w:rsidRPr="0014114A">
              <w:rPr>
                <w:rFonts w:ascii="MS Gothic" w:hAnsi="MS Gothic" w:cs="MS Gothic"/>
                <w:sz w:val="20"/>
                <w:szCs w:val="20"/>
                <w:lang w:val="hy-AM"/>
              </w:rPr>
              <w:t>，</w:t>
            </w:r>
            <w:r w:rsidRPr="0014114A">
              <w:rPr>
                <w:rFonts w:ascii="GHEA Grapalat" w:hAnsi="GHEA Grapalat"/>
                <w:sz w:val="20"/>
                <w:szCs w:val="20"/>
                <w:lang w:val="hy-AM"/>
              </w:rPr>
              <w:t>Եվրամիություն</w:t>
            </w:r>
          </w:p>
        </w:tc>
      </w:tr>
      <w:tr w:rsidR="00AD1BB3" w:rsidRPr="0014114A" w14:paraId="5F277F98"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6FB20E0"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Մասնակից գործընկերներ</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2B290166" w14:textId="77777777" w:rsidR="00DD59FF" w:rsidRPr="0014114A" w:rsidRDefault="00DD59FF" w:rsidP="00A8193F">
            <w:pPr>
              <w:rPr>
                <w:rFonts w:ascii="GHEA Grapalat" w:hAnsi="GHEA Grapalat"/>
                <w:i/>
                <w:sz w:val="20"/>
                <w:szCs w:val="20"/>
                <w:lang w:val="hy-AM"/>
              </w:rPr>
            </w:pPr>
            <w:r w:rsidRPr="0014114A">
              <w:rPr>
                <w:rFonts w:ascii="GHEA Grapalat" w:hAnsi="GHEA Grapalat"/>
                <w:sz w:val="20"/>
                <w:szCs w:val="20"/>
                <w:lang w:val="hy-AM"/>
              </w:rPr>
              <w:t>ԱՐԿ բնապահպանական ՀԿ</w:t>
            </w:r>
            <w:r w:rsidRPr="0014114A">
              <w:rPr>
                <w:rFonts w:ascii="MS Gothic" w:hAnsi="MS Gothic" w:cs="MS Gothic"/>
                <w:sz w:val="20"/>
                <w:szCs w:val="20"/>
                <w:lang w:val="hy-AM"/>
              </w:rPr>
              <w:t>，</w:t>
            </w:r>
            <w:r w:rsidRPr="0014114A">
              <w:rPr>
                <w:rFonts w:ascii="GHEA Grapalat" w:hAnsi="GHEA Grapalat"/>
                <w:sz w:val="20"/>
                <w:szCs w:val="20"/>
                <w:lang w:val="hy-AM"/>
              </w:rPr>
              <w:t xml:space="preserve"> Կապանի համայքնապետարան</w:t>
            </w:r>
            <w:r w:rsidRPr="0014114A">
              <w:rPr>
                <w:rFonts w:ascii="MS Gothic" w:hAnsi="MS Gothic" w:cs="MS Gothic"/>
                <w:sz w:val="20"/>
                <w:szCs w:val="20"/>
                <w:lang w:val="hy-AM"/>
              </w:rPr>
              <w:t>，</w:t>
            </w:r>
          </w:p>
        </w:tc>
      </w:tr>
      <w:tr w:rsidR="00AD1BB3" w:rsidRPr="0014114A" w14:paraId="266B624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956C662"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Մեկնարկի ամսաթիվ</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105611C" w14:textId="0BD4D4DD" w:rsidR="00DD59FF" w:rsidRPr="0014114A" w:rsidRDefault="00DD59FF" w:rsidP="00A8193F">
            <w:pPr>
              <w:rPr>
                <w:rFonts w:ascii="GHEA Grapalat" w:hAnsi="GHEA Grapalat"/>
                <w:sz w:val="20"/>
                <w:szCs w:val="20"/>
                <w:lang w:val="ru-RU"/>
              </w:rPr>
            </w:pPr>
            <w:r w:rsidRPr="0014114A">
              <w:rPr>
                <w:rFonts w:ascii="GHEA Grapalat" w:hAnsi="GHEA Grapalat"/>
                <w:sz w:val="20"/>
                <w:szCs w:val="20"/>
                <w:lang w:val="ru-RU"/>
              </w:rPr>
              <w:t>2018 թվական</w:t>
            </w:r>
          </w:p>
        </w:tc>
      </w:tr>
      <w:tr w:rsidR="00AD1BB3" w:rsidRPr="0014114A" w14:paraId="103E94F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0A57E2F"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Տևողություն</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7E67C61" w14:textId="5CBA2F5D" w:rsidR="00DD59FF" w:rsidRPr="0014114A" w:rsidRDefault="00DD59FF" w:rsidP="00A8193F">
            <w:pPr>
              <w:rPr>
                <w:rFonts w:ascii="GHEA Grapalat" w:hAnsi="GHEA Grapalat"/>
                <w:sz w:val="20"/>
                <w:szCs w:val="20"/>
                <w:lang w:val="ru-RU"/>
              </w:rPr>
            </w:pPr>
            <w:r w:rsidRPr="0014114A">
              <w:rPr>
                <w:rFonts w:ascii="GHEA Grapalat" w:hAnsi="GHEA Grapalat"/>
                <w:sz w:val="20"/>
                <w:szCs w:val="20"/>
                <w:lang w:val="en-US"/>
              </w:rPr>
              <w:t>36</w:t>
            </w:r>
            <w:r w:rsidRPr="0014114A">
              <w:rPr>
                <w:rFonts w:ascii="GHEA Grapalat" w:hAnsi="GHEA Grapalat"/>
                <w:sz w:val="20"/>
                <w:szCs w:val="20"/>
                <w:lang w:val="ru-RU"/>
              </w:rPr>
              <w:t xml:space="preserve"> ամիս</w:t>
            </w:r>
          </w:p>
        </w:tc>
      </w:tr>
      <w:tr w:rsidR="00AD1BB3" w:rsidRPr="0014114A" w14:paraId="5894D6DC"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BE6ADF6"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Ընդհանուր գնահատված ծախս</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BACA077" w14:textId="417AF917" w:rsidR="00DD59FF" w:rsidRPr="0014114A" w:rsidRDefault="00DD59FF" w:rsidP="00A8193F">
            <w:pPr>
              <w:rPr>
                <w:rFonts w:ascii="GHEA Grapalat" w:hAnsi="GHEA Grapalat"/>
                <w:sz w:val="20"/>
                <w:szCs w:val="20"/>
                <w:lang w:val="ru-RU"/>
              </w:rPr>
            </w:pPr>
            <w:r w:rsidRPr="0014114A">
              <w:rPr>
                <w:rFonts w:ascii="GHEA Grapalat" w:hAnsi="GHEA Grapalat"/>
                <w:sz w:val="20"/>
                <w:szCs w:val="20"/>
                <w:lang w:val="en-US"/>
              </w:rPr>
              <w:t>10 000</w:t>
            </w:r>
            <w:r w:rsidRPr="0014114A">
              <w:rPr>
                <w:rFonts w:ascii="GHEA Grapalat" w:hAnsi="GHEA Grapalat"/>
                <w:sz w:val="20"/>
                <w:szCs w:val="20"/>
                <w:lang w:val="ru-RU"/>
              </w:rPr>
              <w:t xml:space="preserve"> եվրո</w:t>
            </w:r>
          </w:p>
        </w:tc>
      </w:tr>
      <w:tr w:rsidR="00AD1BB3" w:rsidRPr="0014114A" w14:paraId="1BF855E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103A9D6" w14:textId="77777777" w:rsidR="00DD59FF" w:rsidRPr="0014114A" w:rsidRDefault="00DD59FF" w:rsidP="00DD59FF">
            <w:pPr>
              <w:pStyle w:val="a3"/>
              <w:numPr>
                <w:ilvl w:val="0"/>
                <w:numId w:val="58"/>
              </w:numPr>
              <w:jc w:val="both"/>
              <w:rPr>
                <w:rFonts w:ascii="GHEA Grapalat" w:hAnsi="GHEA Grapalat"/>
                <w:b/>
                <w:i/>
                <w:lang w:val="hy-AM"/>
              </w:rPr>
            </w:pPr>
            <w:r w:rsidRPr="0014114A">
              <w:rPr>
                <w:rFonts w:ascii="GHEA Grapalat" w:hAnsi="GHEA Grapalat"/>
                <w:b/>
                <w:i/>
                <w:lang w:val="hy-AM"/>
              </w:rPr>
              <w:t>Կապիտալ ծախսեր (եթե կան)</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4975081" w14:textId="77777777" w:rsidR="00DD59FF" w:rsidRPr="0014114A" w:rsidRDefault="00DD59FF" w:rsidP="00A8193F">
            <w:pPr>
              <w:rPr>
                <w:rFonts w:ascii="GHEA Grapalat" w:hAnsi="GHEA Grapalat"/>
                <w:sz w:val="20"/>
                <w:szCs w:val="20"/>
                <w:lang w:val="en-US"/>
              </w:rPr>
            </w:pPr>
            <w:r w:rsidRPr="0014114A">
              <w:rPr>
                <w:rFonts w:ascii="GHEA Grapalat" w:hAnsi="GHEA Grapalat"/>
                <w:sz w:val="20"/>
                <w:szCs w:val="20"/>
                <w:lang w:val="en-US"/>
              </w:rPr>
              <w:t>-</w:t>
            </w:r>
          </w:p>
        </w:tc>
      </w:tr>
      <w:tr w:rsidR="00AD1BB3" w:rsidRPr="0014114A" w14:paraId="6FC833F9"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10568F9" w14:textId="77777777" w:rsidR="00DD59FF" w:rsidRPr="0014114A" w:rsidRDefault="00DD59FF" w:rsidP="00DD59FF">
            <w:pPr>
              <w:pStyle w:val="a3"/>
              <w:numPr>
                <w:ilvl w:val="0"/>
                <w:numId w:val="58"/>
              </w:numPr>
              <w:ind w:left="0" w:firstLine="171"/>
              <w:jc w:val="both"/>
              <w:rPr>
                <w:rFonts w:ascii="GHEA Grapalat" w:hAnsi="GHEA Grapalat"/>
                <w:b/>
                <w:i/>
                <w:lang w:val="hy-AM"/>
              </w:rPr>
            </w:pPr>
            <w:r w:rsidRPr="0014114A">
              <w:rPr>
                <w:rFonts w:ascii="GHEA Grapalat" w:hAnsi="GHEA Grapalat"/>
                <w:b/>
                <w:i/>
                <w:lang w:val="hy-AM"/>
              </w:rPr>
              <w:t xml:space="preserve">Այլ ծախսեր (եթե կան) </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798E64E" w14:textId="560668B2" w:rsidR="00DD59FF" w:rsidRPr="0014114A" w:rsidRDefault="00DD59FF" w:rsidP="00A8193F">
            <w:pPr>
              <w:rPr>
                <w:rFonts w:ascii="GHEA Grapalat" w:hAnsi="GHEA Grapalat"/>
                <w:sz w:val="20"/>
                <w:szCs w:val="20"/>
                <w:lang w:val="ru-RU"/>
              </w:rPr>
            </w:pPr>
            <w:r w:rsidRPr="0014114A">
              <w:rPr>
                <w:rFonts w:ascii="GHEA Grapalat" w:hAnsi="GHEA Grapalat"/>
                <w:sz w:val="20"/>
                <w:szCs w:val="20"/>
                <w:lang w:val="en-US"/>
              </w:rPr>
              <w:t>10 000</w:t>
            </w:r>
            <w:r w:rsidRPr="0014114A">
              <w:rPr>
                <w:rFonts w:ascii="GHEA Grapalat" w:hAnsi="GHEA Grapalat"/>
                <w:sz w:val="20"/>
                <w:szCs w:val="20"/>
                <w:lang w:val="ru-RU"/>
              </w:rPr>
              <w:t xml:space="preserve"> եվրո</w:t>
            </w:r>
          </w:p>
        </w:tc>
      </w:tr>
      <w:tr w:rsidR="00AD1BB3" w:rsidRPr="0014114A" w14:paraId="28AAF7A7"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E7EB809"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Ֆինանսավորման աղբյուրներ (եթե հայտնի են)</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0E6736B8" w14:textId="77777777" w:rsidR="00DD59FF" w:rsidRPr="0014114A" w:rsidRDefault="00DD59FF" w:rsidP="00A8193F">
            <w:pPr>
              <w:rPr>
                <w:rFonts w:ascii="GHEA Grapalat" w:hAnsi="GHEA Grapalat"/>
                <w:sz w:val="20"/>
                <w:szCs w:val="20"/>
                <w:lang w:val="hy-AM"/>
              </w:rPr>
            </w:pPr>
            <w:r w:rsidRPr="0014114A">
              <w:rPr>
                <w:rFonts w:ascii="GHEA Grapalat" w:hAnsi="GHEA Grapalat"/>
                <w:sz w:val="20"/>
                <w:szCs w:val="20"/>
                <w:lang w:val="hy-AM"/>
              </w:rPr>
              <w:t>Եվրամիություն</w:t>
            </w:r>
          </w:p>
        </w:tc>
      </w:tr>
      <w:tr w:rsidR="00AD1BB3" w:rsidRPr="0014114A" w14:paraId="7E62958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1EB8E18"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Արդյունք (անհրաժեշտության դեպքում՝ ցուցիչներ)</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04B7130D" w14:textId="187DE54D" w:rsidR="00DD59FF" w:rsidRPr="0014114A" w:rsidRDefault="00DD59FF" w:rsidP="00A8193F">
            <w:pPr>
              <w:rPr>
                <w:rFonts w:ascii="GHEA Grapalat" w:hAnsi="GHEA Grapalat"/>
                <w:sz w:val="20"/>
                <w:szCs w:val="20"/>
                <w:lang w:val="en-US"/>
              </w:rPr>
            </w:pPr>
            <w:r w:rsidRPr="0014114A">
              <w:rPr>
                <w:rFonts w:ascii="GHEA Grapalat" w:hAnsi="GHEA Grapalat"/>
                <w:sz w:val="20"/>
                <w:szCs w:val="20"/>
                <w:lang w:val="en-US"/>
              </w:rPr>
              <w:t>Ստեղծված կայքէջ</w:t>
            </w:r>
          </w:p>
        </w:tc>
      </w:tr>
      <w:tr w:rsidR="00AD1BB3" w:rsidRPr="0014114A" w14:paraId="7F8C7BF8"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70EC0D9"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Վերջնարդյունք՝ ցուցանիշներով</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7C08FADA" w14:textId="3A772E67" w:rsidR="00DD59FF" w:rsidRPr="0014114A" w:rsidRDefault="00DD59FF" w:rsidP="00A8193F">
            <w:pPr>
              <w:rPr>
                <w:rFonts w:ascii="GHEA Grapalat" w:hAnsi="GHEA Grapalat"/>
                <w:sz w:val="20"/>
                <w:szCs w:val="20"/>
                <w:lang w:val="en-US"/>
              </w:rPr>
            </w:pPr>
            <w:r w:rsidRPr="0014114A">
              <w:rPr>
                <w:rFonts w:ascii="GHEA Grapalat" w:hAnsi="GHEA Grapalat"/>
                <w:sz w:val="20"/>
                <w:szCs w:val="20"/>
                <w:lang w:val="en-US"/>
              </w:rPr>
              <w:t>Զբոսաշրջիկների այցելությունների աճ</w:t>
            </w:r>
          </w:p>
        </w:tc>
      </w:tr>
      <w:tr w:rsidR="00AD1BB3" w:rsidRPr="0014114A" w14:paraId="7A4E4A9B"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B7CE62F"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Պլանավորված նպատակներ, որոնց իրագործմանը նպաստելու է գործողության իրականացումը</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1197741E" w14:textId="77777777" w:rsidR="00DD59FF" w:rsidRPr="0014114A" w:rsidRDefault="00DD59FF" w:rsidP="00A8193F">
            <w:pPr>
              <w:rPr>
                <w:rFonts w:ascii="GHEA Grapalat" w:hAnsi="GHEA Grapalat"/>
                <w:sz w:val="20"/>
                <w:szCs w:val="20"/>
                <w:lang w:val="hy-AM"/>
              </w:rPr>
            </w:pPr>
            <w:r w:rsidRPr="0014114A">
              <w:rPr>
                <w:rFonts w:ascii="GHEA Grapalat" w:hAnsi="GHEA Grapalat"/>
                <w:sz w:val="20"/>
                <w:szCs w:val="20"/>
                <w:lang w:val="hy-AM"/>
              </w:rPr>
              <w:t>Կապան համայնքում զարգացնել զբոսաշրջությունը</w:t>
            </w:r>
            <w:r w:rsidRPr="0014114A">
              <w:rPr>
                <w:rFonts w:ascii="MS Gothic" w:hAnsi="MS Gothic" w:cs="MS Gothic"/>
                <w:sz w:val="20"/>
                <w:szCs w:val="20"/>
                <w:lang w:val="hy-AM"/>
              </w:rPr>
              <w:t>，</w:t>
            </w:r>
            <w:r w:rsidRPr="0014114A">
              <w:rPr>
                <w:rFonts w:ascii="GHEA Grapalat" w:hAnsi="GHEA Grapalat"/>
                <w:sz w:val="20"/>
                <w:szCs w:val="20"/>
                <w:lang w:val="hy-AM"/>
              </w:rPr>
              <w:t xml:space="preserve"> մասնավորապես էկոզբոսաշրջությունը</w:t>
            </w:r>
          </w:p>
        </w:tc>
      </w:tr>
      <w:tr w:rsidR="00AD1BB3" w:rsidRPr="0014114A" w14:paraId="18859B84"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89126DA" w14:textId="77777777" w:rsidR="00DD59FF" w:rsidRPr="0014114A" w:rsidRDefault="00DD59FF" w:rsidP="00A8193F">
            <w:pPr>
              <w:rPr>
                <w:rFonts w:ascii="GHEA Grapalat" w:hAnsi="GHEA Grapalat"/>
                <w:b/>
                <w:i/>
                <w:sz w:val="20"/>
                <w:lang w:val="hy-AM"/>
              </w:rPr>
            </w:pPr>
            <w:r w:rsidRPr="0014114A">
              <w:rPr>
                <w:rFonts w:ascii="GHEA Grapalat" w:hAnsi="GHEA Grapalat"/>
                <w:b/>
                <w:i/>
                <w:sz w:val="20"/>
                <w:lang w:val="hy-AM"/>
              </w:rPr>
              <w:t>Գործողությանն առնչվող հիմնասյուները</w:t>
            </w:r>
          </w:p>
        </w:tc>
        <w:tc>
          <w:tcPr>
            <w:tcW w:w="6492" w:type="dxa"/>
            <w:tcBorders>
              <w:top w:val="single" w:sz="4" w:space="0" w:color="auto"/>
              <w:left w:val="single" w:sz="4" w:space="0" w:color="auto"/>
              <w:bottom w:val="single" w:sz="4" w:space="0" w:color="auto"/>
              <w:right w:val="single" w:sz="4" w:space="0" w:color="auto"/>
            </w:tcBorders>
            <w:shd w:val="clear" w:color="auto" w:fill="auto"/>
          </w:tcPr>
          <w:p w14:paraId="638C4D7D" w14:textId="77777777" w:rsidR="00DD59FF" w:rsidRPr="0014114A" w:rsidRDefault="00DD59FF" w:rsidP="00A8193F">
            <w:pPr>
              <w:jc w:val="both"/>
              <w:rPr>
                <w:rFonts w:ascii="GHEA Grapalat" w:hAnsi="GHEA Grapalat"/>
                <w:sz w:val="20"/>
                <w:szCs w:val="20"/>
                <w:lang w:val="hy-AM"/>
              </w:rPr>
            </w:pPr>
            <w:r w:rsidRPr="0014114A">
              <w:rPr>
                <w:rFonts w:ascii="GHEA Grapalat" w:hAnsi="GHEA Grapalat"/>
                <w:sz w:val="20"/>
                <w:szCs w:val="20"/>
                <w:lang w:val="hy-AM"/>
              </w:rPr>
              <w:t>Ֆինանսական միջոցների հասանելիություն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ներառականություն</w:t>
            </w:r>
            <w:r w:rsidRPr="0014114A">
              <w:rPr>
                <w:rFonts w:ascii="GHEA Grapalat" w:eastAsia="MS Gothic" w:hAnsi="GHEA Grapalat" w:cs="MS Gothic"/>
                <w:sz w:val="20"/>
                <w:szCs w:val="20"/>
                <w:lang w:val="hy-AM"/>
              </w:rPr>
              <w:t>，</w:t>
            </w:r>
            <w:r w:rsidRPr="0014114A">
              <w:rPr>
                <w:rFonts w:ascii="GHEA Grapalat" w:hAnsi="GHEA Grapalat" w:cs="GHEA Grapalat"/>
                <w:sz w:val="20"/>
                <w:szCs w:val="20"/>
                <w:lang w:val="hy-AM"/>
              </w:rPr>
              <w:t>հմտություններ</w:t>
            </w:r>
            <w:r w:rsidRPr="0014114A">
              <w:rPr>
                <w:rFonts w:ascii="GHEA Grapalat" w:eastAsia="MS Gothic" w:hAnsi="GHEA Grapalat" w:cs="Courier New"/>
                <w:sz w:val="20"/>
                <w:szCs w:val="20"/>
                <w:lang w:val="hy-AM"/>
              </w:rPr>
              <w:t xml:space="preserve"> </w:t>
            </w:r>
            <w:r w:rsidRPr="0014114A">
              <w:rPr>
                <w:rFonts w:ascii="GHEA Grapalat" w:hAnsi="GHEA Grapalat" w:cs="GHEA Grapalat"/>
                <w:sz w:val="20"/>
                <w:szCs w:val="20"/>
                <w:lang w:val="hy-AM"/>
              </w:rPr>
              <w:t>և մարդկային կապիտալ</w:t>
            </w:r>
            <w:r w:rsidRPr="0014114A">
              <w:rPr>
                <w:rFonts w:ascii="MS Gothic" w:hAnsi="MS Gothic" w:cs="MS Gothic"/>
                <w:sz w:val="20"/>
                <w:szCs w:val="20"/>
                <w:lang w:val="hy-AM"/>
              </w:rPr>
              <w:t>，</w:t>
            </w:r>
            <w:r w:rsidRPr="0014114A">
              <w:rPr>
                <w:rFonts w:ascii="GHEA Grapalat" w:hAnsi="GHEA Grapalat" w:cs="GHEA Grapalat"/>
                <w:sz w:val="20"/>
                <w:szCs w:val="20"/>
                <w:lang w:val="hy-AM"/>
              </w:rPr>
              <w:t xml:space="preserve"> արտաքին դիրքավորում և մարքետինգ</w:t>
            </w:r>
          </w:p>
        </w:tc>
      </w:tr>
    </w:tbl>
    <w:p w14:paraId="613DD227" w14:textId="77777777" w:rsidR="00DD59FF" w:rsidRPr="0014114A" w:rsidRDefault="00DD59FF" w:rsidP="0020502F">
      <w:pPr>
        <w:rPr>
          <w:rFonts w:ascii="GHEA Grapalat" w:hAnsi="GHEA Grapalat"/>
          <w:lang w:val="hy-AM"/>
        </w:rPr>
      </w:pPr>
    </w:p>
    <w:p w14:paraId="3B9D80BA" w14:textId="77777777" w:rsidR="00DD59FF" w:rsidRPr="0014114A" w:rsidRDefault="00DD59FF" w:rsidP="0020502F">
      <w:pPr>
        <w:rPr>
          <w:rFonts w:ascii="GHEA Grapalat" w:hAnsi="GHEA Grapalat"/>
          <w:lang w:val="hy-AM"/>
        </w:rPr>
      </w:pPr>
    </w:p>
    <w:p w14:paraId="2460221C" w14:textId="77777777" w:rsidR="00DD59FF" w:rsidRPr="0014114A" w:rsidRDefault="00DD59FF" w:rsidP="0020502F">
      <w:pPr>
        <w:rPr>
          <w:rFonts w:ascii="GHEA Grapalat" w:hAnsi="GHEA Grapalat"/>
          <w:lang w:val="hy-AM"/>
        </w:rPr>
      </w:pPr>
    </w:p>
    <w:p w14:paraId="093BE94F" w14:textId="77777777" w:rsidR="00DD59FF" w:rsidRPr="0014114A" w:rsidRDefault="00DD59FF" w:rsidP="0020502F">
      <w:pPr>
        <w:rPr>
          <w:rFonts w:ascii="GHEA Grapalat" w:hAnsi="GHEA Grapalat"/>
          <w:lang w:val="hy-AM"/>
        </w:rPr>
      </w:pPr>
    </w:p>
    <w:p w14:paraId="5A721E8A" w14:textId="77777777" w:rsidR="00DD59FF" w:rsidRPr="0014114A" w:rsidRDefault="00DD59FF" w:rsidP="0020502F">
      <w:pPr>
        <w:rPr>
          <w:rFonts w:ascii="GHEA Grapalat" w:hAnsi="GHEA Grapalat"/>
          <w:lang w:val="hy-AM"/>
        </w:rPr>
      </w:pPr>
    </w:p>
    <w:p w14:paraId="670A7FBA" w14:textId="77777777" w:rsidR="00DD59FF" w:rsidRPr="0014114A" w:rsidRDefault="00DD59FF" w:rsidP="0020502F">
      <w:pPr>
        <w:rPr>
          <w:rFonts w:ascii="GHEA Grapalat" w:hAnsi="GHEA Grapalat"/>
          <w:lang w:val="hy-AM"/>
        </w:rPr>
      </w:pPr>
    </w:p>
    <w:p w14:paraId="18D2FC7B" w14:textId="77777777" w:rsidR="00DD59FF" w:rsidRPr="0014114A" w:rsidRDefault="00DD59FF" w:rsidP="0020502F">
      <w:pPr>
        <w:rPr>
          <w:rFonts w:ascii="GHEA Grapalat" w:hAnsi="GHEA Grapalat"/>
          <w:lang w:val="hy-AM"/>
        </w:rPr>
      </w:pPr>
    </w:p>
    <w:p w14:paraId="712CC276" w14:textId="77777777" w:rsidR="00DD59FF" w:rsidRPr="0014114A" w:rsidRDefault="00DD59FF" w:rsidP="0020502F">
      <w:pPr>
        <w:rPr>
          <w:rFonts w:ascii="GHEA Grapalat" w:hAnsi="GHEA Grapalat"/>
          <w:lang w:val="hy-AM"/>
        </w:rPr>
      </w:pPr>
    </w:p>
    <w:p w14:paraId="5D2D2985" w14:textId="77777777" w:rsidR="00DD59FF" w:rsidRPr="0014114A" w:rsidRDefault="00DD59FF" w:rsidP="0020502F">
      <w:pPr>
        <w:rPr>
          <w:rFonts w:ascii="GHEA Grapalat" w:hAnsi="GHEA Grapalat"/>
          <w:lang w:val="hy-AM"/>
        </w:rPr>
      </w:pPr>
    </w:p>
    <w:p w14:paraId="289EA883" w14:textId="77777777" w:rsidR="00DD59FF" w:rsidRPr="0014114A" w:rsidRDefault="00DD59FF" w:rsidP="0020502F">
      <w:pPr>
        <w:rPr>
          <w:rFonts w:ascii="GHEA Grapalat" w:hAnsi="GHEA Grapalat"/>
          <w:lang w:val="hy-AM"/>
        </w:rPr>
      </w:pPr>
    </w:p>
    <w:p w14:paraId="69B37138" w14:textId="77777777" w:rsidR="00DD59FF" w:rsidRPr="0014114A" w:rsidRDefault="00DD59FF" w:rsidP="0020502F">
      <w:pPr>
        <w:rPr>
          <w:rFonts w:ascii="GHEA Grapalat" w:hAnsi="GHEA Grapalat"/>
          <w:lang w:val="hy-AM"/>
        </w:rPr>
      </w:pPr>
    </w:p>
    <w:p w14:paraId="240B6410" w14:textId="77777777" w:rsidR="00DD59FF" w:rsidRPr="0014114A" w:rsidRDefault="00DD59FF" w:rsidP="0020502F">
      <w:pPr>
        <w:rPr>
          <w:rFonts w:ascii="GHEA Grapalat" w:hAnsi="GHEA Grapalat"/>
          <w:lang w:val="hy-AM"/>
        </w:rPr>
      </w:pPr>
    </w:p>
    <w:p w14:paraId="640A70CF" w14:textId="77777777" w:rsidR="00DD59FF" w:rsidRPr="0014114A" w:rsidRDefault="00DD59FF" w:rsidP="0020502F">
      <w:pPr>
        <w:rPr>
          <w:rFonts w:ascii="GHEA Grapalat" w:hAnsi="GHEA Grapalat"/>
          <w:lang w:val="hy-AM"/>
        </w:rPr>
      </w:pPr>
    </w:p>
    <w:p w14:paraId="7F969B79" w14:textId="77777777" w:rsidR="00DD59FF" w:rsidRPr="0014114A" w:rsidRDefault="00DD59FF" w:rsidP="0020502F">
      <w:pPr>
        <w:rPr>
          <w:rFonts w:ascii="GHEA Grapalat" w:hAnsi="GHEA Grapalat"/>
          <w:lang w:val="hy-AM"/>
        </w:rPr>
      </w:pPr>
    </w:p>
    <w:p w14:paraId="4FD76ED6" w14:textId="77777777" w:rsidR="00DD59FF" w:rsidRPr="0014114A" w:rsidRDefault="00DD59FF" w:rsidP="0020502F">
      <w:pPr>
        <w:rPr>
          <w:rFonts w:ascii="GHEA Grapalat" w:hAnsi="GHEA Grapalat"/>
          <w:lang w:val="hy-AM"/>
        </w:rPr>
      </w:pPr>
    </w:p>
    <w:p w14:paraId="16C3E794" w14:textId="77777777" w:rsidR="00DD59FF" w:rsidRPr="0014114A" w:rsidRDefault="00DD59FF" w:rsidP="0020502F">
      <w:pPr>
        <w:rPr>
          <w:rFonts w:ascii="GHEA Grapalat" w:hAnsi="GHEA Grapalat"/>
          <w:lang w:val="hy-AM"/>
        </w:rPr>
      </w:pPr>
    </w:p>
    <w:p w14:paraId="7497D874" w14:textId="77777777" w:rsidR="00DD59FF" w:rsidRPr="0014114A" w:rsidRDefault="00DD59FF" w:rsidP="0020502F">
      <w:pPr>
        <w:rPr>
          <w:rFonts w:ascii="GHEA Grapalat" w:hAnsi="GHEA Grapalat"/>
          <w:lang w:val="hy-AM"/>
        </w:rPr>
      </w:pPr>
    </w:p>
    <w:p w14:paraId="0057C31F" w14:textId="77777777" w:rsidR="00DD59FF" w:rsidRPr="0014114A" w:rsidRDefault="00DD59FF" w:rsidP="0020502F">
      <w:pPr>
        <w:rPr>
          <w:rFonts w:ascii="GHEA Grapalat" w:hAnsi="GHEA Grapalat"/>
          <w:lang w:val="hy-AM"/>
        </w:rPr>
      </w:pPr>
    </w:p>
    <w:p w14:paraId="41E51BCF" w14:textId="77777777" w:rsidR="00DD59FF" w:rsidRPr="0014114A" w:rsidRDefault="00DD59FF" w:rsidP="0020502F">
      <w:pPr>
        <w:rPr>
          <w:rFonts w:ascii="GHEA Grapalat" w:hAnsi="GHEA Grapalat"/>
          <w:lang w:val="hy-AM"/>
        </w:rPr>
      </w:pPr>
    </w:p>
    <w:p w14:paraId="0D6899BD" w14:textId="77777777" w:rsidR="00DD59FF" w:rsidRPr="0014114A" w:rsidRDefault="00DD59FF" w:rsidP="0020502F">
      <w:pPr>
        <w:rPr>
          <w:rFonts w:ascii="GHEA Grapalat" w:hAnsi="GHEA Grapalat"/>
          <w:lang w:val="hy-AM"/>
        </w:rPr>
      </w:pPr>
    </w:p>
    <w:p w14:paraId="00DE98BE" w14:textId="77777777" w:rsidR="00DD59FF" w:rsidRPr="0014114A" w:rsidRDefault="00DD59FF" w:rsidP="0020502F">
      <w:pPr>
        <w:rPr>
          <w:rFonts w:ascii="GHEA Grapalat" w:hAnsi="GHEA Grapalat"/>
          <w:lang w:val="hy-AM"/>
        </w:rPr>
      </w:pPr>
    </w:p>
    <w:p w14:paraId="76966386" w14:textId="77777777" w:rsidR="00DD59FF" w:rsidRPr="0014114A" w:rsidRDefault="00DD59FF" w:rsidP="0020502F">
      <w:pPr>
        <w:rPr>
          <w:rFonts w:ascii="GHEA Grapalat" w:hAnsi="GHEA Grapalat"/>
          <w:lang w:val="hy-AM"/>
        </w:rPr>
      </w:pPr>
    </w:p>
    <w:p w14:paraId="1BB40D18" w14:textId="77777777" w:rsidR="00DD59FF" w:rsidRPr="0014114A" w:rsidRDefault="00DD59FF" w:rsidP="0020502F">
      <w:pPr>
        <w:rPr>
          <w:rFonts w:ascii="GHEA Grapalat" w:hAnsi="GHEA Grapalat"/>
          <w:lang w:val="hy-AM"/>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AD1BB3" w:rsidRPr="0014114A" w14:paraId="194E6DDE" w14:textId="77777777" w:rsidTr="00876A71">
        <w:tc>
          <w:tcPr>
            <w:tcW w:w="9322" w:type="dxa"/>
            <w:gridSpan w:val="2"/>
            <w:tcBorders>
              <w:top w:val="single" w:sz="4" w:space="0" w:color="auto"/>
              <w:left w:val="single" w:sz="4" w:space="0" w:color="auto"/>
              <w:bottom w:val="single" w:sz="4" w:space="0" w:color="auto"/>
              <w:right w:val="single" w:sz="4" w:space="0" w:color="auto"/>
            </w:tcBorders>
            <w:shd w:val="clear" w:color="auto" w:fill="B8CCE4"/>
            <w:hideMark/>
          </w:tcPr>
          <w:p w14:paraId="0694E629" w14:textId="0274F5DC" w:rsidR="0020502F" w:rsidRPr="0014114A" w:rsidRDefault="0020502F" w:rsidP="00876A71">
            <w:pPr>
              <w:jc w:val="center"/>
              <w:rPr>
                <w:rFonts w:ascii="GHEA Grapalat" w:hAnsi="GHEA Grapalat"/>
                <w:i/>
                <w:sz w:val="20"/>
                <w:szCs w:val="20"/>
                <w:lang w:val="hy-AM"/>
              </w:rPr>
            </w:pPr>
            <w:r w:rsidRPr="0014114A">
              <w:rPr>
                <w:rFonts w:ascii="GHEA Grapalat" w:hAnsi="GHEA Grapalat"/>
                <w:b/>
                <w:i/>
                <w:sz w:val="20"/>
                <w:szCs w:val="20"/>
                <w:lang w:val="hy-AM"/>
              </w:rPr>
              <w:t>Գործողությունների նկարագրություն</w:t>
            </w:r>
            <w:r w:rsidR="00DD59FF" w:rsidRPr="0014114A">
              <w:rPr>
                <w:rFonts w:ascii="GHEA Grapalat" w:hAnsi="GHEA Grapalat"/>
                <w:b/>
                <w:i/>
                <w:sz w:val="20"/>
                <w:szCs w:val="20"/>
                <w:lang w:val="hy-AM"/>
              </w:rPr>
              <w:t xml:space="preserve"> 2</w:t>
            </w:r>
            <w:r w:rsidR="00DD59FF" w:rsidRPr="0014114A">
              <w:rPr>
                <w:rFonts w:ascii="MS Gothic" w:hAnsi="MS Gothic" w:cs="MS Gothic"/>
                <w:b/>
                <w:i/>
                <w:sz w:val="20"/>
                <w:szCs w:val="20"/>
                <w:lang w:val="hy-AM"/>
              </w:rPr>
              <w:t>．</w:t>
            </w:r>
            <w:r w:rsidR="00DD59FF" w:rsidRPr="0014114A">
              <w:rPr>
                <w:rFonts w:ascii="GHEA Grapalat" w:hAnsi="GHEA Grapalat"/>
                <w:b/>
                <w:i/>
                <w:sz w:val="20"/>
                <w:szCs w:val="20"/>
                <w:lang w:val="hy-AM"/>
              </w:rPr>
              <w:t>1</w:t>
            </w:r>
          </w:p>
        </w:tc>
      </w:tr>
      <w:tr w:rsidR="00AD1BB3" w:rsidRPr="0014114A" w14:paraId="32CBC7CF" w14:textId="77777777" w:rsidTr="00A90392">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0D98F40"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Անվանում</w:t>
            </w:r>
          </w:p>
        </w:tc>
        <w:tc>
          <w:tcPr>
            <w:tcW w:w="6492" w:type="dxa"/>
            <w:shd w:val="clear" w:color="auto" w:fill="auto"/>
          </w:tcPr>
          <w:p w14:paraId="65596D87" w14:textId="431CA7A2" w:rsidR="00A90392" w:rsidRPr="0014114A" w:rsidRDefault="00AD1BB3" w:rsidP="00FC321B">
            <w:pPr>
              <w:rPr>
                <w:rFonts w:ascii="GHEA Grapalat" w:hAnsi="GHEA Grapalat"/>
                <w:i/>
                <w:sz w:val="20"/>
                <w:szCs w:val="20"/>
                <w:lang w:val="hy-AM"/>
              </w:rPr>
            </w:pPr>
            <w:r w:rsidRPr="0014114A">
              <w:rPr>
                <w:rFonts w:ascii="GHEA Grapalat" w:hAnsi="GHEA Grapalat"/>
                <w:sz w:val="16"/>
                <w:szCs w:val="16"/>
                <w:lang w:val="hy-AM"/>
              </w:rPr>
              <w:t>Համայնքի գյուղական բնակավայրերում ձկնաբուծության և ոչխարաբուծության զարգացման խրախուսում</w:t>
            </w:r>
          </w:p>
        </w:tc>
      </w:tr>
      <w:tr w:rsidR="00AD1BB3" w:rsidRPr="0014114A" w14:paraId="526A972C"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EBD1C07"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Առաջատար գործընկեր</w:t>
            </w:r>
          </w:p>
        </w:tc>
        <w:tc>
          <w:tcPr>
            <w:tcW w:w="6492" w:type="dxa"/>
            <w:tcBorders>
              <w:top w:val="single" w:sz="4" w:space="0" w:color="auto"/>
              <w:left w:val="single" w:sz="4" w:space="0" w:color="auto"/>
              <w:bottom w:val="single" w:sz="4" w:space="0" w:color="auto"/>
              <w:right w:val="single" w:sz="4" w:space="0" w:color="auto"/>
            </w:tcBorders>
          </w:tcPr>
          <w:p w14:paraId="47E90B7D" w14:textId="77777777" w:rsidR="00A90392" w:rsidRPr="0014114A" w:rsidRDefault="00A90392" w:rsidP="00A90392">
            <w:pPr>
              <w:rPr>
                <w:rFonts w:ascii="GHEA Grapalat" w:hAnsi="GHEA Grapalat"/>
                <w:i/>
                <w:sz w:val="20"/>
                <w:szCs w:val="20"/>
                <w:lang w:val="hy-AM"/>
              </w:rPr>
            </w:pPr>
          </w:p>
        </w:tc>
      </w:tr>
      <w:tr w:rsidR="00AD1BB3" w:rsidRPr="0014114A" w14:paraId="677458C2"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5E3647E0"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Մասնակից գործընկերներ</w:t>
            </w:r>
          </w:p>
        </w:tc>
        <w:tc>
          <w:tcPr>
            <w:tcW w:w="6492" w:type="dxa"/>
            <w:tcBorders>
              <w:top w:val="single" w:sz="4" w:space="0" w:color="auto"/>
              <w:left w:val="single" w:sz="4" w:space="0" w:color="auto"/>
              <w:bottom w:val="single" w:sz="4" w:space="0" w:color="auto"/>
              <w:right w:val="single" w:sz="4" w:space="0" w:color="auto"/>
            </w:tcBorders>
          </w:tcPr>
          <w:p w14:paraId="637054DC" w14:textId="637ECFD8" w:rsidR="00A90392" w:rsidRPr="0014114A" w:rsidRDefault="00FC321B" w:rsidP="00A90392">
            <w:pPr>
              <w:rPr>
                <w:rFonts w:ascii="GHEA Grapalat" w:hAnsi="GHEA Grapalat"/>
                <w:i/>
                <w:sz w:val="20"/>
                <w:szCs w:val="20"/>
                <w:lang w:val="hy-AM"/>
              </w:rPr>
            </w:pPr>
            <w:r w:rsidRPr="0014114A">
              <w:rPr>
                <w:rFonts w:ascii="GHEA Grapalat" w:hAnsi="GHEA Grapalat"/>
                <w:i/>
                <w:sz w:val="20"/>
                <w:szCs w:val="20"/>
                <w:lang w:val="hy-AM"/>
              </w:rPr>
              <w:t>Կապանի համայնքապետարան</w:t>
            </w:r>
            <w:r w:rsidRPr="0014114A">
              <w:rPr>
                <w:rFonts w:ascii="MS Gothic" w:hAnsi="MS Gothic" w:cs="MS Gothic"/>
                <w:i/>
                <w:sz w:val="20"/>
                <w:szCs w:val="20"/>
                <w:lang w:val="hy-AM"/>
              </w:rPr>
              <w:t>，</w:t>
            </w:r>
            <w:r w:rsidRPr="0014114A">
              <w:rPr>
                <w:rFonts w:ascii="GHEA Grapalat" w:hAnsi="GHEA Grapalat"/>
                <w:i/>
                <w:sz w:val="20"/>
                <w:szCs w:val="20"/>
                <w:lang w:val="hy-AM"/>
              </w:rPr>
              <w:t xml:space="preserve"> </w:t>
            </w:r>
            <w:r w:rsidR="00AD1BB3" w:rsidRPr="0014114A">
              <w:rPr>
                <w:rFonts w:ascii="GHEA Grapalat" w:hAnsi="GHEA Grapalat"/>
                <w:i/>
                <w:sz w:val="20"/>
                <w:szCs w:val="20"/>
                <w:lang w:val="hy-AM"/>
              </w:rPr>
              <w:t>անհատ</w:t>
            </w:r>
          </w:p>
        </w:tc>
      </w:tr>
      <w:tr w:rsidR="00AD1BB3" w:rsidRPr="0014114A" w14:paraId="1618C899"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57DE656"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Մեկնարկի ամսաթիվ</w:t>
            </w:r>
          </w:p>
        </w:tc>
        <w:tc>
          <w:tcPr>
            <w:tcW w:w="6492" w:type="dxa"/>
            <w:tcBorders>
              <w:top w:val="single" w:sz="4" w:space="0" w:color="auto"/>
              <w:left w:val="single" w:sz="4" w:space="0" w:color="auto"/>
              <w:bottom w:val="single" w:sz="4" w:space="0" w:color="auto"/>
              <w:right w:val="single" w:sz="4" w:space="0" w:color="auto"/>
            </w:tcBorders>
          </w:tcPr>
          <w:p w14:paraId="79FA659A" w14:textId="77777777" w:rsidR="00A90392" w:rsidRPr="0014114A" w:rsidRDefault="00A90392" w:rsidP="00A90392">
            <w:pPr>
              <w:rPr>
                <w:rFonts w:ascii="GHEA Grapalat" w:hAnsi="GHEA Grapalat"/>
                <w:sz w:val="20"/>
                <w:szCs w:val="20"/>
                <w:lang w:val="hy-AM"/>
              </w:rPr>
            </w:pPr>
            <w:r w:rsidRPr="0014114A">
              <w:rPr>
                <w:rFonts w:ascii="GHEA Grapalat" w:hAnsi="GHEA Grapalat"/>
                <w:sz w:val="20"/>
                <w:szCs w:val="20"/>
                <w:lang w:val="hy-AM"/>
              </w:rPr>
              <w:t>2019 թվական</w:t>
            </w:r>
          </w:p>
        </w:tc>
      </w:tr>
      <w:tr w:rsidR="00AD1BB3" w:rsidRPr="0014114A" w14:paraId="6AFD988F"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FD44E9A"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Տևողություն</w:t>
            </w:r>
          </w:p>
        </w:tc>
        <w:tc>
          <w:tcPr>
            <w:tcW w:w="6492" w:type="dxa"/>
            <w:tcBorders>
              <w:top w:val="single" w:sz="4" w:space="0" w:color="auto"/>
              <w:left w:val="single" w:sz="4" w:space="0" w:color="auto"/>
              <w:bottom w:val="single" w:sz="4" w:space="0" w:color="auto"/>
              <w:right w:val="single" w:sz="4" w:space="0" w:color="auto"/>
            </w:tcBorders>
          </w:tcPr>
          <w:p w14:paraId="1ED84C8E" w14:textId="610292CE" w:rsidR="00A90392" w:rsidRPr="0014114A" w:rsidRDefault="00AD1BB3" w:rsidP="00A90392">
            <w:pPr>
              <w:rPr>
                <w:rFonts w:ascii="GHEA Grapalat" w:hAnsi="GHEA Grapalat"/>
                <w:sz w:val="20"/>
                <w:szCs w:val="20"/>
                <w:lang w:val="hy-AM"/>
              </w:rPr>
            </w:pPr>
            <w:r w:rsidRPr="0014114A">
              <w:rPr>
                <w:rFonts w:ascii="GHEA Grapalat" w:hAnsi="GHEA Grapalat"/>
                <w:sz w:val="20"/>
                <w:szCs w:val="20"/>
                <w:lang w:val="hy-AM"/>
              </w:rPr>
              <w:t>30</w:t>
            </w:r>
            <w:r w:rsidR="00A90392" w:rsidRPr="0014114A">
              <w:rPr>
                <w:rFonts w:ascii="GHEA Grapalat" w:hAnsi="GHEA Grapalat"/>
                <w:sz w:val="20"/>
                <w:szCs w:val="20"/>
                <w:lang w:val="hy-AM"/>
              </w:rPr>
              <w:t xml:space="preserve"> ամիս</w:t>
            </w:r>
          </w:p>
        </w:tc>
      </w:tr>
      <w:tr w:rsidR="00AD1BB3" w:rsidRPr="0014114A" w14:paraId="0F51B2B6"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1DD28FE6"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Ընդհանուր գնահատված ծախս</w:t>
            </w:r>
          </w:p>
        </w:tc>
        <w:tc>
          <w:tcPr>
            <w:tcW w:w="6492" w:type="dxa"/>
            <w:tcBorders>
              <w:top w:val="single" w:sz="4" w:space="0" w:color="auto"/>
              <w:left w:val="single" w:sz="4" w:space="0" w:color="auto"/>
              <w:bottom w:val="single" w:sz="4" w:space="0" w:color="auto"/>
              <w:right w:val="single" w:sz="4" w:space="0" w:color="auto"/>
            </w:tcBorders>
          </w:tcPr>
          <w:p w14:paraId="31E73E67" w14:textId="00234267" w:rsidR="00A90392" w:rsidRPr="0014114A" w:rsidRDefault="00AD1BB3" w:rsidP="00A90392">
            <w:pPr>
              <w:rPr>
                <w:rFonts w:ascii="GHEA Grapalat" w:hAnsi="GHEA Grapalat"/>
                <w:sz w:val="20"/>
                <w:szCs w:val="20"/>
                <w:lang w:val="ru-RU"/>
              </w:rPr>
            </w:pPr>
            <w:r w:rsidRPr="0014114A">
              <w:rPr>
                <w:rFonts w:ascii="GHEA Grapalat" w:hAnsi="GHEA Grapalat"/>
                <w:sz w:val="16"/>
                <w:szCs w:val="16"/>
                <w:lang w:val="en-US"/>
              </w:rPr>
              <w:t>4</w:t>
            </w:r>
            <w:r w:rsidRPr="0014114A">
              <w:rPr>
                <w:rFonts w:ascii="Calibri" w:hAnsi="Calibri" w:cs="Calibri"/>
                <w:sz w:val="16"/>
                <w:szCs w:val="16"/>
                <w:lang w:val="en-US"/>
              </w:rPr>
              <w:t> </w:t>
            </w:r>
            <w:r w:rsidRPr="0014114A">
              <w:rPr>
                <w:rFonts w:ascii="GHEA Grapalat" w:hAnsi="GHEA Grapalat"/>
                <w:sz w:val="16"/>
                <w:szCs w:val="16"/>
                <w:lang w:val="en-US"/>
              </w:rPr>
              <w:t>885</w:t>
            </w:r>
            <w:r w:rsidRPr="0014114A">
              <w:rPr>
                <w:rFonts w:ascii="Calibri" w:hAnsi="Calibri" w:cs="Calibri"/>
                <w:sz w:val="16"/>
                <w:szCs w:val="16"/>
                <w:lang w:val="en-US"/>
              </w:rPr>
              <w:t> </w:t>
            </w:r>
            <w:r w:rsidRPr="0014114A">
              <w:rPr>
                <w:rFonts w:ascii="GHEA Grapalat" w:hAnsi="GHEA Grapalat"/>
                <w:sz w:val="16"/>
                <w:szCs w:val="16"/>
                <w:lang w:val="en-US"/>
              </w:rPr>
              <w:t>400 ՀՀ դրամ</w:t>
            </w:r>
          </w:p>
        </w:tc>
      </w:tr>
      <w:tr w:rsidR="00AD1BB3" w:rsidRPr="0014114A" w14:paraId="0F847AA3"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C41B9EC" w14:textId="77777777" w:rsidR="00A90392" w:rsidRPr="0014114A" w:rsidRDefault="00A90392" w:rsidP="00A90392">
            <w:pPr>
              <w:pStyle w:val="a3"/>
              <w:numPr>
                <w:ilvl w:val="0"/>
                <w:numId w:val="42"/>
              </w:numPr>
              <w:jc w:val="both"/>
              <w:rPr>
                <w:rFonts w:ascii="GHEA Grapalat" w:hAnsi="GHEA Grapalat"/>
                <w:b/>
                <w:i/>
                <w:lang w:val="hy-AM"/>
              </w:rPr>
            </w:pPr>
            <w:r w:rsidRPr="0014114A">
              <w:rPr>
                <w:rFonts w:ascii="GHEA Grapalat" w:hAnsi="GHEA Grapalat"/>
                <w:b/>
                <w:i/>
                <w:lang w:val="hy-AM"/>
              </w:rPr>
              <w:t>Կապիտալ ծախսեր (եթե կան)</w:t>
            </w:r>
          </w:p>
        </w:tc>
        <w:tc>
          <w:tcPr>
            <w:tcW w:w="6492" w:type="dxa"/>
            <w:tcBorders>
              <w:top w:val="single" w:sz="4" w:space="0" w:color="auto"/>
              <w:left w:val="single" w:sz="4" w:space="0" w:color="auto"/>
              <w:bottom w:val="single" w:sz="4" w:space="0" w:color="auto"/>
              <w:right w:val="single" w:sz="4" w:space="0" w:color="auto"/>
            </w:tcBorders>
          </w:tcPr>
          <w:p w14:paraId="1086695B" w14:textId="00A3287A" w:rsidR="00A90392" w:rsidRPr="0014114A" w:rsidRDefault="00A90392" w:rsidP="00A90392">
            <w:pPr>
              <w:rPr>
                <w:rFonts w:ascii="GHEA Grapalat" w:hAnsi="GHEA Grapalat"/>
                <w:sz w:val="20"/>
                <w:szCs w:val="20"/>
                <w:lang w:val="ru-RU"/>
              </w:rPr>
            </w:pPr>
          </w:p>
        </w:tc>
      </w:tr>
      <w:tr w:rsidR="00AD1BB3" w:rsidRPr="0014114A" w14:paraId="3A9DEAD8"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686189FE" w14:textId="77777777" w:rsidR="00A90392" w:rsidRPr="0014114A" w:rsidRDefault="00A90392" w:rsidP="00A90392">
            <w:pPr>
              <w:pStyle w:val="a3"/>
              <w:numPr>
                <w:ilvl w:val="0"/>
                <w:numId w:val="42"/>
              </w:numPr>
              <w:ind w:left="0" w:firstLine="171"/>
              <w:jc w:val="both"/>
              <w:rPr>
                <w:rFonts w:ascii="GHEA Grapalat" w:hAnsi="GHEA Grapalat"/>
                <w:b/>
                <w:i/>
                <w:lang w:val="hy-AM"/>
              </w:rPr>
            </w:pPr>
            <w:r w:rsidRPr="0014114A">
              <w:rPr>
                <w:rFonts w:ascii="GHEA Grapalat" w:hAnsi="GHEA Grapalat"/>
                <w:b/>
                <w:i/>
                <w:lang w:val="hy-AM"/>
              </w:rPr>
              <w:t xml:space="preserve">Այլ ծախսեր (եթե կան) </w:t>
            </w:r>
          </w:p>
        </w:tc>
        <w:tc>
          <w:tcPr>
            <w:tcW w:w="6492" w:type="dxa"/>
            <w:tcBorders>
              <w:top w:val="single" w:sz="4" w:space="0" w:color="auto"/>
              <w:left w:val="single" w:sz="4" w:space="0" w:color="auto"/>
              <w:bottom w:val="single" w:sz="4" w:space="0" w:color="auto"/>
              <w:right w:val="single" w:sz="4" w:space="0" w:color="auto"/>
            </w:tcBorders>
          </w:tcPr>
          <w:p w14:paraId="00F7B9C2" w14:textId="63B70E0E" w:rsidR="00A90392" w:rsidRPr="0014114A" w:rsidRDefault="00A90392" w:rsidP="00A90392">
            <w:pPr>
              <w:rPr>
                <w:rFonts w:ascii="GHEA Grapalat" w:hAnsi="GHEA Grapalat"/>
                <w:sz w:val="20"/>
                <w:szCs w:val="20"/>
                <w:lang w:val="ru-RU"/>
              </w:rPr>
            </w:pPr>
          </w:p>
        </w:tc>
      </w:tr>
      <w:tr w:rsidR="00AD1BB3" w:rsidRPr="0014114A" w14:paraId="6B0E32FB"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5747301E"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Ֆինանսավորման աղբյուրներ (եթե հայտնի են)</w:t>
            </w:r>
          </w:p>
        </w:tc>
        <w:tc>
          <w:tcPr>
            <w:tcW w:w="6492" w:type="dxa"/>
            <w:tcBorders>
              <w:top w:val="single" w:sz="4" w:space="0" w:color="auto"/>
              <w:left w:val="single" w:sz="4" w:space="0" w:color="auto"/>
              <w:bottom w:val="single" w:sz="4" w:space="0" w:color="auto"/>
              <w:right w:val="single" w:sz="4" w:space="0" w:color="auto"/>
            </w:tcBorders>
          </w:tcPr>
          <w:p w14:paraId="610DD76C" w14:textId="50FBEC1A" w:rsidR="00A90392" w:rsidRPr="0014114A" w:rsidRDefault="00AD1BB3" w:rsidP="00A90392">
            <w:pPr>
              <w:rPr>
                <w:rFonts w:ascii="GHEA Grapalat" w:hAnsi="GHEA Grapalat"/>
                <w:sz w:val="20"/>
                <w:szCs w:val="20"/>
                <w:lang w:val="en-US"/>
              </w:rPr>
            </w:pPr>
            <w:r w:rsidRPr="0014114A">
              <w:rPr>
                <w:rFonts w:ascii="GHEA Grapalat" w:hAnsi="GHEA Grapalat"/>
                <w:sz w:val="20"/>
                <w:szCs w:val="20"/>
                <w:lang w:val="en-US"/>
              </w:rPr>
              <w:t>Կապանի համայնքապետարան, անհատ</w:t>
            </w:r>
          </w:p>
        </w:tc>
      </w:tr>
      <w:tr w:rsidR="00AD1BB3" w:rsidRPr="0014114A" w14:paraId="29A10032"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1AC6C4D7"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Արդյունք (անհրաժեշտության դեպքում՝ ցուցիչներ)</w:t>
            </w:r>
          </w:p>
        </w:tc>
        <w:tc>
          <w:tcPr>
            <w:tcW w:w="6492" w:type="dxa"/>
            <w:tcBorders>
              <w:top w:val="single" w:sz="4" w:space="0" w:color="auto"/>
              <w:left w:val="single" w:sz="4" w:space="0" w:color="auto"/>
              <w:bottom w:val="single" w:sz="4" w:space="0" w:color="auto"/>
              <w:right w:val="single" w:sz="4" w:space="0" w:color="auto"/>
            </w:tcBorders>
          </w:tcPr>
          <w:p w14:paraId="567A371C" w14:textId="68EFE74F" w:rsidR="00A90392" w:rsidRPr="0014114A" w:rsidRDefault="00AD1BB3" w:rsidP="00FC321B">
            <w:pPr>
              <w:rPr>
                <w:rFonts w:ascii="GHEA Grapalat" w:hAnsi="GHEA Grapalat"/>
                <w:sz w:val="20"/>
                <w:szCs w:val="20"/>
                <w:lang w:val="en-US"/>
              </w:rPr>
            </w:pPr>
            <w:r w:rsidRPr="0014114A">
              <w:rPr>
                <w:rFonts w:ascii="GHEA Grapalat" w:hAnsi="GHEA Grapalat"/>
                <w:sz w:val="20"/>
                <w:szCs w:val="20"/>
                <w:lang w:val="en-US"/>
              </w:rPr>
              <w:t>Զարգացած ձկնաբուծություն և ոչխարաբուծություն</w:t>
            </w:r>
          </w:p>
        </w:tc>
      </w:tr>
      <w:tr w:rsidR="00AD1BB3" w:rsidRPr="0014114A" w14:paraId="33253435"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0913B88"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Վերջնարդյունք՝ ցուցանիշներով</w:t>
            </w:r>
          </w:p>
        </w:tc>
        <w:tc>
          <w:tcPr>
            <w:tcW w:w="6492" w:type="dxa"/>
            <w:tcBorders>
              <w:top w:val="single" w:sz="4" w:space="0" w:color="auto"/>
              <w:left w:val="single" w:sz="4" w:space="0" w:color="auto"/>
              <w:bottom w:val="single" w:sz="4" w:space="0" w:color="auto"/>
              <w:right w:val="single" w:sz="4" w:space="0" w:color="auto"/>
            </w:tcBorders>
          </w:tcPr>
          <w:p w14:paraId="7EA5A12D" w14:textId="77777777" w:rsidR="00A90392" w:rsidRPr="0014114A" w:rsidRDefault="00A90392" w:rsidP="00A90392">
            <w:pPr>
              <w:rPr>
                <w:rFonts w:ascii="GHEA Grapalat" w:hAnsi="GHEA Grapalat"/>
                <w:sz w:val="20"/>
                <w:szCs w:val="20"/>
                <w:lang w:val="hy-AM"/>
              </w:rPr>
            </w:pPr>
            <w:r w:rsidRPr="0014114A">
              <w:rPr>
                <w:rFonts w:ascii="GHEA Grapalat" w:hAnsi="GHEA Grapalat"/>
                <w:sz w:val="20"/>
                <w:szCs w:val="20"/>
                <w:lang w:val="hy-AM"/>
              </w:rPr>
              <w:t>Գյուղերում զարգացած տնտեսություն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գյուղական բնակչության եկամուտների աճ</w:t>
            </w:r>
          </w:p>
        </w:tc>
      </w:tr>
      <w:tr w:rsidR="00AD1BB3" w:rsidRPr="0014114A" w14:paraId="48B44360"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550AEA5"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Պլանավորված նպատակներ, որոնց իրագործմանը նպաստելու է գործողության իրականացումը</w:t>
            </w:r>
          </w:p>
        </w:tc>
        <w:tc>
          <w:tcPr>
            <w:tcW w:w="6492" w:type="dxa"/>
            <w:tcBorders>
              <w:top w:val="single" w:sz="4" w:space="0" w:color="auto"/>
              <w:left w:val="single" w:sz="4" w:space="0" w:color="auto"/>
              <w:bottom w:val="single" w:sz="4" w:space="0" w:color="auto"/>
              <w:right w:val="single" w:sz="4" w:space="0" w:color="auto"/>
            </w:tcBorders>
          </w:tcPr>
          <w:p w14:paraId="7348BE2A" w14:textId="77777777" w:rsidR="00A90392" w:rsidRPr="0014114A" w:rsidRDefault="00A90392" w:rsidP="00A90392">
            <w:pPr>
              <w:rPr>
                <w:rFonts w:ascii="GHEA Grapalat" w:hAnsi="GHEA Grapalat"/>
                <w:sz w:val="20"/>
                <w:szCs w:val="20"/>
                <w:lang w:val="ru-RU"/>
              </w:rPr>
            </w:pPr>
            <w:r w:rsidRPr="0014114A">
              <w:rPr>
                <w:rFonts w:ascii="GHEA Grapalat" w:hAnsi="GHEA Grapalat"/>
                <w:sz w:val="20"/>
                <w:szCs w:val="20"/>
                <w:lang w:val="hy-AM"/>
              </w:rPr>
              <w:t xml:space="preserve">Կապան համայնքում զարգացնել </w:t>
            </w:r>
            <w:r w:rsidRPr="0014114A">
              <w:rPr>
                <w:rFonts w:ascii="GHEA Grapalat" w:hAnsi="GHEA Grapalat"/>
                <w:sz w:val="20"/>
                <w:szCs w:val="20"/>
                <w:lang w:val="ru-RU"/>
              </w:rPr>
              <w:t>գյուղատնտեսությունը</w:t>
            </w:r>
          </w:p>
        </w:tc>
      </w:tr>
      <w:tr w:rsidR="00AD1BB3" w:rsidRPr="0014114A" w14:paraId="4FD486AD"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68985ED" w14:textId="77777777" w:rsidR="00A90392" w:rsidRPr="0014114A" w:rsidRDefault="00A90392" w:rsidP="00A90392">
            <w:pPr>
              <w:rPr>
                <w:rFonts w:ascii="GHEA Grapalat" w:hAnsi="GHEA Grapalat"/>
                <w:b/>
                <w:i/>
                <w:sz w:val="20"/>
                <w:lang w:val="hy-AM"/>
              </w:rPr>
            </w:pPr>
            <w:r w:rsidRPr="0014114A">
              <w:rPr>
                <w:rFonts w:ascii="GHEA Grapalat" w:hAnsi="GHEA Grapalat"/>
                <w:b/>
                <w:i/>
                <w:sz w:val="20"/>
                <w:lang w:val="hy-AM"/>
              </w:rPr>
              <w:t>Գործողությանն առնչվող հիմնասյուները</w:t>
            </w:r>
          </w:p>
        </w:tc>
        <w:tc>
          <w:tcPr>
            <w:tcW w:w="6492" w:type="dxa"/>
            <w:tcBorders>
              <w:top w:val="single" w:sz="4" w:space="0" w:color="auto"/>
              <w:left w:val="single" w:sz="4" w:space="0" w:color="auto"/>
              <w:bottom w:val="single" w:sz="4" w:space="0" w:color="auto"/>
              <w:right w:val="single" w:sz="4" w:space="0" w:color="auto"/>
            </w:tcBorders>
          </w:tcPr>
          <w:p w14:paraId="24E3BCF3" w14:textId="77777777" w:rsidR="00A90392" w:rsidRPr="0014114A" w:rsidRDefault="00A90392" w:rsidP="00A90392">
            <w:pPr>
              <w:jc w:val="both"/>
              <w:rPr>
                <w:rFonts w:ascii="GHEA Grapalat" w:hAnsi="GHEA Grapalat"/>
                <w:sz w:val="20"/>
                <w:szCs w:val="20"/>
                <w:lang w:val="hy-AM"/>
              </w:rPr>
            </w:pPr>
            <w:r w:rsidRPr="0014114A">
              <w:rPr>
                <w:rFonts w:ascii="GHEA Grapalat" w:hAnsi="GHEA Grapalat"/>
                <w:sz w:val="20"/>
                <w:szCs w:val="20"/>
                <w:lang w:val="hy-AM"/>
              </w:rPr>
              <w:t>Հող և ենթակառուցվածքներ</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հմտություններ և մարդկային կապիտալ</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ներառականություն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արտաքին</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դիրքավորում</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և</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մարքեթին</w:t>
            </w:r>
            <w:r w:rsidRPr="0014114A">
              <w:rPr>
                <w:rFonts w:ascii="GHEA Grapalat" w:hAnsi="GHEA Grapalat"/>
                <w:sz w:val="20"/>
                <w:szCs w:val="20"/>
                <w:lang w:val="hy-AM"/>
              </w:rPr>
              <w:t>գ</w:t>
            </w:r>
          </w:p>
        </w:tc>
      </w:tr>
    </w:tbl>
    <w:p w14:paraId="273F70DE" w14:textId="77777777" w:rsidR="0020502F" w:rsidRPr="0014114A" w:rsidRDefault="0020502F" w:rsidP="0020502F">
      <w:pPr>
        <w:rPr>
          <w:rFonts w:ascii="GHEA Grapalat" w:hAnsi="GHEA Grapalat"/>
          <w:lang w:val="hy-AM"/>
        </w:rPr>
      </w:pPr>
    </w:p>
    <w:p w14:paraId="47D9BC34" w14:textId="77777777" w:rsidR="0020502F" w:rsidRPr="0014114A" w:rsidRDefault="0020502F" w:rsidP="0020502F">
      <w:pPr>
        <w:rPr>
          <w:rFonts w:ascii="GHEA Grapalat" w:hAnsi="GHEA Grapalat"/>
          <w:lang w:val="hy-AM"/>
        </w:rPr>
      </w:pPr>
    </w:p>
    <w:p w14:paraId="071602A4" w14:textId="77777777" w:rsidR="0020502F" w:rsidRPr="0014114A" w:rsidRDefault="0020502F" w:rsidP="0020502F">
      <w:pPr>
        <w:rPr>
          <w:rFonts w:ascii="GHEA Grapalat" w:hAnsi="GHEA Grapalat"/>
          <w:lang w:val="hy-AM"/>
        </w:rPr>
      </w:pPr>
    </w:p>
    <w:p w14:paraId="727008B2" w14:textId="77777777" w:rsidR="0020502F" w:rsidRPr="0014114A" w:rsidRDefault="0020502F" w:rsidP="0020502F">
      <w:pPr>
        <w:rPr>
          <w:rFonts w:ascii="GHEA Grapalat" w:hAnsi="GHEA Grapalat"/>
          <w:lang w:val="hy-AM"/>
        </w:rPr>
      </w:pPr>
    </w:p>
    <w:p w14:paraId="4F0A7A91" w14:textId="77777777" w:rsidR="0020502F" w:rsidRPr="0014114A" w:rsidRDefault="0020502F" w:rsidP="0020502F">
      <w:pPr>
        <w:rPr>
          <w:rFonts w:ascii="GHEA Grapalat" w:hAnsi="GHEA Grapalat"/>
          <w:lang w:val="hy-AM"/>
        </w:rPr>
      </w:pPr>
    </w:p>
    <w:p w14:paraId="600CE7B6" w14:textId="77777777" w:rsidR="0020502F" w:rsidRPr="0014114A" w:rsidRDefault="0020502F" w:rsidP="0020502F">
      <w:pPr>
        <w:rPr>
          <w:rFonts w:ascii="GHEA Grapalat" w:hAnsi="GHEA Grapalat"/>
          <w:lang w:val="hy-AM"/>
        </w:rPr>
      </w:pPr>
    </w:p>
    <w:p w14:paraId="6A22258E" w14:textId="77777777" w:rsidR="0020502F" w:rsidRPr="0014114A" w:rsidRDefault="0020502F" w:rsidP="0020502F">
      <w:pPr>
        <w:rPr>
          <w:rFonts w:ascii="GHEA Grapalat" w:hAnsi="GHEA Grapalat"/>
          <w:lang w:val="hy-AM"/>
        </w:rPr>
      </w:pPr>
    </w:p>
    <w:p w14:paraId="46829678" w14:textId="77777777" w:rsidR="00FC321B" w:rsidRPr="0014114A" w:rsidRDefault="00FC321B" w:rsidP="0020502F">
      <w:pPr>
        <w:rPr>
          <w:rFonts w:ascii="GHEA Grapalat" w:hAnsi="GHEA Grapalat"/>
          <w:lang w:val="hy-AM"/>
        </w:rPr>
      </w:pPr>
    </w:p>
    <w:p w14:paraId="1AD36711" w14:textId="77777777" w:rsidR="00FC321B" w:rsidRPr="0014114A" w:rsidRDefault="00FC321B" w:rsidP="0020502F">
      <w:pPr>
        <w:rPr>
          <w:rFonts w:ascii="GHEA Grapalat" w:hAnsi="GHEA Grapalat"/>
          <w:lang w:val="hy-AM"/>
        </w:rPr>
      </w:pPr>
    </w:p>
    <w:p w14:paraId="3B25B91D" w14:textId="77777777" w:rsidR="00FC321B" w:rsidRPr="0014114A" w:rsidRDefault="00FC321B" w:rsidP="0020502F">
      <w:pPr>
        <w:rPr>
          <w:rFonts w:ascii="GHEA Grapalat" w:hAnsi="GHEA Grapalat"/>
          <w:lang w:val="hy-AM"/>
        </w:rPr>
      </w:pPr>
    </w:p>
    <w:p w14:paraId="313B6162" w14:textId="77777777" w:rsidR="00FC321B" w:rsidRPr="0014114A" w:rsidRDefault="00FC321B" w:rsidP="0020502F">
      <w:pPr>
        <w:rPr>
          <w:rFonts w:ascii="GHEA Grapalat" w:hAnsi="GHEA Grapalat"/>
          <w:lang w:val="hy-AM"/>
        </w:rPr>
      </w:pPr>
    </w:p>
    <w:p w14:paraId="4E13A9E4" w14:textId="77777777" w:rsidR="00FC321B" w:rsidRPr="0014114A" w:rsidRDefault="00FC321B" w:rsidP="0020502F">
      <w:pPr>
        <w:rPr>
          <w:rFonts w:ascii="GHEA Grapalat" w:hAnsi="GHEA Grapalat"/>
          <w:lang w:val="hy-AM"/>
        </w:rPr>
      </w:pPr>
    </w:p>
    <w:p w14:paraId="63697FFE" w14:textId="77777777" w:rsidR="00FC321B" w:rsidRPr="0014114A" w:rsidRDefault="00FC321B" w:rsidP="0020502F">
      <w:pPr>
        <w:rPr>
          <w:rFonts w:ascii="GHEA Grapalat" w:hAnsi="GHEA Grapalat"/>
          <w:lang w:val="hy-AM"/>
        </w:rPr>
      </w:pPr>
    </w:p>
    <w:p w14:paraId="61603041" w14:textId="77777777" w:rsidR="00FC321B" w:rsidRPr="0014114A" w:rsidRDefault="00FC321B" w:rsidP="0020502F">
      <w:pPr>
        <w:rPr>
          <w:rFonts w:ascii="GHEA Grapalat" w:hAnsi="GHEA Grapalat"/>
          <w:lang w:val="hy-AM"/>
        </w:rPr>
      </w:pPr>
    </w:p>
    <w:p w14:paraId="4228068E" w14:textId="77777777" w:rsidR="00FC321B" w:rsidRPr="0014114A" w:rsidRDefault="00FC321B" w:rsidP="0020502F">
      <w:pPr>
        <w:rPr>
          <w:rFonts w:ascii="GHEA Grapalat" w:hAnsi="GHEA Grapalat"/>
          <w:lang w:val="hy-AM"/>
        </w:rPr>
      </w:pPr>
    </w:p>
    <w:p w14:paraId="1490405E" w14:textId="77777777" w:rsidR="00FC321B" w:rsidRPr="0014114A" w:rsidRDefault="00FC321B" w:rsidP="0020502F">
      <w:pPr>
        <w:rPr>
          <w:rFonts w:ascii="GHEA Grapalat" w:hAnsi="GHEA Grapalat"/>
          <w:lang w:val="hy-AM"/>
        </w:rPr>
      </w:pPr>
    </w:p>
    <w:p w14:paraId="7D021443" w14:textId="77777777" w:rsidR="00FC321B" w:rsidRPr="0014114A" w:rsidRDefault="00FC321B" w:rsidP="0020502F">
      <w:pPr>
        <w:rPr>
          <w:rFonts w:ascii="GHEA Grapalat" w:hAnsi="GHEA Grapalat"/>
          <w:lang w:val="hy-AM"/>
        </w:rPr>
      </w:pPr>
    </w:p>
    <w:p w14:paraId="53D03E6F" w14:textId="77777777" w:rsidR="00FC321B" w:rsidRPr="0014114A" w:rsidRDefault="00FC321B" w:rsidP="0020502F">
      <w:pPr>
        <w:rPr>
          <w:rFonts w:ascii="GHEA Grapalat" w:hAnsi="GHEA Grapalat"/>
          <w:lang w:val="hy-AM"/>
        </w:rPr>
      </w:pPr>
    </w:p>
    <w:p w14:paraId="76F7F7F8" w14:textId="77777777" w:rsidR="00FC321B" w:rsidRPr="0014114A" w:rsidRDefault="00FC321B" w:rsidP="0020502F">
      <w:pPr>
        <w:rPr>
          <w:rFonts w:ascii="GHEA Grapalat" w:hAnsi="GHEA Grapalat"/>
          <w:lang w:val="hy-AM"/>
        </w:rPr>
      </w:pPr>
    </w:p>
    <w:p w14:paraId="21F0E885" w14:textId="77777777" w:rsidR="00FC321B" w:rsidRPr="0014114A" w:rsidRDefault="00FC321B" w:rsidP="0020502F">
      <w:pPr>
        <w:rPr>
          <w:rFonts w:ascii="GHEA Grapalat" w:hAnsi="GHEA Grapalat"/>
          <w:lang w:val="hy-AM"/>
        </w:rPr>
      </w:pPr>
    </w:p>
    <w:p w14:paraId="321500DF" w14:textId="77777777" w:rsidR="00FC321B" w:rsidRPr="0014114A" w:rsidRDefault="00FC321B" w:rsidP="0020502F">
      <w:pPr>
        <w:rPr>
          <w:rFonts w:ascii="GHEA Grapalat" w:hAnsi="GHEA Grapalat"/>
          <w:lang w:val="hy-AM"/>
        </w:rPr>
      </w:pPr>
    </w:p>
    <w:p w14:paraId="6ACF3A95" w14:textId="77777777" w:rsidR="00FC321B" w:rsidRPr="0014114A" w:rsidRDefault="00FC321B" w:rsidP="0020502F">
      <w:pPr>
        <w:rPr>
          <w:rFonts w:ascii="GHEA Grapalat" w:hAnsi="GHEA Grapalat"/>
          <w:lang w:val="hy-AM"/>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AD1BB3" w:rsidRPr="0014114A" w14:paraId="12B26304" w14:textId="77777777" w:rsidTr="00A8193F">
        <w:tc>
          <w:tcPr>
            <w:tcW w:w="9322" w:type="dxa"/>
            <w:gridSpan w:val="2"/>
            <w:tcBorders>
              <w:top w:val="single" w:sz="4" w:space="0" w:color="auto"/>
              <w:left w:val="single" w:sz="4" w:space="0" w:color="auto"/>
              <w:bottom w:val="single" w:sz="4" w:space="0" w:color="auto"/>
              <w:right w:val="single" w:sz="4" w:space="0" w:color="auto"/>
            </w:tcBorders>
            <w:shd w:val="clear" w:color="auto" w:fill="B8CCE4"/>
            <w:hideMark/>
          </w:tcPr>
          <w:p w14:paraId="0DDDD7F4" w14:textId="35AA23EF" w:rsidR="00FC321B" w:rsidRPr="0014114A" w:rsidRDefault="00FC321B" w:rsidP="00A8193F">
            <w:pPr>
              <w:jc w:val="center"/>
              <w:rPr>
                <w:rFonts w:ascii="GHEA Grapalat" w:hAnsi="GHEA Grapalat"/>
                <w:i/>
                <w:sz w:val="20"/>
                <w:szCs w:val="20"/>
                <w:lang w:val="hy-AM"/>
              </w:rPr>
            </w:pPr>
            <w:r w:rsidRPr="0014114A">
              <w:rPr>
                <w:rFonts w:ascii="GHEA Grapalat" w:hAnsi="GHEA Grapalat"/>
                <w:b/>
                <w:i/>
                <w:sz w:val="20"/>
                <w:szCs w:val="20"/>
                <w:lang w:val="hy-AM"/>
              </w:rPr>
              <w:t>Գործողությունների նկարագրություն 2</w:t>
            </w:r>
            <w:r w:rsidRPr="0014114A">
              <w:rPr>
                <w:rFonts w:ascii="MS Gothic" w:hAnsi="MS Gothic" w:cs="MS Gothic"/>
                <w:b/>
                <w:i/>
                <w:sz w:val="20"/>
                <w:szCs w:val="20"/>
                <w:lang w:val="hy-AM"/>
              </w:rPr>
              <w:t>．</w:t>
            </w:r>
            <w:r w:rsidRPr="0014114A">
              <w:rPr>
                <w:rFonts w:ascii="GHEA Grapalat" w:hAnsi="GHEA Grapalat"/>
                <w:b/>
                <w:i/>
                <w:sz w:val="20"/>
                <w:szCs w:val="20"/>
                <w:lang w:val="hy-AM"/>
              </w:rPr>
              <w:t>2</w:t>
            </w:r>
          </w:p>
        </w:tc>
      </w:tr>
      <w:tr w:rsidR="00AD1BB3" w:rsidRPr="0014114A" w14:paraId="0732D1BC"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608D4CD8"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Անվանում</w:t>
            </w:r>
          </w:p>
        </w:tc>
        <w:tc>
          <w:tcPr>
            <w:tcW w:w="6492" w:type="dxa"/>
            <w:shd w:val="clear" w:color="auto" w:fill="auto"/>
          </w:tcPr>
          <w:p w14:paraId="27C9E3BF" w14:textId="0FECDA5F" w:rsidR="00FC321B" w:rsidRPr="0014114A" w:rsidRDefault="00AD1BB3" w:rsidP="00A8193F">
            <w:pPr>
              <w:rPr>
                <w:rFonts w:ascii="GHEA Grapalat" w:hAnsi="GHEA Grapalat"/>
                <w:i/>
                <w:sz w:val="20"/>
                <w:szCs w:val="20"/>
                <w:lang w:val="hy-AM"/>
              </w:rPr>
            </w:pPr>
            <w:r w:rsidRPr="0014114A">
              <w:rPr>
                <w:rFonts w:ascii="GHEA Grapalat" w:hAnsi="GHEA Grapalat"/>
                <w:sz w:val="16"/>
                <w:szCs w:val="16"/>
                <w:lang w:val="hy-AM"/>
              </w:rPr>
              <w:t>Համայնքի գյուղական բնակավայրերում դաշտավարության զարգացման խրախուսում</w:t>
            </w:r>
          </w:p>
        </w:tc>
      </w:tr>
      <w:tr w:rsidR="00AD1BB3" w:rsidRPr="0014114A" w14:paraId="3F53BA35"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3A4C761"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Առաջատար գործընկեր</w:t>
            </w:r>
          </w:p>
        </w:tc>
        <w:tc>
          <w:tcPr>
            <w:tcW w:w="6492" w:type="dxa"/>
            <w:tcBorders>
              <w:top w:val="single" w:sz="4" w:space="0" w:color="auto"/>
              <w:left w:val="single" w:sz="4" w:space="0" w:color="auto"/>
              <w:bottom w:val="single" w:sz="4" w:space="0" w:color="auto"/>
              <w:right w:val="single" w:sz="4" w:space="0" w:color="auto"/>
            </w:tcBorders>
          </w:tcPr>
          <w:p w14:paraId="2381A2EA" w14:textId="77777777" w:rsidR="00FC321B" w:rsidRPr="0014114A" w:rsidRDefault="00FC321B" w:rsidP="00A8193F">
            <w:pPr>
              <w:rPr>
                <w:rFonts w:ascii="GHEA Grapalat" w:hAnsi="GHEA Grapalat"/>
                <w:i/>
                <w:sz w:val="20"/>
                <w:szCs w:val="20"/>
                <w:lang w:val="hy-AM"/>
              </w:rPr>
            </w:pPr>
          </w:p>
        </w:tc>
      </w:tr>
      <w:tr w:rsidR="00AD1BB3" w:rsidRPr="0014114A" w14:paraId="1B201F0C"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0A1B5CDF"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Մասնակից գործընկերներ</w:t>
            </w:r>
          </w:p>
        </w:tc>
        <w:tc>
          <w:tcPr>
            <w:tcW w:w="6492" w:type="dxa"/>
            <w:tcBorders>
              <w:top w:val="single" w:sz="4" w:space="0" w:color="auto"/>
              <w:left w:val="single" w:sz="4" w:space="0" w:color="auto"/>
              <w:bottom w:val="single" w:sz="4" w:space="0" w:color="auto"/>
              <w:right w:val="single" w:sz="4" w:space="0" w:color="auto"/>
            </w:tcBorders>
          </w:tcPr>
          <w:p w14:paraId="56C693C7" w14:textId="3715E171" w:rsidR="00FC321B" w:rsidRPr="0014114A" w:rsidRDefault="00FC321B" w:rsidP="00AD1BB3">
            <w:pPr>
              <w:rPr>
                <w:rFonts w:ascii="GHEA Grapalat" w:hAnsi="GHEA Grapalat"/>
                <w:i/>
                <w:sz w:val="20"/>
                <w:szCs w:val="20"/>
                <w:lang w:val="hy-AM"/>
              </w:rPr>
            </w:pPr>
            <w:r w:rsidRPr="0014114A">
              <w:rPr>
                <w:rFonts w:ascii="GHEA Grapalat" w:hAnsi="GHEA Grapalat"/>
                <w:i/>
                <w:sz w:val="20"/>
                <w:szCs w:val="20"/>
                <w:lang w:val="hy-AM"/>
              </w:rPr>
              <w:t>Կապանի համայնքապետարան</w:t>
            </w:r>
            <w:r w:rsidRPr="0014114A">
              <w:rPr>
                <w:rFonts w:ascii="MS Gothic" w:hAnsi="MS Gothic" w:cs="MS Gothic"/>
                <w:i/>
                <w:sz w:val="20"/>
                <w:szCs w:val="20"/>
                <w:lang w:val="hy-AM"/>
              </w:rPr>
              <w:t>，</w:t>
            </w:r>
            <w:r w:rsidRPr="0014114A">
              <w:rPr>
                <w:rFonts w:ascii="GHEA Grapalat" w:hAnsi="GHEA Grapalat"/>
                <w:i/>
                <w:sz w:val="20"/>
                <w:szCs w:val="20"/>
                <w:lang w:val="hy-AM"/>
              </w:rPr>
              <w:t xml:space="preserve"> </w:t>
            </w:r>
            <w:r w:rsidR="00AD1BB3" w:rsidRPr="0014114A">
              <w:rPr>
                <w:rFonts w:ascii="GHEA Grapalat" w:hAnsi="GHEA Grapalat"/>
                <w:i/>
                <w:sz w:val="20"/>
                <w:szCs w:val="20"/>
                <w:lang w:val="hy-AM"/>
              </w:rPr>
              <w:t>Տարածքային զարգացման հիմնադրամ, մասնավոր ընկերություններ</w:t>
            </w:r>
          </w:p>
        </w:tc>
      </w:tr>
      <w:tr w:rsidR="00AD1BB3" w:rsidRPr="0014114A" w14:paraId="562BFB81"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A53DC76"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Մեկնարկի ամսաթիվ</w:t>
            </w:r>
          </w:p>
        </w:tc>
        <w:tc>
          <w:tcPr>
            <w:tcW w:w="6492" w:type="dxa"/>
            <w:tcBorders>
              <w:top w:val="single" w:sz="4" w:space="0" w:color="auto"/>
              <w:left w:val="single" w:sz="4" w:space="0" w:color="auto"/>
              <w:bottom w:val="single" w:sz="4" w:space="0" w:color="auto"/>
              <w:right w:val="single" w:sz="4" w:space="0" w:color="auto"/>
            </w:tcBorders>
          </w:tcPr>
          <w:p w14:paraId="3E3D712F" w14:textId="264ED543" w:rsidR="00FC321B" w:rsidRPr="0014114A" w:rsidRDefault="00AD1BB3" w:rsidP="00A8193F">
            <w:pPr>
              <w:rPr>
                <w:rFonts w:ascii="GHEA Grapalat" w:hAnsi="GHEA Grapalat"/>
                <w:sz w:val="20"/>
                <w:szCs w:val="20"/>
                <w:lang w:val="hy-AM"/>
              </w:rPr>
            </w:pPr>
            <w:r w:rsidRPr="0014114A">
              <w:rPr>
                <w:rFonts w:ascii="GHEA Grapalat" w:hAnsi="GHEA Grapalat"/>
                <w:sz w:val="20"/>
                <w:szCs w:val="20"/>
                <w:lang w:val="hy-AM"/>
              </w:rPr>
              <w:t>2019-2021</w:t>
            </w:r>
            <w:r w:rsidR="00FC321B" w:rsidRPr="0014114A">
              <w:rPr>
                <w:rFonts w:ascii="GHEA Grapalat" w:hAnsi="GHEA Grapalat"/>
                <w:sz w:val="20"/>
                <w:szCs w:val="20"/>
                <w:lang w:val="hy-AM"/>
              </w:rPr>
              <w:t xml:space="preserve"> թվական</w:t>
            </w:r>
          </w:p>
        </w:tc>
      </w:tr>
      <w:tr w:rsidR="00AD1BB3" w:rsidRPr="0014114A" w14:paraId="5C0DDF3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05C5F20"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Տևողություն</w:t>
            </w:r>
          </w:p>
        </w:tc>
        <w:tc>
          <w:tcPr>
            <w:tcW w:w="6492" w:type="dxa"/>
            <w:tcBorders>
              <w:top w:val="single" w:sz="4" w:space="0" w:color="auto"/>
              <w:left w:val="single" w:sz="4" w:space="0" w:color="auto"/>
              <w:bottom w:val="single" w:sz="4" w:space="0" w:color="auto"/>
              <w:right w:val="single" w:sz="4" w:space="0" w:color="auto"/>
            </w:tcBorders>
          </w:tcPr>
          <w:p w14:paraId="22BA319B" w14:textId="07212CE4" w:rsidR="00FC321B" w:rsidRPr="0014114A" w:rsidRDefault="00AD1BB3" w:rsidP="00A8193F">
            <w:pPr>
              <w:rPr>
                <w:rFonts w:ascii="GHEA Grapalat" w:hAnsi="GHEA Grapalat"/>
                <w:sz w:val="20"/>
                <w:szCs w:val="20"/>
                <w:lang w:val="hy-AM"/>
              </w:rPr>
            </w:pPr>
            <w:r w:rsidRPr="0014114A">
              <w:rPr>
                <w:rFonts w:ascii="GHEA Grapalat" w:hAnsi="GHEA Grapalat"/>
                <w:sz w:val="20"/>
                <w:szCs w:val="20"/>
                <w:lang w:val="hy-AM"/>
              </w:rPr>
              <w:t>30</w:t>
            </w:r>
            <w:r w:rsidR="00FC321B" w:rsidRPr="0014114A">
              <w:rPr>
                <w:rFonts w:ascii="GHEA Grapalat" w:hAnsi="GHEA Grapalat"/>
                <w:sz w:val="20"/>
                <w:szCs w:val="20"/>
                <w:lang w:val="hy-AM"/>
              </w:rPr>
              <w:t xml:space="preserve"> ամիս</w:t>
            </w:r>
          </w:p>
        </w:tc>
      </w:tr>
      <w:tr w:rsidR="00AD1BB3" w:rsidRPr="0014114A" w14:paraId="7EEA2C11"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1B3883D7"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Ընդհանուր գնահատված ծախս</w:t>
            </w:r>
          </w:p>
        </w:tc>
        <w:tc>
          <w:tcPr>
            <w:tcW w:w="6492" w:type="dxa"/>
            <w:tcBorders>
              <w:top w:val="single" w:sz="4" w:space="0" w:color="auto"/>
              <w:left w:val="single" w:sz="4" w:space="0" w:color="auto"/>
              <w:bottom w:val="single" w:sz="4" w:space="0" w:color="auto"/>
              <w:right w:val="single" w:sz="4" w:space="0" w:color="auto"/>
            </w:tcBorders>
          </w:tcPr>
          <w:p w14:paraId="6226A08D" w14:textId="3A51624A" w:rsidR="00FC321B" w:rsidRPr="0014114A" w:rsidRDefault="00AD1BB3" w:rsidP="00A8193F">
            <w:pPr>
              <w:rPr>
                <w:rFonts w:ascii="GHEA Grapalat" w:hAnsi="GHEA Grapalat"/>
                <w:sz w:val="20"/>
                <w:szCs w:val="20"/>
                <w:lang w:val="en-US"/>
              </w:rPr>
            </w:pPr>
            <w:r w:rsidRPr="0014114A">
              <w:rPr>
                <w:rFonts w:ascii="GHEA Grapalat" w:hAnsi="GHEA Grapalat"/>
                <w:sz w:val="16"/>
                <w:szCs w:val="16"/>
                <w:lang w:val="hy-AM"/>
              </w:rPr>
              <w:t>84</w:t>
            </w:r>
            <w:r w:rsidRPr="0014114A">
              <w:rPr>
                <w:rFonts w:ascii="Calibri" w:hAnsi="Calibri" w:cs="Calibri"/>
                <w:sz w:val="16"/>
                <w:szCs w:val="16"/>
                <w:lang w:val="hy-AM"/>
              </w:rPr>
              <w:t> </w:t>
            </w:r>
            <w:r w:rsidRPr="0014114A">
              <w:rPr>
                <w:rFonts w:ascii="GHEA Grapalat" w:hAnsi="GHEA Grapalat"/>
                <w:sz w:val="16"/>
                <w:szCs w:val="16"/>
                <w:lang w:val="hy-AM"/>
              </w:rPr>
              <w:t>600</w:t>
            </w:r>
            <w:r w:rsidRPr="0014114A">
              <w:rPr>
                <w:rFonts w:ascii="Calibri" w:hAnsi="Calibri" w:cs="Calibri"/>
                <w:sz w:val="16"/>
                <w:szCs w:val="16"/>
                <w:lang w:val="hy-AM"/>
              </w:rPr>
              <w:t> </w:t>
            </w:r>
            <w:r w:rsidRPr="0014114A">
              <w:rPr>
                <w:rFonts w:ascii="GHEA Grapalat" w:hAnsi="GHEA Grapalat"/>
                <w:sz w:val="16"/>
                <w:szCs w:val="16"/>
                <w:lang w:val="hy-AM"/>
              </w:rPr>
              <w:t>000</w:t>
            </w:r>
            <w:r w:rsidRPr="0014114A">
              <w:rPr>
                <w:rFonts w:ascii="GHEA Grapalat" w:hAnsi="GHEA Grapalat"/>
                <w:sz w:val="16"/>
                <w:szCs w:val="16"/>
                <w:lang w:val="en-US"/>
              </w:rPr>
              <w:t xml:space="preserve"> ՀՀ դրամ</w:t>
            </w:r>
          </w:p>
        </w:tc>
      </w:tr>
      <w:tr w:rsidR="00AD1BB3" w:rsidRPr="0014114A" w14:paraId="30C240E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8A98920" w14:textId="77777777" w:rsidR="00FC321B" w:rsidRPr="0014114A" w:rsidRDefault="00FC321B" w:rsidP="00FC321B">
            <w:pPr>
              <w:pStyle w:val="a3"/>
              <w:numPr>
                <w:ilvl w:val="0"/>
                <w:numId w:val="59"/>
              </w:numPr>
              <w:jc w:val="both"/>
              <w:rPr>
                <w:rFonts w:ascii="GHEA Grapalat" w:hAnsi="GHEA Grapalat"/>
                <w:b/>
                <w:i/>
                <w:lang w:val="hy-AM"/>
              </w:rPr>
            </w:pPr>
            <w:r w:rsidRPr="0014114A">
              <w:rPr>
                <w:rFonts w:ascii="GHEA Grapalat" w:hAnsi="GHEA Grapalat"/>
                <w:b/>
                <w:i/>
                <w:lang w:val="hy-AM"/>
              </w:rPr>
              <w:t>Կապիտալ ծախսեր (եթե կան)</w:t>
            </w:r>
          </w:p>
        </w:tc>
        <w:tc>
          <w:tcPr>
            <w:tcW w:w="6492" w:type="dxa"/>
            <w:tcBorders>
              <w:top w:val="single" w:sz="4" w:space="0" w:color="auto"/>
              <w:left w:val="single" w:sz="4" w:space="0" w:color="auto"/>
              <w:bottom w:val="single" w:sz="4" w:space="0" w:color="auto"/>
              <w:right w:val="single" w:sz="4" w:space="0" w:color="auto"/>
            </w:tcBorders>
          </w:tcPr>
          <w:p w14:paraId="1AFE81B2" w14:textId="52D149EF" w:rsidR="00FC321B" w:rsidRPr="0014114A" w:rsidRDefault="00AD1BB3" w:rsidP="00A8193F">
            <w:pPr>
              <w:rPr>
                <w:rFonts w:ascii="GHEA Grapalat" w:hAnsi="GHEA Grapalat"/>
                <w:sz w:val="20"/>
                <w:szCs w:val="20"/>
                <w:lang w:val="en-US"/>
              </w:rPr>
            </w:pPr>
            <w:r w:rsidRPr="0014114A">
              <w:rPr>
                <w:rFonts w:ascii="GHEA Grapalat" w:hAnsi="GHEA Grapalat"/>
                <w:sz w:val="16"/>
                <w:szCs w:val="16"/>
                <w:lang w:val="hy-AM"/>
              </w:rPr>
              <w:t>84</w:t>
            </w:r>
            <w:r w:rsidRPr="0014114A">
              <w:rPr>
                <w:rFonts w:ascii="Calibri" w:hAnsi="Calibri" w:cs="Calibri"/>
                <w:sz w:val="16"/>
                <w:szCs w:val="16"/>
                <w:lang w:val="hy-AM"/>
              </w:rPr>
              <w:t> </w:t>
            </w:r>
            <w:r w:rsidRPr="0014114A">
              <w:rPr>
                <w:rFonts w:ascii="GHEA Grapalat" w:hAnsi="GHEA Grapalat"/>
                <w:sz w:val="16"/>
                <w:szCs w:val="16"/>
                <w:lang w:val="hy-AM"/>
              </w:rPr>
              <w:t>600</w:t>
            </w:r>
            <w:r w:rsidRPr="0014114A">
              <w:rPr>
                <w:rFonts w:ascii="Calibri" w:hAnsi="Calibri" w:cs="Calibri"/>
                <w:sz w:val="16"/>
                <w:szCs w:val="16"/>
                <w:lang w:val="hy-AM"/>
              </w:rPr>
              <w:t> </w:t>
            </w:r>
            <w:r w:rsidRPr="0014114A">
              <w:rPr>
                <w:rFonts w:ascii="GHEA Grapalat" w:hAnsi="GHEA Grapalat"/>
                <w:sz w:val="16"/>
                <w:szCs w:val="16"/>
                <w:lang w:val="hy-AM"/>
              </w:rPr>
              <w:t>000</w:t>
            </w:r>
            <w:r w:rsidRPr="0014114A">
              <w:rPr>
                <w:rFonts w:ascii="GHEA Grapalat" w:hAnsi="GHEA Grapalat"/>
                <w:sz w:val="16"/>
                <w:szCs w:val="16"/>
                <w:lang w:val="en-US"/>
              </w:rPr>
              <w:t>ՀՀ դրամ</w:t>
            </w:r>
          </w:p>
        </w:tc>
      </w:tr>
      <w:tr w:rsidR="00AD1BB3" w:rsidRPr="0014114A" w14:paraId="43503771"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7401949" w14:textId="77777777" w:rsidR="00FC321B" w:rsidRPr="0014114A" w:rsidRDefault="00FC321B" w:rsidP="00FC321B">
            <w:pPr>
              <w:pStyle w:val="a3"/>
              <w:numPr>
                <w:ilvl w:val="0"/>
                <w:numId w:val="59"/>
              </w:numPr>
              <w:ind w:left="0" w:firstLine="171"/>
              <w:jc w:val="both"/>
              <w:rPr>
                <w:rFonts w:ascii="GHEA Grapalat" w:hAnsi="GHEA Grapalat"/>
                <w:b/>
                <w:i/>
                <w:lang w:val="hy-AM"/>
              </w:rPr>
            </w:pPr>
            <w:r w:rsidRPr="0014114A">
              <w:rPr>
                <w:rFonts w:ascii="GHEA Grapalat" w:hAnsi="GHEA Grapalat"/>
                <w:b/>
                <w:i/>
                <w:lang w:val="hy-AM"/>
              </w:rPr>
              <w:t xml:space="preserve">Այլ ծախսեր (եթե կան) </w:t>
            </w:r>
          </w:p>
        </w:tc>
        <w:tc>
          <w:tcPr>
            <w:tcW w:w="6492" w:type="dxa"/>
            <w:tcBorders>
              <w:top w:val="single" w:sz="4" w:space="0" w:color="auto"/>
              <w:left w:val="single" w:sz="4" w:space="0" w:color="auto"/>
              <w:bottom w:val="single" w:sz="4" w:space="0" w:color="auto"/>
              <w:right w:val="single" w:sz="4" w:space="0" w:color="auto"/>
            </w:tcBorders>
          </w:tcPr>
          <w:p w14:paraId="6116D0AC" w14:textId="420E2B05" w:rsidR="00FC321B" w:rsidRPr="0014114A" w:rsidRDefault="00FC321B" w:rsidP="00A8193F">
            <w:pPr>
              <w:rPr>
                <w:rFonts w:ascii="GHEA Grapalat" w:hAnsi="GHEA Grapalat"/>
                <w:sz w:val="20"/>
                <w:szCs w:val="20"/>
                <w:lang w:val="ru-RU"/>
              </w:rPr>
            </w:pPr>
          </w:p>
        </w:tc>
      </w:tr>
      <w:tr w:rsidR="00AD1BB3" w:rsidRPr="0014114A" w14:paraId="3E39C87C"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76BC589"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Ֆինանսավորման աղբյուրներ (եթե հայտնի են)</w:t>
            </w:r>
          </w:p>
        </w:tc>
        <w:tc>
          <w:tcPr>
            <w:tcW w:w="6492" w:type="dxa"/>
            <w:tcBorders>
              <w:top w:val="single" w:sz="4" w:space="0" w:color="auto"/>
              <w:left w:val="single" w:sz="4" w:space="0" w:color="auto"/>
              <w:bottom w:val="single" w:sz="4" w:space="0" w:color="auto"/>
              <w:right w:val="single" w:sz="4" w:space="0" w:color="auto"/>
            </w:tcBorders>
          </w:tcPr>
          <w:p w14:paraId="7C8610A7" w14:textId="6262759B" w:rsidR="00FC321B" w:rsidRPr="0014114A" w:rsidRDefault="00AD1BB3" w:rsidP="00A8193F">
            <w:pPr>
              <w:rPr>
                <w:rFonts w:ascii="GHEA Grapalat" w:hAnsi="GHEA Grapalat"/>
                <w:sz w:val="20"/>
                <w:szCs w:val="20"/>
                <w:lang w:val="hy-AM"/>
              </w:rPr>
            </w:pPr>
            <w:r w:rsidRPr="0014114A">
              <w:rPr>
                <w:rFonts w:ascii="GHEA Grapalat" w:hAnsi="GHEA Grapalat"/>
                <w:sz w:val="20"/>
                <w:szCs w:val="20"/>
                <w:lang w:val="hy-AM"/>
              </w:rPr>
              <w:t>Կապանի համայնքապետարան, տարածքային զարգացման հիմնադրամ, մասնավոր ընկերություն</w:t>
            </w:r>
          </w:p>
        </w:tc>
      </w:tr>
      <w:tr w:rsidR="00AD1BB3" w:rsidRPr="0014114A" w14:paraId="4003E8EA"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9CD1397"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Արդյունք (անհրաժեշտության դեպքում՝ ցուցիչներ)</w:t>
            </w:r>
          </w:p>
        </w:tc>
        <w:tc>
          <w:tcPr>
            <w:tcW w:w="6492" w:type="dxa"/>
            <w:tcBorders>
              <w:top w:val="single" w:sz="4" w:space="0" w:color="auto"/>
              <w:left w:val="single" w:sz="4" w:space="0" w:color="auto"/>
              <w:bottom w:val="single" w:sz="4" w:space="0" w:color="auto"/>
              <w:right w:val="single" w:sz="4" w:space="0" w:color="auto"/>
            </w:tcBorders>
          </w:tcPr>
          <w:p w14:paraId="5B7559D3" w14:textId="40316F19" w:rsidR="00FC321B" w:rsidRPr="0014114A" w:rsidRDefault="00AD1BB3" w:rsidP="00FC321B">
            <w:pPr>
              <w:rPr>
                <w:rFonts w:ascii="GHEA Grapalat" w:hAnsi="GHEA Grapalat" w:cs="Courier New"/>
                <w:sz w:val="20"/>
                <w:szCs w:val="20"/>
                <w:lang w:val="hy-AM"/>
              </w:rPr>
            </w:pPr>
            <w:r w:rsidRPr="0014114A">
              <w:rPr>
                <w:rFonts w:ascii="GHEA Grapalat" w:hAnsi="GHEA Grapalat"/>
                <w:sz w:val="20"/>
                <w:szCs w:val="20"/>
                <w:lang w:val="hy-AM"/>
              </w:rPr>
              <w:t>Ձեռք բերված գյուղատնտեսական տեխնիկա, մշակված դաշտեր</w:t>
            </w:r>
          </w:p>
        </w:tc>
      </w:tr>
      <w:tr w:rsidR="00AD1BB3" w:rsidRPr="0014114A" w14:paraId="0CBF595A"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10B3D1C"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Վերջնարդյունք՝ ցուցանիշներով</w:t>
            </w:r>
          </w:p>
        </w:tc>
        <w:tc>
          <w:tcPr>
            <w:tcW w:w="6492" w:type="dxa"/>
            <w:tcBorders>
              <w:top w:val="single" w:sz="4" w:space="0" w:color="auto"/>
              <w:left w:val="single" w:sz="4" w:space="0" w:color="auto"/>
              <w:bottom w:val="single" w:sz="4" w:space="0" w:color="auto"/>
              <w:right w:val="single" w:sz="4" w:space="0" w:color="auto"/>
            </w:tcBorders>
          </w:tcPr>
          <w:p w14:paraId="57344EC9" w14:textId="77777777" w:rsidR="00FC321B" w:rsidRPr="0014114A" w:rsidRDefault="00FC321B" w:rsidP="00A8193F">
            <w:pPr>
              <w:rPr>
                <w:rFonts w:ascii="GHEA Grapalat" w:hAnsi="GHEA Grapalat"/>
                <w:sz w:val="20"/>
                <w:szCs w:val="20"/>
                <w:lang w:val="hy-AM"/>
              </w:rPr>
            </w:pPr>
            <w:r w:rsidRPr="0014114A">
              <w:rPr>
                <w:rFonts w:ascii="GHEA Grapalat" w:hAnsi="GHEA Grapalat"/>
                <w:sz w:val="20"/>
                <w:szCs w:val="20"/>
                <w:lang w:val="hy-AM"/>
              </w:rPr>
              <w:t>Գյուղերում զարգացած տնտեսություն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գյուղական բնակչության եկամուտների աճ</w:t>
            </w:r>
          </w:p>
        </w:tc>
      </w:tr>
      <w:tr w:rsidR="00AD1BB3" w:rsidRPr="0014114A" w14:paraId="28958249"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3D38D7D"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Պլանավորված նպատակներ, որոնց իրագործմանը նպաստելու է գործողության իրականացումը</w:t>
            </w:r>
          </w:p>
        </w:tc>
        <w:tc>
          <w:tcPr>
            <w:tcW w:w="6492" w:type="dxa"/>
            <w:tcBorders>
              <w:top w:val="single" w:sz="4" w:space="0" w:color="auto"/>
              <w:left w:val="single" w:sz="4" w:space="0" w:color="auto"/>
              <w:bottom w:val="single" w:sz="4" w:space="0" w:color="auto"/>
              <w:right w:val="single" w:sz="4" w:space="0" w:color="auto"/>
            </w:tcBorders>
          </w:tcPr>
          <w:p w14:paraId="05E7CC4E" w14:textId="77777777" w:rsidR="00FC321B" w:rsidRPr="0014114A" w:rsidRDefault="00FC321B" w:rsidP="00A8193F">
            <w:pPr>
              <w:rPr>
                <w:rFonts w:ascii="GHEA Grapalat" w:hAnsi="GHEA Grapalat"/>
                <w:sz w:val="20"/>
                <w:szCs w:val="20"/>
                <w:lang w:val="ru-RU"/>
              </w:rPr>
            </w:pPr>
            <w:r w:rsidRPr="0014114A">
              <w:rPr>
                <w:rFonts w:ascii="GHEA Grapalat" w:hAnsi="GHEA Grapalat"/>
                <w:sz w:val="20"/>
                <w:szCs w:val="20"/>
                <w:lang w:val="hy-AM"/>
              </w:rPr>
              <w:t xml:space="preserve">Կապան համայնքում զարգացնել </w:t>
            </w:r>
            <w:r w:rsidRPr="0014114A">
              <w:rPr>
                <w:rFonts w:ascii="GHEA Grapalat" w:hAnsi="GHEA Grapalat"/>
                <w:sz w:val="20"/>
                <w:szCs w:val="20"/>
                <w:lang w:val="ru-RU"/>
              </w:rPr>
              <w:t>գյուղատնտեսությունը</w:t>
            </w:r>
          </w:p>
        </w:tc>
      </w:tr>
      <w:tr w:rsidR="00AD1BB3" w:rsidRPr="0014114A" w14:paraId="7239915A"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0AB3FBF8"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Գործողությանն առնչվող հիմնասյուները</w:t>
            </w:r>
          </w:p>
        </w:tc>
        <w:tc>
          <w:tcPr>
            <w:tcW w:w="6492" w:type="dxa"/>
            <w:tcBorders>
              <w:top w:val="single" w:sz="4" w:space="0" w:color="auto"/>
              <w:left w:val="single" w:sz="4" w:space="0" w:color="auto"/>
              <w:bottom w:val="single" w:sz="4" w:space="0" w:color="auto"/>
              <w:right w:val="single" w:sz="4" w:space="0" w:color="auto"/>
            </w:tcBorders>
          </w:tcPr>
          <w:p w14:paraId="35D61D94" w14:textId="78E052A7" w:rsidR="00FC321B" w:rsidRPr="0014114A" w:rsidRDefault="00FC321B" w:rsidP="00A8193F">
            <w:pPr>
              <w:jc w:val="both"/>
              <w:rPr>
                <w:rFonts w:ascii="GHEA Grapalat" w:hAnsi="GHEA Grapalat"/>
                <w:sz w:val="20"/>
                <w:szCs w:val="20"/>
                <w:lang w:val="hy-AM"/>
              </w:rPr>
            </w:pPr>
            <w:r w:rsidRPr="0014114A">
              <w:rPr>
                <w:rFonts w:ascii="GHEA Grapalat" w:hAnsi="GHEA Grapalat"/>
                <w:sz w:val="20"/>
                <w:szCs w:val="20"/>
                <w:lang w:val="hy-AM"/>
              </w:rPr>
              <w:t>Հմտություններ և մարդկային կապիտալ</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ներառականություն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արտաքին</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դիրքավորում</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և</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մարքեթին</w:t>
            </w:r>
            <w:r w:rsidRPr="0014114A">
              <w:rPr>
                <w:rFonts w:ascii="GHEA Grapalat" w:hAnsi="GHEA Grapalat"/>
                <w:sz w:val="20"/>
                <w:szCs w:val="20"/>
                <w:lang w:val="hy-AM"/>
              </w:rPr>
              <w:t>գ</w:t>
            </w:r>
          </w:p>
        </w:tc>
      </w:tr>
    </w:tbl>
    <w:p w14:paraId="555DE317" w14:textId="77777777" w:rsidR="00FC321B" w:rsidRPr="0014114A" w:rsidRDefault="00FC321B" w:rsidP="0020502F">
      <w:pPr>
        <w:rPr>
          <w:rFonts w:ascii="GHEA Grapalat" w:hAnsi="GHEA Grapalat"/>
          <w:lang w:val="hy-AM"/>
        </w:rPr>
      </w:pPr>
    </w:p>
    <w:p w14:paraId="3B079CC4" w14:textId="77777777" w:rsidR="0020502F" w:rsidRPr="0014114A" w:rsidRDefault="0020502F" w:rsidP="0020502F">
      <w:pPr>
        <w:rPr>
          <w:rFonts w:ascii="GHEA Grapalat" w:hAnsi="GHEA Grapalat"/>
          <w:lang w:val="hy-AM"/>
        </w:rPr>
      </w:pPr>
    </w:p>
    <w:p w14:paraId="2E15DF6D" w14:textId="77777777" w:rsidR="0020502F" w:rsidRPr="0014114A" w:rsidRDefault="0020502F" w:rsidP="0020502F">
      <w:pPr>
        <w:rPr>
          <w:rFonts w:ascii="GHEA Grapalat" w:hAnsi="GHEA Grapalat"/>
          <w:lang w:val="hy-AM"/>
        </w:rPr>
      </w:pPr>
    </w:p>
    <w:p w14:paraId="4437D218" w14:textId="77777777" w:rsidR="00FC321B" w:rsidRPr="0014114A" w:rsidRDefault="00FC321B" w:rsidP="0020502F">
      <w:pPr>
        <w:rPr>
          <w:rFonts w:ascii="GHEA Grapalat" w:hAnsi="GHEA Grapalat"/>
          <w:lang w:val="hy-AM"/>
        </w:rPr>
      </w:pPr>
    </w:p>
    <w:p w14:paraId="2C83CD45" w14:textId="77777777" w:rsidR="00FC321B" w:rsidRPr="0014114A" w:rsidRDefault="00FC321B" w:rsidP="0020502F">
      <w:pPr>
        <w:rPr>
          <w:rFonts w:ascii="GHEA Grapalat" w:hAnsi="GHEA Grapalat"/>
          <w:lang w:val="hy-AM"/>
        </w:rPr>
      </w:pPr>
    </w:p>
    <w:p w14:paraId="57668EC8" w14:textId="77777777" w:rsidR="00FC321B" w:rsidRPr="0014114A" w:rsidRDefault="00FC321B" w:rsidP="0020502F">
      <w:pPr>
        <w:rPr>
          <w:rFonts w:ascii="GHEA Grapalat" w:hAnsi="GHEA Grapalat"/>
          <w:lang w:val="hy-AM"/>
        </w:rPr>
      </w:pPr>
    </w:p>
    <w:p w14:paraId="148069C6" w14:textId="77777777" w:rsidR="00FC321B" w:rsidRPr="0014114A" w:rsidRDefault="00FC321B" w:rsidP="0020502F">
      <w:pPr>
        <w:rPr>
          <w:rFonts w:ascii="GHEA Grapalat" w:hAnsi="GHEA Grapalat"/>
          <w:lang w:val="hy-AM"/>
        </w:rPr>
      </w:pPr>
    </w:p>
    <w:p w14:paraId="1D667F9D" w14:textId="77777777" w:rsidR="00FC321B" w:rsidRPr="0014114A" w:rsidRDefault="00FC321B" w:rsidP="0020502F">
      <w:pPr>
        <w:rPr>
          <w:rFonts w:ascii="GHEA Grapalat" w:hAnsi="GHEA Grapalat"/>
          <w:lang w:val="hy-AM"/>
        </w:rPr>
      </w:pPr>
    </w:p>
    <w:p w14:paraId="003A63BC" w14:textId="77777777" w:rsidR="00FC321B" w:rsidRPr="0014114A" w:rsidRDefault="00FC321B" w:rsidP="0020502F">
      <w:pPr>
        <w:rPr>
          <w:rFonts w:ascii="GHEA Grapalat" w:hAnsi="GHEA Grapalat"/>
          <w:lang w:val="hy-AM"/>
        </w:rPr>
      </w:pPr>
    </w:p>
    <w:p w14:paraId="5B10D187" w14:textId="77777777" w:rsidR="00FC321B" w:rsidRPr="0014114A" w:rsidRDefault="00FC321B" w:rsidP="0020502F">
      <w:pPr>
        <w:rPr>
          <w:rFonts w:ascii="GHEA Grapalat" w:hAnsi="GHEA Grapalat"/>
          <w:lang w:val="hy-AM"/>
        </w:rPr>
      </w:pPr>
    </w:p>
    <w:p w14:paraId="2F4304A8" w14:textId="77777777" w:rsidR="00FC321B" w:rsidRPr="0014114A" w:rsidRDefault="00FC321B" w:rsidP="0020502F">
      <w:pPr>
        <w:rPr>
          <w:rFonts w:ascii="GHEA Grapalat" w:hAnsi="GHEA Grapalat"/>
          <w:lang w:val="hy-AM"/>
        </w:rPr>
      </w:pPr>
    </w:p>
    <w:p w14:paraId="39167660" w14:textId="77777777" w:rsidR="00FC321B" w:rsidRPr="0014114A" w:rsidRDefault="00FC321B" w:rsidP="0020502F">
      <w:pPr>
        <w:rPr>
          <w:rFonts w:ascii="GHEA Grapalat" w:hAnsi="GHEA Grapalat"/>
          <w:lang w:val="hy-AM"/>
        </w:rPr>
      </w:pPr>
    </w:p>
    <w:p w14:paraId="2DC81672" w14:textId="77777777" w:rsidR="00FC321B" w:rsidRPr="0014114A" w:rsidRDefault="00FC321B" w:rsidP="0020502F">
      <w:pPr>
        <w:rPr>
          <w:rFonts w:ascii="GHEA Grapalat" w:hAnsi="GHEA Grapalat"/>
          <w:lang w:val="hy-AM"/>
        </w:rPr>
      </w:pPr>
    </w:p>
    <w:p w14:paraId="7011D785" w14:textId="77777777" w:rsidR="00FC321B" w:rsidRPr="0014114A" w:rsidRDefault="00FC321B" w:rsidP="0020502F">
      <w:pPr>
        <w:rPr>
          <w:rFonts w:ascii="GHEA Grapalat" w:hAnsi="GHEA Grapalat"/>
          <w:lang w:val="hy-AM"/>
        </w:rPr>
      </w:pPr>
    </w:p>
    <w:p w14:paraId="77860DC9" w14:textId="77777777" w:rsidR="00FC321B" w:rsidRPr="0014114A" w:rsidRDefault="00FC321B" w:rsidP="0020502F">
      <w:pPr>
        <w:rPr>
          <w:rFonts w:ascii="GHEA Grapalat" w:hAnsi="GHEA Grapalat"/>
          <w:lang w:val="hy-AM"/>
        </w:rPr>
      </w:pPr>
    </w:p>
    <w:p w14:paraId="6CCBDD9D" w14:textId="77777777" w:rsidR="00FC321B" w:rsidRPr="0014114A" w:rsidRDefault="00FC321B" w:rsidP="0020502F">
      <w:pPr>
        <w:rPr>
          <w:rFonts w:ascii="GHEA Grapalat" w:hAnsi="GHEA Grapalat"/>
          <w:lang w:val="hy-AM"/>
        </w:rPr>
      </w:pPr>
    </w:p>
    <w:p w14:paraId="6401CB24" w14:textId="77777777" w:rsidR="00FC321B" w:rsidRPr="0014114A" w:rsidRDefault="00FC321B" w:rsidP="0020502F">
      <w:pPr>
        <w:rPr>
          <w:rFonts w:ascii="GHEA Grapalat" w:hAnsi="GHEA Grapalat"/>
          <w:lang w:val="hy-AM"/>
        </w:rPr>
      </w:pPr>
    </w:p>
    <w:p w14:paraId="33DB0EB4" w14:textId="77777777" w:rsidR="00FC321B" w:rsidRPr="0014114A" w:rsidRDefault="00FC321B" w:rsidP="0020502F">
      <w:pPr>
        <w:rPr>
          <w:rFonts w:ascii="GHEA Grapalat" w:hAnsi="GHEA Grapalat"/>
          <w:lang w:val="hy-AM"/>
        </w:rPr>
      </w:pPr>
    </w:p>
    <w:p w14:paraId="75CFD512" w14:textId="77777777" w:rsidR="00FC321B" w:rsidRPr="0014114A" w:rsidRDefault="00FC321B" w:rsidP="0020502F">
      <w:pPr>
        <w:rPr>
          <w:rFonts w:ascii="GHEA Grapalat" w:hAnsi="GHEA Grapalat"/>
          <w:lang w:val="hy-AM"/>
        </w:rPr>
      </w:pPr>
    </w:p>
    <w:p w14:paraId="412E10E5" w14:textId="77777777" w:rsidR="00FC321B" w:rsidRPr="0014114A" w:rsidRDefault="00FC321B" w:rsidP="0020502F">
      <w:pPr>
        <w:rPr>
          <w:rFonts w:ascii="GHEA Grapalat" w:hAnsi="GHEA Grapalat"/>
          <w:lang w:val="hy-AM"/>
        </w:rPr>
      </w:pPr>
    </w:p>
    <w:p w14:paraId="1F4AF6B0" w14:textId="77777777" w:rsidR="00FC321B" w:rsidRPr="0014114A" w:rsidRDefault="00FC321B" w:rsidP="0020502F">
      <w:pPr>
        <w:rPr>
          <w:rFonts w:ascii="GHEA Grapalat" w:hAnsi="GHEA Grapalat"/>
          <w:lang w:val="hy-AM"/>
        </w:rPr>
      </w:pPr>
    </w:p>
    <w:p w14:paraId="19E67B15" w14:textId="77777777" w:rsidR="00FC321B" w:rsidRPr="0014114A" w:rsidRDefault="00FC321B" w:rsidP="0020502F">
      <w:pPr>
        <w:rPr>
          <w:rFonts w:ascii="GHEA Grapalat" w:hAnsi="GHEA Grapalat"/>
          <w:lang w:val="hy-AM"/>
        </w:rPr>
      </w:pPr>
    </w:p>
    <w:p w14:paraId="3A0C907F" w14:textId="77777777" w:rsidR="00FC321B" w:rsidRPr="0014114A" w:rsidRDefault="00FC321B" w:rsidP="0020502F">
      <w:pPr>
        <w:rPr>
          <w:rFonts w:ascii="GHEA Grapalat" w:hAnsi="GHEA Grapalat"/>
          <w:lang w:val="hy-AM"/>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AD1BB3" w:rsidRPr="0014114A" w14:paraId="266512D7" w14:textId="77777777" w:rsidTr="00A8193F">
        <w:tc>
          <w:tcPr>
            <w:tcW w:w="9322" w:type="dxa"/>
            <w:gridSpan w:val="2"/>
            <w:tcBorders>
              <w:top w:val="single" w:sz="4" w:space="0" w:color="auto"/>
              <w:left w:val="single" w:sz="4" w:space="0" w:color="auto"/>
              <w:bottom w:val="single" w:sz="4" w:space="0" w:color="auto"/>
              <w:right w:val="single" w:sz="4" w:space="0" w:color="auto"/>
            </w:tcBorders>
            <w:shd w:val="clear" w:color="auto" w:fill="B8CCE4"/>
            <w:hideMark/>
          </w:tcPr>
          <w:p w14:paraId="7C1AACD3" w14:textId="51A383FD" w:rsidR="00FC321B" w:rsidRPr="0014114A" w:rsidRDefault="00FC321B" w:rsidP="00A8193F">
            <w:pPr>
              <w:jc w:val="center"/>
              <w:rPr>
                <w:rFonts w:ascii="GHEA Grapalat" w:hAnsi="GHEA Grapalat"/>
                <w:i/>
                <w:sz w:val="20"/>
                <w:szCs w:val="20"/>
                <w:lang w:val="hy-AM"/>
              </w:rPr>
            </w:pPr>
            <w:r w:rsidRPr="0014114A">
              <w:rPr>
                <w:rFonts w:ascii="GHEA Grapalat" w:hAnsi="GHEA Grapalat"/>
                <w:b/>
                <w:i/>
                <w:sz w:val="20"/>
                <w:szCs w:val="20"/>
                <w:lang w:val="hy-AM"/>
              </w:rPr>
              <w:t>Գործողությունների նկարագրություն 2</w:t>
            </w:r>
            <w:r w:rsidRPr="0014114A">
              <w:rPr>
                <w:rFonts w:ascii="MS Gothic" w:hAnsi="MS Gothic" w:cs="MS Gothic"/>
                <w:b/>
                <w:i/>
                <w:sz w:val="20"/>
                <w:szCs w:val="20"/>
                <w:lang w:val="hy-AM"/>
              </w:rPr>
              <w:t>．</w:t>
            </w:r>
            <w:r w:rsidRPr="0014114A">
              <w:rPr>
                <w:rFonts w:ascii="GHEA Grapalat" w:hAnsi="GHEA Grapalat"/>
                <w:b/>
                <w:i/>
                <w:sz w:val="20"/>
                <w:szCs w:val="20"/>
                <w:lang w:val="hy-AM"/>
              </w:rPr>
              <w:t>3</w:t>
            </w:r>
          </w:p>
        </w:tc>
      </w:tr>
      <w:tr w:rsidR="00AD1BB3" w:rsidRPr="0014114A" w14:paraId="18BD542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0E908312"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Անվանում</w:t>
            </w:r>
          </w:p>
        </w:tc>
        <w:tc>
          <w:tcPr>
            <w:tcW w:w="6492" w:type="dxa"/>
            <w:shd w:val="clear" w:color="auto" w:fill="auto"/>
          </w:tcPr>
          <w:p w14:paraId="59010F85" w14:textId="141D263C" w:rsidR="00FC321B" w:rsidRPr="0014114A" w:rsidRDefault="00AD1BB3" w:rsidP="00A8193F">
            <w:pPr>
              <w:rPr>
                <w:rFonts w:ascii="GHEA Grapalat" w:hAnsi="GHEA Grapalat"/>
                <w:i/>
                <w:sz w:val="20"/>
                <w:szCs w:val="20"/>
                <w:lang w:val="hy-AM"/>
              </w:rPr>
            </w:pPr>
            <w:r w:rsidRPr="0014114A">
              <w:rPr>
                <w:rFonts w:ascii="GHEA Grapalat" w:hAnsi="GHEA Grapalat"/>
                <w:sz w:val="20"/>
                <w:szCs w:val="20"/>
                <w:lang w:val="hy-AM"/>
              </w:rPr>
              <w:t>Գյուղերում փառատոնների կազմակերպում</w:t>
            </w:r>
          </w:p>
        </w:tc>
      </w:tr>
      <w:tr w:rsidR="00AD1BB3" w:rsidRPr="0014114A" w14:paraId="179F471C"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2535402"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Առաջատար գործընկեր</w:t>
            </w:r>
          </w:p>
        </w:tc>
        <w:tc>
          <w:tcPr>
            <w:tcW w:w="6492" w:type="dxa"/>
            <w:tcBorders>
              <w:top w:val="single" w:sz="4" w:space="0" w:color="auto"/>
              <w:left w:val="single" w:sz="4" w:space="0" w:color="auto"/>
              <w:bottom w:val="single" w:sz="4" w:space="0" w:color="auto"/>
              <w:right w:val="single" w:sz="4" w:space="0" w:color="auto"/>
            </w:tcBorders>
          </w:tcPr>
          <w:p w14:paraId="41CAAEC3" w14:textId="77777777" w:rsidR="00FC321B" w:rsidRPr="0014114A" w:rsidRDefault="00FC321B" w:rsidP="00A8193F">
            <w:pPr>
              <w:rPr>
                <w:rFonts w:ascii="GHEA Grapalat" w:hAnsi="GHEA Grapalat"/>
                <w:i/>
                <w:sz w:val="20"/>
                <w:szCs w:val="20"/>
                <w:lang w:val="hy-AM"/>
              </w:rPr>
            </w:pPr>
          </w:p>
        </w:tc>
      </w:tr>
      <w:tr w:rsidR="00AD1BB3" w:rsidRPr="0014114A" w14:paraId="073902B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5477AF99"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Մասնակից գործընկերներ</w:t>
            </w:r>
          </w:p>
        </w:tc>
        <w:tc>
          <w:tcPr>
            <w:tcW w:w="6492" w:type="dxa"/>
            <w:tcBorders>
              <w:top w:val="single" w:sz="4" w:space="0" w:color="auto"/>
              <w:left w:val="single" w:sz="4" w:space="0" w:color="auto"/>
              <w:bottom w:val="single" w:sz="4" w:space="0" w:color="auto"/>
              <w:right w:val="single" w:sz="4" w:space="0" w:color="auto"/>
            </w:tcBorders>
          </w:tcPr>
          <w:p w14:paraId="0E9863CA" w14:textId="5790AB2C" w:rsidR="00FC321B" w:rsidRPr="0014114A" w:rsidRDefault="00FC321B" w:rsidP="00AD1BB3">
            <w:pPr>
              <w:rPr>
                <w:rFonts w:ascii="GHEA Grapalat" w:hAnsi="GHEA Grapalat"/>
                <w:i/>
                <w:sz w:val="20"/>
                <w:szCs w:val="20"/>
                <w:lang w:val="hy-AM"/>
              </w:rPr>
            </w:pPr>
            <w:r w:rsidRPr="0014114A">
              <w:rPr>
                <w:rFonts w:ascii="GHEA Grapalat" w:hAnsi="GHEA Grapalat"/>
                <w:i/>
                <w:sz w:val="20"/>
                <w:szCs w:val="20"/>
                <w:lang w:val="hy-AM"/>
              </w:rPr>
              <w:t>Կապանի համայնքապետարան</w:t>
            </w:r>
            <w:r w:rsidRPr="0014114A">
              <w:rPr>
                <w:rFonts w:ascii="MS Gothic" w:eastAsia="MS Gothic" w:hAnsi="MS Gothic" w:cs="MS Gothic" w:hint="eastAsia"/>
                <w:i/>
                <w:sz w:val="20"/>
                <w:szCs w:val="20"/>
                <w:lang w:val="hy-AM"/>
              </w:rPr>
              <w:t>，</w:t>
            </w:r>
            <w:r w:rsidRPr="0014114A">
              <w:rPr>
                <w:rFonts w:ascii="GHEA Grapalat" w:hAnsi="GHEA Grapalat"/>
                <w:i/>
                <w:sz w:val="20"/>
                <w:szCs w:val="20"/>
                <w:lang w:val="hy-AM"/>
              </w:rPr>
              <w:t xml:space="preserve"> </w:t>
            </w:r>
            <w:r w:rsidR="00AD1BB3" w:rsidRPr="0014114A">
              <w:rPr>
                <w:rFonts w:ascii="GHEA Grapalat" w:hAnsi="GHEA Grapalat"/>
                <w:i/>
                <w:sz w:val="20"/>
                <w:szCs w:val="20"/>
                <w:lang w:val="hy-AM"/>
              </w:rPr>
              <w:t>ենթակա հիմնարկներ, գյուղի բնակիչներ</w:t>
            </w:r>
          </w:p>
        </w:tc>
      </w:tr>
      <w:tr w:rsidR="00AD1BB3" w:rsidRPr="0014114A" w14:paraId="3720BDF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12AFC01"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Մեկնարկի ամսաթիվ</w:t>
            </w:r>
          </w:p>
        </w:tc>
        <w:tc>
          <w:tcPr>
            <w:tcW w:w="6492" w:type="dxa"/>
            <w:tcBorders>
              <w:top w:val="single" w:sz="4" w:space="0" w:color="auto"/>
              <w:left w:val="single" w:sz="4" w:space="0" w:color="auto"/>
              <w:bottom w:val="single" w:sz="4" w:space="0" w:color="auto"/>
              <w:right w:val="single" w:sz="4" w:space="0" w:color="auto"/>
            </w:tcBorders>
          </w:tcPr>
          <w:p w14:paraId="5912890E" w14:textId="7B9AB4FF" w:rsidR="00FC321B" w:rsidRPr="0014114A" w:rsidRDefault="00AD1BB3" w:rsidP="00A8193F">
            <w:pPr>
              <w:rPr>
                <w:rFonts w:ascii="GHEA Grapalat" w:hAnsi="GHEA Grapalat"/>
                <w:sz w:val="20"/>
                <w:szCs w:val="20"/>
                <w:lang w:val="hy-AM"/>
              </w:rPr>
            </w:pPr>
            <w:r w:rsidRPr="0014114A">
              <w:rPr>
                <w:rFonts w:ascii="GHEA Grapalat" w:hAnsi="GHEA Grapalat"/>
                <w:sz w:val="20"/>
                <w:szCs w:val="20"/>
                <w:lang w:val="hy-AM"/>
              </w:rPr>
              <w:t>2019-2021</w:t>
            </w:r>
            <w:r w:rsidR="00FC321B" w:rsidRPr="0014114A">
              <w:rPr>
                <w:rFonts w:ascii="GHEA Grapalat" w:hAnsi="GHEA Grapalat"/>
                <w:sz w:val="20"/>
                <w:szCs w:val="20"/>
                <w:lang w:val="hy-AM"/>
              </w:rPr>
              <w:t xml:space="preserve"> թվական</w:t>
            </w:r>
          </w:p>
        </w:tc>
      </w:tr>
      <w:tr w:rsidR="00AD1BB3" w:rsidRPr="0014114A" w14:paraId="38FE5BCE"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E25A64A"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Տևողություն</w:t>
            </w:r>
          </w:p>
        </w:tc>
        <w:tc>
          <w:tcPr>
            <w:tcW w:w="6492" w:type="dxa"/>
            <w:tcBorders>
              <w:top w:val="single" w:sz="4" w:space="0" w:color="auto"/>
              <w:left w:val="single" w:sz="4" w:space="0" w:color="auto"/>
              <w:bottom w:val="single" w:sz="4" w:space="0" w:color="auto"/>
              <w:right w:val="single" w:sz="4" w:space="0" w:color="auto"/>
            </w:tcBorders>
          </w:tcPr>
          <w:p w14:paraId="0569701A" w14:textId="2629DBA6" w:rsidR="00FC321B" w:rsidRPr="0014114A" w:rsidRDefault="00AD1BB3" w:rsidP="00A8193F">
            <w:pPr>
              <w:rPr>
                <w:rFonts w:ascii="GHEA Grapalat" w:hAnsi="GHEA Grapalat"/>
                <w:sz w:val="20"/>
                <w:szCs w:val="20"/>
                <w:lang w:val="hy-AM"/>
              </w:rPr>
            </w:pPr>
            <w:r w:rsidRPr="0014114A">
              <w:rPr>
                <w:rFonts w:ascii="GHEA Grapalat" w:hAnsi="GHEA Grapalat"/>
                <w:sz w:val="20"/>
                <w:szCs w:val="20"/>
                <w:lang w:val="hy-AM"/>
              </w:rPr>
              <w:t>36</w:t>
            </w:r>
            <w:r w:rsidR="00FC321B" w:rsidRPr="0014114A">
              <w:rPr>
                <w:rFonts w:ascii="GHEA Grapalat" w:hAnsi="GHEA Grapalat"/>
                <w:sz w:val="20"/>
                <w:szCs w:val="20"/>
                <w:lang w:val="hy-AM"/>
              </w:rPr>
              <w:t xml:space="preserve"> ամիս</w:t>
            </w:r>
          </w:p>
        </w:tc>
      </w:tr>
      <w:tr w:rsidR="00AD1BB3" w:rsidRPr="0014114A" w14:paraId="05BFFB4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1114B6D2"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Ընդհանուր գնահատված ծախս</w:t>
            </w:r>
          </w:p>
        </w:tc>
        <w:tc>
          <w:tcPr>
            <w:tcW w:w="6492" w:type="dxa"/>
            <w:tcBorders>
              <w:top w:val="single" w:sz="4" w:space="0" w:color="auto"/>
              <w:left w:val="single" w:sz="4" w:space="0" w:color="auto"/>
              <w:bottom w:val="single" w:sz="4" w:space="0" w:color="auto"/>
              <w:right w:val="single" w:sz="4" w:space="0" w:color="auto"/>
            </w:tcBorders>
          </w:tcPr>
          <w:p w14:paraId="62B6469E" w14:textId="2FFE8568" w:rsidR="00FC321B" w:rsidRPr="0014114A" w:rsidRDefault="00AD1BB3" w:rsidP="00A8193F">
            <w:pPr>
              <w:rPr>
                <w:rFonts w:ascii="GHEA Grapalat" w:hAnsi="GHEA Grapalat"/>
                <w:sz w:val="20"/>
                <w:szCs w:val="20"/>
                <w:lang w:val="en-US"/>
              </w:rPr>
            </w:pPr>
            <w:r w:rsidRPr="0014114A">
              <w:rPr>
                <w:rFonts w:ascii="GHEA Grapalat" w:hAnsi="GHEA Grapalat"/>
                <w:sz w:val="16"/>
                <w:szCs w:val="16"/>
                <w:lang w:val="hy-AM"/>
              </w:rPr>
              <w:t>3</w:t>
            </w:r>
            <w:r w:rsidRPr="0014114A">
              <w:rPr>
                <w:rFonts w:ascii="Calibri" w:hAnsi="Calibri" w:cs="Calibri"/>
                <w:sz w:val="16"/>
                <w:szCs w:val="16"/>
                <w:lang w:val="hy-AM"/>
              </w:rPr>
              <w:t> </w:t>
            </w:r>
            <w:r w:rsidRPr="0014114A">
              <w:rPr>
                <w:rFonts w:ascii="GHEA Grapalat" w:hAnsi="GHEA Grapalat"/>
                <w:sz w:val="16"/>
                <w:szCs w:val="16"/>
                <w:lang w:val="hy-AM"/>
              </w:rPr>
              <w:t>162</w:t>
            </w:r>
            <w:r w:rsidRPr="0014114A">
              <w:rPr>
                <w:rFonts w:ascii="Calibri" w:hAnsi="Calibri" w:cs="Calibri"/>
                <w:sz w:val="16"/>
                <w:szCs w:val="16"/>
                <w:lang w:val="hy-AM"/>
              </w:rPr>
              <w:t> </w:t>
            </w:r>
            <w:r w:rsidRPr="0014114A">
              <w:rPr>
                <w:rFonts w:ascii="GHEA Grapalat" w:hAnsi="GHEA Grapalat"/>
                <w:sz w:val="16"/>
                <w:szCs w:val="16"/>
                <w:lang w:val="hy-AM"/>
              </w:rPr>
              <w:t>840</w:t>
            </w:r>
            <w:r w:rsidRPr="0014114A">
              <w:rPr>
                <w:rFonts w:ascii="GHEA Grapalat" w:hAnsi="GHEA Grapalat"/>
                <w:sz w:val="16"/>
                <w:szCs w:val="16"/>
                <w:lang w:val="en-US"/>
              </w:rPr>
              <w:t xml:space="preserve"> ՀՀ դրամ</w:t>
            </w:r>
          </w:p>
        </w:tc>
      </w:tr>
      <w:tr w:rsidR="00AD1BB3" w:rsidRPr="0014114A" w14:paraId="72F10E36"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118CC5C" w14:textId="77777777" w:rsidR="00FC321B" w:rsidRPr="0014114A" w:rsidRDefault="00FC321B" w:rsidP="00FC321B">
            <w:pPr>
              <w:pStyle w:val="a3"/>
              <w:numPr>
                <w:ilvl w:val="0"/>
                <w:numId w:val="60"/>
              </w:numPr>
              <w:jc w:val="both"/>
              <w:rPr>
                <w:rFonts w:ascii="GHEA Grapalat" w:hAnsi="GHEA Grapalat"/>
                <w:b/>
                <w:i/>
                <w:lang w:val="hy-AM"/>
              </w:rPr>
            </w:pPr>
            <w:r w:rsidRPr="0014114A">
              <w:rPr>
                <w:rFonts w:ascii="GHEA Grapalat" w:hAnsi="GHEA Grapalat"/>
                <w:b/>
                <w:i/>
                <w:lang w:val="hy-AM"/>
              </w:rPr>
              <w:t>Կապիտալ ծախսեր (եթե կան)</w:t>
            </w:r>
          </w:p>
        </w:tc>
        <w:tc>
          <w:tcPr>
            <w:tcW w:w="6492" w:type="dxa"/>
            <w:tcBorders>
              <w:top w:val="single" w:sz="4" w:space="0" w:color="auto"/>
              <w:left w:val="single" w:sz="4" w:space="0" w:color="auto"/>
              <w:bottom w:val="single" w:sz="4" w:space="0" w:color="auto"/>
              <w:right w:val="single" w:sz="4" w:space="0" w:color="auto"/>
            </w:tcBorders>
          </w:tcPr>
          <w:p w14:paraId="1F64A3EA" w14:textId="77777777" w:rsidR="00FC321B" w:rsidRPr="0014114A" w:rsidRDefault="00FC321B" w:rsidP="00A8193F">
            <w:pPr>
              <w:rPr>
                <w:rFonts w:ascii="GHEA Grapalat" w:hAnsi="GHEA Grapalat"/>
                <w:sz w:val="20"/>
                <w:szCs w:val="20"/>
                <w:lang w:val="en-US"/>
              </w:rPr>
            </w:pPr>
            <w:r w:rsidRPr="0014114A">
              <w:rPr>
                <w:rFonts w:ascii="GHEA Grapalat" w:hAnsi="GHEA Grapalat"/>
                <w:sz w:val="20"/>
                <w:szCs w:val="20"/>
                <w:lang w:val="en-US"/>
              </w:rPr>
              <w:t>-</w:t>
            </w:r>
          </w:p>
        </w:tc>
      </w:tr>
      <w:tr w:rsidR="00AD1BB3" w:rsidRPr="0014114A" w14:paraId="291557B7"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4BB3564" w14:textId="77777777" w:rsidR="00FC321B" w:rsidRPr="0014114A" w:rsidRDefault="00FC321B" w:rsidP="00FC321B">
            <w:pPr>
              <w:pStyle w:val="a3"/>
              <w:numPr>
                <w:ilvl w:val="0"/>
                <w:numId w:val="60"/>
              </w:numPr>
              <w:ind w:left="0" w:firstLine="171"/>
              <w:jc w:val="both"/>
              <w:rPr>
                <w:rFonts w:ascii="GHEA Grapalat" w:hAnsi="GHEA Grapalat"/>
                <w:b/>
                <w:i/>
                <w:lang w:val="hy-AM"/>
              </w:rPr>
            </w:pPr>
            <w:r w:rsidRPr="0014114A">
              <w:rPr>
                <w:rFonts w:ascii="GHEA Grapalat" w:hAnsi="GHEA Grapalat"/>
                <w:b/>
                <w:i/>
                <w:lang w:val="hy-AM"/>
              </w:rPr>
              <w:t xml:space="preserve">Այլ ծախսեր (եթե կան) </w:t>
            </w:r>
          </w:p>
        </w:tc>
        <w:tc>
          <w:tcPr>
            <w:tcW w:w="6492" w:type="dxa"/>
            <w:tcBorders>
              <w:top w:val="single" w:sz="4" w:space="0" w:color="auto"/>
              <w:left w:val="single" w:sz="4" w:space="0" w:color="auto"/>
              <w:bottom w:val="single" w:sz="4" w:space="0" w:color="auto"/>
              <w:right w:val="single" w:sz="4" w:space="0" w:color="auto"/>
            </w:tcBorders>
          </w:tcPr>
          <w:p w14:paraId="3CFBF5E6" w14:textId="55BFA1EA" w:rsidR="00FC321B" w:rsidRPr="0014114A" w:rsidRDefault="00AD1BB3" w:rsidP="00A8193F">
            <w:pPr>
              <w:rPr>
                <w:rFonts w:ascii="GHEA Grapalat" w:hAnsi="GHEA Grapalat"/>
                <w:sz w:val="20"/>
                <w:szCs w:val="20"/>
                <w:lang w:val="en-US"/>
              </w:rPr>
            </w:pPr>
            <w:r w:rsidRPr="0014114A">
              <w:rPr>
                <w:rFonts w:ascii="GHEA Grapalat" w:hAnsi="GHEA Grapalat"/>
                <w:sz w:val="16"/>
                <w:szCs w:val="16"/>
                <w:lang w:val="hy-AM"/>
              </w:rPr>
              <w:t>3</w:t>
            </w:r>
            <w:r w:rsidRPr="0014114A">
              <w:rPr>
                <w:rFonts w:ascii="Calibri" w:hAnsi="Calibri" w:cs="Calibri"/>
                <w:sz w:val="16"/>
                <w:szCs w:val="16"/>
                <w:lang w:val="hy-AM"/>
              </w:rPr>
              <w:t> </w:t>
            </w:r>
            <w:r w:rsidRPr="0014114A">
              <w:rPr>
                <w:rFonts w:ascii="GHEA Grapalat" w:hAnsi="GHEA Grapalat"/>
                <w:sz w:val="16"/>
                <w:szCs w:val="16"/>
                <w:lang w:val="hy-AM"/>
              </w:rPr>
              <w:t>162</w:t>
            </w:r>
            <w:r w:rsidRPr="0014114A">
              <w:rPr>
                <w:rFonts w:ascii="Calibri" w:hAnsi="Calibri" w:cs="Calibri"/>
                <w:sz w:val="16"/>
                <w:szCs w:val="16"/>
                <w:lang w:val="hy-AM"/>
              </w:rPr>
              <w:t> </w:t>
            </w:r>
            <w:r w:rsidRPr="0014114A">
              <w:rPr>
                <w:rFonts w:ascii="GHEA Grapalat" w:hAnsi="GHEA Grapalat"/>
                <w:sz w:val="16"/>
                <w:szCs w:val="16"/>
                <w:lang w:val="hy-AM"/>
              </w:rPr>
              <w:t>840</w:t>
            </w:r>
            <w:r w:rsidRPr="0014114A">
              <w:rPr>
                <w:rFonts w:ascii="GHEA Grapalat" w:hAnsi="GHEA Grapalat"/>
                <w:sz w:val="16"/>
                <w:szCs w:val="16"/>
                <w:lang w:val="en-US"/>
              </w:rPr>
              <w:t xml:space="preserve"> ՀՀ դրամ</w:t>
            </w:r>
          </w:p>
        </w:tc>
      </w:tr>
      <w:tr w:rsidR="00AD1BB3" w:rsidRPr="0014114A" w14:paraId="5B5FFDF8"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2D2D52F"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Ֆինանսավորման աղբյուրներ (եթե հայտնի են)</w:t>
            </w:r>
          </w:p>
        </w:tc>
        <w:tc>
          <w:tcPr>
            <w:tcW w:w="6492" w:type="dxa"/>
            <w:tcBorders>
              <w:top w:val="single" w:sz="4" w:space="0" w:color="auto"/>
              <w:left w:val="single" w:sz="4" w:space="0" w:color="auto"/>
              <w:bottom w:val="single" w:sz="4" w:space="0" w:color="auto"/>
              <w:right w:val="single" w:sz="4" w:space="0" w:color="auto"/>
            </w:tcBorders>
          </w:tcPr>
          <w:p w14:paraId="5D492D69" w14:textId="6B92FC12" w:rsidR="00FC321B" w:rsidRPr="0014114A" w:rsidRDefault="00AD1BB3" w:rsidP="00A8193F">
            <w:pPr>
              <w:rPr>
                <w:rFonts w:ascii="GHEA Grapalat" w:hAnsi="GHEA Grapalat"/>
                <w:sz w:val="20"/>
                <w:szCs w:val="20"/>
                <w:lang w:val="en-US"/>
              </w:rPr>
            </w:pPr>
            <w:r w:rsidRPr="0014114A">
              <w:rPr>
                <w:rFonts w:ascii="GHEA Grapalat" w:hAnsi="GHEA Grapalat"/>
                <w:sz w:val="20"/>
                <w:szCs w:val="20"/>
                <w:lang w:val="en-US"/>
              </w:rPr>
              <w:t>Կապանի համայնքապետարան</w:t>
            </w:r>
          </w:p>
        </w:tc>
      </w:tr>
      <w:tr w:rsidR="00AD1BB3" w:rsidRPr="0014114A" w14:paraId="6F146F1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0C9EF15B"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Արդյունք (անհրաժեշտության դեպքում՝ ցուցիչներ)</w:t>
            </w:r>
          </w:p>
        </w:tc>
        <w:tc>
          <w:tcPr>
            <w:tcW w:w="6492" w:type="dxa"/>
            <w:tcBorders>
              <w:top w:val="single" w:sz="4" w:space="0" w:color="auto"/>
              <w:left w:val="single" w:sz="4" w:space="0" w:color="auto"/>
              <w:bottom w:val="single" w:sz="4" w:space="0" w:color="auto"/>
              <w:right w:val="single" w:sz="4" w:space="0" w:color="auto"/>
            </w:tcBorders>
          </w:tcPr>
          <w:p w14:paraId="489DF6DE" w14:textId="1179773D" w:rsidR="00FC321B" w:rsidRPr="0014114A" w:rsidRDefault="00FC321B" w:rsidP="00A8193F">
            <w:pPr>
              <w:rPr>
                <w:rFonts w:ascii="GHEA Grapalat" w:hAnsi="GHEA Grapalat" w:cs="Courier New"/>
                <w:sz w:val="20"/>
                <w:szCs w:val="20"/>
                <w:lang w:val="hy-AM"/>
              </w:rPr>
            </w:pPr>
            <w:r w:rsidRPr="0014114A">
              <w:rPr>
                <w:rFonts w:ascii="GHEA Grapalat" w:hAnsi="GHEA Grapalat"/>
                <w:sz w:val="20"/>
                <w:szCs w:val="20"/>
                <w:lang w:val="hy-AM"/>
              </w:rPr>
              <w:t>15 տաղավար</w:t>
            </w:r>
            <w:r w:rsidRPr="0014114A">
              <w:rPr>
                <w:rFonts w:ascii="MS Gothic" w:hAnsi="MS Gothic" w:cs="MS Gothic"/>
                <w:sz w:val="20"/>
                <w:szCs w:val="20"/>
                <w:lang w:val="hy-AM"/>
              </w:rPr>
              <w:t>，</w:t>
            </w:r>
            <w:r w:rsidRPr="0014114A">
              <w:rPr>
                <w:rFonts w:ascii="GHEA Grapalat" w:hAnsi="GHEA Grapalat"/>
                <w:sz w:val="20"/>
                <w:szCs w:val="20"/>
                <w:lang w:val="hy-AM"/>
              </w:rPr>
              <w:t xml:space="preserve"> 3 փառատոն</w:t>
            </w:r>
          </w:p>
        </w:tc>
      </w:tr>
      <w:tr w:rsidR="00AD1BB3" w:rsidRPr="0014114A" w14:paraId="2B831DB2"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DF6103A"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Վերջնարդյունք՝ ցուցանիշներով</w:t>
            </w:r>
          </w:p>
        </w:tc>
        <w:tc>
          <w:tcPr>
            <w:tcW w:w="6492" w:type="dxa"/>
            <w:tcBorders>
              <w:top w:val="single" w:sz="4" w:space="0" w:color="auto"/>
              <w:left w:val="single" w:sz="4" w:space="0" w:color="auto"/>
              <w:bottom w:val="single" w:sz="4" w:space="0" w:color="auto"/>
              <w:right w:val="single" w:sz="4" w:space="0" w:color="auto"/>
            </w:tcBorders>
          </w:tcPr>
          <w:p w14:paraId="63D989AA" w14:textId="77777777" w:rsidR="00FC321B" w:rsidRPr="0014114A" w:rsidRDefault="00FC321B" w:rsidP="00A8193F">
            <w:pPr>
              <w:rPr>
                <w:rFonts w:ascii="GHEA Grapalat" w:hAnsi="GHEA Grapalat"/>
                <w:sz w:val="20"/>
                <w:szCs w:val="20"/>
                <w:lang w:val="hy-AM"/>
              </w:rPr>
            </w:pPr>
            <w:r w:rsidRPr="0014114A">
              <w:rPr>
                <w:rFonts w:ascii="GHEA Grapalat" w:hAnsi="GHEA Grapalat"/>
                <w:sz w:val="20"/>
                <w:szCs w:val="20"/>
                <w:lang w:val="hy-AM"/>
              </w:rPr>
              <w:t>Գյուղերում զարգացած տնտեսություն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գյուղական բնակչության եկամուտների աճ</w:t>
            </w:r>
          </w:p>
        </w:tc>
      </w:tr>
      <w:tr w:rsidR="00AD1BB3" w:rsidRPr="0014114A" w14:paraId="6D548C60"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6016EE75"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Պլանավորված նպատակներ, որոնց իրագործմանը նպաստելու է գործողության իրականացումը</w:t>
            </w:r>
          </w:p>
        </w:tc>
        <w:tc>
          <w:tcPr>
            <w:tcW w:w="6492" w:type="dxa"/>
            <w:tcBorders>
              <w:top w:val="single" w:sz="4" w:space="0" w:color="auto"/>
              <w:left w:val="single" w:sz="4" w:space="0" w:color="auto"/>
              <w:bottom w:val="single" w:sz="4" w:space="0" w:color="auto"/>
              <w:right w:val="single" w:sz="4" w:space="0" w:color="auto"/>
            </w:tcBorders>
          </w:tcPr>
          <w:p w14:paraId="6AC6F291" w14:textId="77777777" w:rsidR="00FC321B" w:rsidRPr="0014114A" w:rsidRDefault="00FC321B" w:rsidP="00A8193F">
            <w:pPr>
              <w:rPr>
                <w:rFonts w:ascii="GHEA Grapalat" w:hAnsi="GHEA Grapalat"/>
                <w:sz w:val="20"/>
                <w:szCs w:val="20"/>
                <w:lang w:val="ru-RU"/>
              </w:rPr>
            </w:pPr>
            <w:r w:rsidRPr="0014114A">
              <w:rPr>
                <w:rFonts w:ascii="GHEA Grapalat" w:hAnsi="GHEA Grapalat"/>
                <w:sz w:val="20"/>
                <w:szCs w:val="20"/>
                <w:lang w:val="hy-AM"/>
              </w:rPr>
              <w:t xml:space="preserve">Կապան համայնքում զարգացնել </w:t>
            </w:r>
            <w:r w:rsidRPr="0014114A">
              <w:rPr>
                <w:rFonts w:ascii="GHEA Grapalat" w:hAnsi="GHEA Grapalat"/>
                <w:sz w:val="20"/>
                <w:szCs w:val="20"/>
                <w:lang w:val="ru-RU"/>
              </w:rPr>
              <w:t>գյուղատնտեսությունը</w:t>
            </w:r>
          </w:p>
        </w:tc>
      </w:tr>
      <w:tr w:rsidR="00AD1BB3" w:rsidRPr="0014114A" w14:paraId="549FA98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5F9A27B3" w14:textId="77777777" w:rsidR="00FC321B" w:rsidRPr="0014114A" w:rsidRDefault="00FC321B" w:rsidP="00A8193F">
            <w:pPr>
              <w:rPr>
                <w:rFonts w:ascii="GHEA Grapalat" w:hAnsi="GHEA Grapalat"/>
                <w:b/>
                <w:i/>
                <w:sz w:val="20"/>
                <w:lang w:val="hy-AM"/>
              </w:rPr>
            </w:pPr>
            <w:r w:rsidRPr="0014114A">
              <w:rPr>
                <w:rFonts w:ascii="GHEA Grapalat" w:hAnsi="GHEA Grapalat"/>
                <w:b/>
                <w:i/>
                <w:sz w:val="20"/>
                <w:lang w:val="hy-AM"/>
              </w:rPr>
              <w:t>Գործողությանն առնչվող հիմնասյուները</w:t>
            </w:r>
          </w:p>
        </w:tc>
        <w:tc>
          <w:tcPr>
            <w:tcW w:w="6492" w:type="dxa"/>
            <w:tcBorders>
              <w:top w:val="single" w:sz="4" w:space="0" w:color="auto"/>
              <w:left w:val="single" w:sz="4" w:space="0" w:color="auto"/>
              <w:bottom w:val="single" w:sz="4" w:space="0" w:color="auto"/>
              <w:right w:val="single" w:sz="4" w:space="0" w:color="auto"/>
            </w:tcBorders>
          </w:tcPr>
          <w:p w14:paraId="37F1DC5D" w14:textId="5E600713" w:rsidR="00FC321B" w:rsidRPr="0014114A" w:rsidRDefault="00FC321B" w:rsidP="00A8193F">
            <w:pPr>
              <w:jc w:val="both"/>
              <w:rPr>
                <w:rFonts w:ascii="GHEA Grapalat" w:hAnsi="GHEA Grapalat"/>
                <w:sz w:val="20"/>
                <w:szCs w:val="20"/>
                <w:lang w:val="hy-AM"/>
              </w:rPr>
            </w:pPr>
            <w:r w:rsidRPr="0014114A">
              <w:rPr>
                <w:rFonts w:ascii="GHEA Grapalat" w:hAnsi="GHEA Grapalat"/>
                <w:sz w:val="20"/>
                <w:szCs w:val="20"/>
                <w:lang w:val="hy-AM"/>
              </w:rPr>
              <w:t>Հող և ենթակառուցվածքներ</w:t>
            </w:r>
            <w:r w:rsidRPr="0014114A">
              <w:rPr>
                <w:rFonts w:ascii="MS Gothic" w:hAnsi="MS Gothic" w:cs="MS Gothic"/>
                <w:sz w:val="20"/>
                <w:szCs w:val="20"/>
                <w:lang w:val="hy-AM"/>
              </w:rPr>
              <w:t>，</w:t>
            </w:r>
            <w:r w:rsidRPr="0014114A">
              <w:rPr>
                <w:rFonts w:ascii="GHEA Grapalat" w:hAnsi="GHEA Grapalat"/>
                <w:sz w:val="20"/>
                <w:szCs w:val="20"/>
                <w:lang w:val="hy-AM"/>
              </w:rPr>
              <w:t xml:space="preserve"> Հմտություններ և մարդկային կապիտալ</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ներառականություն</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արտաքին</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դիրքավորում</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և</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մարքեթին</w:t>
            </w:r>
            <w:r w:rsidRPr="0014114A">
              <w:rPr>
                <w:rFonts w:ascii="GHEA Grapalat" w:hAnsi="GHEA Grapalat"/>
                <w:sz w:val="20"/>
                <w:szCs w:val="20"/>
                <w:lang w:val="hy-AM"/>
              </w:rPr>
              <w:t>գ</w:t>
            </w:r>
          </w:p>
        </w:tc>
      </w:tr>
    </w:tbl>
    <w:p w14:paraId="0F103700" w14:textId="77777777" w:rsidR="00FC321B" w:rsidRPr="0014114A" w:rsidRDefault="00FC321B" w:rsidP="0020502F">
      <w:pPr>
        <w:rPr>
          <w:rFonts w:ascii="GHEA Grapalat" w:hAnsi="GHEA Grapalat"/>
          <w:lang w:val="hy-AM"/>
        </w:rPr>
      </w:pPr>
    </w:p>
    <w:p w14:paraId="1829125F" w14:textId="77777777" w:rsidR="0020502F" w:rsidRPr="0014114A" w:rsidRDefault="0020502F" w:rsidP="0020502F">
      <w:pPr>
        <w:rPr>
          <w:rFonts w:ascii="GHEA Grapalat" w:hAnsi="GHEA Grapalat"/>
          <w:lang w:val="hy-AM"/>
        </w:rPr>
      </w:pPr>
    </w:p>
    <w:p w14:paraId="2C40CD9C" w14:textId="77777777" w:rsidR="0020502F" w:rsidRPr="0014114A" w:rsidRDefault="0020502F" w:rsidP="0020502F">
      <w:pPr>
        <w:rPr>
          <w:rFonts w:ascii="GHEA Grapalat" w:hAnsi="GHEA Grapalat"/>
          <w:lang w:val="hy-AM"/>
        </w:rPr>
      </w:pPr>
    </w:p>
    <w:p w14:paraId="24FC5053" w14:textId="77777777" w:rsidR="00FC321B" w:rsidRPr="0014114A" w:rsidRDefault="00FC321B" w:rsidP="0020502F">
      <w:pPr>
        <w:rPr>
          <w:rFonts w:ascii="GHEA Grapalat" w:hAnsi="GHEA Grapalat"/>
          <w:lang w:val="hy-AM"/>
        </w:rPr>
      </w:pPr>
    </w:p>
    <w:p w14:paraId="7EA2539E" w14:textId="77777777" w:rsidR="00FC321B" w:rsidRPr="0014114A" w:rsidRDefault="00FC321B" w:rsidP="0020502F">
      <w:pPr>
        <w:rPr>
          <w:rFonts w:ascii="GHEA Grapalat" w:hAnsi="GHEA Grapalat"/>
          <w:lang w:val="hy-AM"/>
        </w:rPr>
      </w:pPr>
    </w:p>
    <w:p w14:paraId="346EE1F0" w14:textId="77777777" w:rsidR="00FC321B" w:rsidRPr="0014114A" w:rsidRDefault="00FC321B" w:rsidP="0020502F">
      <w:pPr>
        <w:rPr>
          <w:rFonts w:ascii="GHEA Grapalat" w:hAnsi="GHEA Grapalat"/>
          <w:lang w:val="hy-AM"/>
        </w:rPr>
      </w:pPr>
    </w:p>
    <w:p w14:paraId="1CDE92AD" w14:textId="77777777" w:rsidR="00FC321B" w:rsidRPr="0014114A" w:rsidRDefault="00FC321B" w:rsidP="0020502F">
      <w:pPr>
        <w:rPr>
          <w:rFonts w:ascii="GHEA Grapalat" w:hAnsi="GHEA Grapalat"/>
          <w:lang w:val="hy-AM"/>
        </w:rPr>
      </w:pPr>
    </w:p>
    <w:p w14:paraId="21ADAC33" w14:textId="77777777" w:rsidR="00FC321B" w:rsidRPr="0014114A" w:rsidRDefault="00FC321B" w:rsidP="0020502F">
      <w:pPr>
        <w:rPr>
          <w:rFonts w:ascii="GHEA Grapalat" w:hAnsi="GHEA Grapalat"/>
          <w:lang w:val="hy-AM"/>
        </w:rPr>
      </w:pPr>
    </w:p>
    <w:p w14:paraId="1EB3E098" w14:textId="77777777" w:rsidR="00FC321B" w:rsidRPr="0014114A" w:rsidRDefault="00FC321B" w:rsidP="0020502F">
      <w:pPr>
        <w:rPr>
          <w:rFonts w:ascii="GHEA Grapalat" w:hAnsi="GHEA Grapalat"/>
          <w:lang w:val="hy-AM"/>
        </w:rPr>
      </w:pPr>
    </w:p>
    <w:p w14:paraId="75BBE64E" w14:textId="77777777" w:rsidR="00FC321B" w:rsidRPr="0014114A" w:rsidRDefault="00FC321B" w:rsidP="0020502F">
      <w:pPr>
        <w:rPr>
          <w:rFonts w:ascii="GHEA Grapalat" w:hAnsi="GHEA Grapalat"/>
          <w:lang w:val="hy-AM"/>
        </w:rPr>
      </w:pPr>
    </w:p>
    <w:p w14:paraId="447F3C4A" w14:textId="77777777" w:rsidR="00FC321B" w:rsidRPr="0014114A" w:rsidRDefault="00FC321B" w:rsidP="0020502F">
      <w:pPr>
        <w:rPr>
          <w:rFonts w:ascii="GHEA Grapalat" w:hAnsi="GHEA Grapalat"/>
          <w:lang w:val="hy-AM"/>
        </w:rPr>
      </w:pPr>
    </w:p>
    <w:p w14:paraId="6038C9C2" w14:textId="77777777" w:rsidR="00FC321B" w:rsidRPr="0014114A" w:rsidRDefault="00FC321B" w:rsidP="0020502F">
      <w:pPr>
        <w:rPr>
          <w:rFonts w:ascii="GHEA Grapalat" w:hAnsi="GHEA Grapalat"/>
          <w:lang w:val="hy-AM"/>
        </w:rPr>
      </w:pPr>
    </w:p>
    <w:p w14:paraId="7DA1005F" w14:textId="77777777" w:rsidR="00FC321B" w:rsidRPr="0014114A" w:rsidRDefault="00FC321B" w:rsidP="0020502F">
      <w:pPr>
        <w:rPr>
          <w:rFonts w:ascii="GHEA Grapalat" w:hAnsi="GHEA Grapalat"/>
          <w:lang w:val="hy-AM"/>
        </w:rPr>
      </w:pPr>
    </w:p>
    <w:p w14:paraId="2498481B" w14:textId="77777777" w:rsidR="00FC321B" w:rsidRPr="0014114A" w:rsidRDefault="00FC321B" w:rsidP="0020502F">
      <w:pPr>
        <w:rPr>
          <w:rFonts w:ascii="GHEA Grapalat" w:hAnsi="GHEA Grapalat"/>
          <w:lang w:val="hy-AM"/>
        </w:rPr>
      </w:pPr>
    </w:p>
    <w:p w14:paraId="0112F693" w14:textId="77777777" w:rsidR="00FC321B" w:rsidRPr="0014114A" w:rsidRDefault="00FC321B" w:rsidP="0020502F">
      <w:pPr>
        <w:rPr>
          <w:rFonts w:ascii="GHEA Grapalat" w:hAnsi="GHEA Grapalat"/>
          <w:lang w:val="hy-AM"/>
        </w:rPr>
      </w:pPr>
    </w:p>
    <w:p w14:paraId="4F8A12CF" w14:textId="77777777" w:rsidR="00FC321B" w:rsidRPr="0014114A" w:rsidRDefault="00FC321B" w:rsidP="0020502F">
      <w:pPr>
        <w:rPr>
          <w:rFonts w:ascii="GHEA Grapalat" w:hAnsi="GHEA Grapalat"/>
          <w:lang w:val="hy-AM"/>
        </w:rPr>
      </w:pPr>
    </w:p>
    <w:p w14:paraId="7F006BE2" w14:textId="77777777" w:rsidR="00FC321B" w:rsidRPr="0014114A" w:rsidRDefault="00FC321B" w:rsidP="0020502F">
      <w:pPr>
        <w:rPr>
          <w:rFonts w:ascii="GHEA Grapalat" w:hAnsi="GHEA Grapalat"/>
          <w:lang w:val="hy-AM"/>
        </w:rPr>
      </w:pPr>
    </w:p>
    <w:p w14:paraId="4E37BCDB" w14:textId="77777777" w:rsidR="00FC321B" w:rsidRPr="0014114A" w:rsidRDefault="00FC321B" w:rsidP="0020502F">
      <w:pPr>
        <w:rPr>
          <w:rFonts w:ascii="GHEA Grapalat" w:hAnsi="GHEA Grapalat"/>
          <w:lang w:val="hy-AM"/>
        </w:rPr>
      </w:pPr>
    </w:p>
    <w:p w14:paraId="17F874A1" w14:textId="77777777" w:rsidR="0020502F" w:rsidRPr="0014114A" w:rsidRDefault="0020502F" w:rsidP="0020502F">
      <w:pPr>
        <w:rPr>
          <w:rFonts w:ascii="GHEA Grapalat" w:hAnsi="GHEA Grapalat"/>
          <w:lang w:val="hy-AM"/>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AD1BB3" w:rsidRPr="0014114A" w14:paraId="3C4D9CE0" w14:textId="77777777" w:rsidTr="00876A71">
        <w:tc>
          <w:tcPr>
            <w:tcW w:w="9322" w:type="dxa"/>
            <w:gridSpan w:val="2"/>
            <w:tcBorders>
              <w:top w:val="single" w:sz="4" w:space="0" w:color="auto"/>
              <w:left w:val="single" w:sz="4" w:space="0" w:color="auto"/>
              <w:bottom w:val="single" w:sz="4" w:space="0" w:color="auto"/>
              <w:right w:val="single" w:sz="4" w:space="0" w:color="auto"/>
            </w:tcBorders>
            <w:shd w:val="clear" w:color="auto" w:fill="B8CCE4"/>
            <w:hideMark/>
          </w:tcPr>
          <w:p w14:paraId="319F0348" w14:textId="72EF66CB" w:rsidR="0020502F" w:rsidRPr="0014114A" w:rsidRDefault="0020502F" w:rsidP="00876A71">
            <w:pPr>
              <w:jc w:val="center"/>
              <w:rPr>
                <w:rFonts w:ascii="GHEA Grapalat" w:hAnsi="GHEA Grapalat"/>
                <w:i/>
                <w:sz w:val="20"/>
                <w:szCs w:val="20"/>
                <w:lang w:val="hy-AM"/>
              </w:rPr>
            </w:pPr>
            <w:r w:rsidRPr="0014114A">
              <w:rPr>
                <w:rFonts w:ascii="GHEA Grapalat" w:hAnsi="GHEA Grapalat"/>
                <w:b/>
                <w:i/>
                <w:sz w:val="20"/>
                <w:szCs w:val="20"/>
                <w:lang w:val="hy-AM"/>
              </w:rPr>
              <w:t>Գործողությունների նկարագրություն</w:t>
            </w:r>
            <w:r w:rsidR="00FC321B" w:rsidRPr="0014114A">
              <w:rPr>
                <w:rFonts w:ascii="GHEA Grapalat" w:hAnsi="GHEA Grapalat"/>
                <w:b/>
                <w:i/>
                <w:sz w:val="20"/>
                <w:szCs w:val="20"/>
                <w:lang w:val="hy-AM"/>
              </w:rPr>
              <w:t xml:space="preserve"> 3</w:t>
            </w:r>
            <w:r w:rsidR="00FC321B" w:rsidRPr="0014114A">
              <w:rPr>
                <w:rFonts w:ascii="MS Gothic" w:hAnsi="MS Gothic" w:cs="MS Gothic"/>
                <w:b/>
                <w:i/>
                <w:sz w:val="20"/>
                <w:szCs w:val="20"/>
                <w:lang w:val="hy-AM"/>
              </w:rPr>
              <w:t>．</w:t>
            </w:r>
            <w:r w:rsidR="00FC321B" w:rsidRPr="0014114A">
              <w:rPr>
                <w:rFonts w:ascii="GHEA Grapalat" w:hAnsi="GHEA Grapalat"/>
                <w:b/>
                <w:i/>
                <w:sz w:val="20"/>
                <w:szCs w:val="20"/>
                <w:lang w:val="hy-AM"/>
              </w:rPr>
              <w:t>1</w:t>
            </w:r>
          </w:p>
        </w:tc>
      </w:tr>
      <w:tr w:rsidR="00AD1BB3" w:rsidRPr="0014114A" w14:paraId="24202912"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08880E4D"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Անվանում</w:t>
            </w:r>
          </w:p>
        </w:tc>
        <w:tc>
          <w:tcPr>
            <w:tcW w:w="6492" w:type="dxa"/>
            <w:tcBorders>
              <w:top w:val="single" w:sz="4" w:space="0" w:color="auto"/>
              <w:left w:val="single" w:sz="4" w:space="0" w:color="auto"/>
              <w:bottom w:val="single" w:sz="4" w:space="0" w:color="auto"/>
              <w:right w:val="single" w:sz="4" w:space="0" w:color="auto"/>
            </w:tcBorders>
          </w:tcPr>
          <w:p w14:paraId="66995A0A" w14:textId="4952AF70" w:rsidR="0020502F" w:rsidRPr="0014114A" w:rsidRDefault="0014114A" w:rsidP="00876A71">
            <w:pPr>
              <w:rPr>
                <w:rFonts w:ascii="GHEA Grapalat" w:hAnsi="GHEA Grapalat"/>
                <w:i/>
                <w:sz w:val="20"/>
                <w:szCs w:val="20"/>
                <w:lang w:val="hy-AM"/>
              </w:rPr>
            </w:pPr>
            <w:r w:rsidRPr="0014114A">
              <w:rPr>
                <w:rFonts w:ascii="GHEA Grapalat" w:hAnsi="GHEA Grapalat"/>
                <w:sz w:val="20"/>
                <w:szCs w:val="20"/>
                <w:lang w:val="hy-AM"/>
              </w:rPr>
              <w:t>ՏՏ աջակցման կենտրոնի ստեղծման ծրագրի մշակում, համապատասխան տարածքի նույնականացում, վերանորոգում և կահավորում</w:t>
            </w:r>
          </w:p>
        </w:tc>
      </w:tr>
      <w:tr w:rsidR="00AD1BB3" w:rsidRPr="0014114A" w14:paraId="4B3EBD0F"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00D45F8D"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Առաջատար գործընկեր</w:t>
            </w:r>
          </w:p>
        </w:tc>
        <w:tc>
          <w:tcPr>
            <w:tcW w:w="6492" w:type="dxa"/>
            <w:tcBorders>
              <w:top w:val="single" w:sz="4" w:space="0" w:color="auto"/>
              <w:left w:val="single" w:sz="4" w:space="0" w:color="auto"/>
              <w:bottom w:val="single" w:sz="4" w:space="0" w:color="auto"/>
              <w:right w:val="single" w:sz="4" w:space="0" w:color="auto"/>
            </w:tcBorders>
          </w:tcPr>
          <w:p w14:paraId="6E6246B0" w14:textId="5C08A068" w:rsidR="0020502F" w:rsidRPr="0014114A" w:rsidRDefault="0020502F" w:rsidP="00876A71">
            <w:pPr>
              <w:rPr>
                <w:rFonts w:ascii="GHEA Grapalat" w:hAnsi="GHEA Grapalat"/>
                <w:i/>
                <w:sz w:val="20"/>
                <w:szCs w:val="20"/>
                <w:lang w:val="hy-AM"/>
              </w:rPr>
            </w:pPr>
          </w:p>
        </w:tc>
      </w:tr>
      <w:tr w:rsidR="00AD1BB3" w:rsidRPr="0014114A" w14:paraId="4BCA1120"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0E7B5DA"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Մասնակից գործընկերներ</w:t>
            </w:r>
          </w:p>
        </w:tc>
        <w:tc>
          <w:tcPr>
            <w:tcW w:w="6492" w:type="dxa"/>
            <w:tcBorders>
              <w:top w:val="single" w:sz="4" w:space="0" w:color="auto"/>
              <w:left w:val="single" w:sz="4" w:space="0" w:color="auto"/>
              <w:bottom w:val="single" w:sz="4" w:space="0" w:color="auto"/>
              <w:right w:val="single" w:sz="4" w:space="0" w:color="auto"/>
            </w:tcBorders>
          </w:tcPr>
          <w:p w14:paraId="14383807" w14:textId="51CBC5D9" w:rsidR="0020502F" w:rsidRPr="0014114A" w:rsidRDefault="00AC2C90" w:rsidP="00876A71">
            <w:pPr>
              <w:rPr>
                <w:rFonts w:ascii="GHEA Grapalat" w:hAnsi="GHEA Grapalat"/>
                <w:i/>
                <w:sz w:val="20"/>
                <w:szCs w:val="20"/>
                <w:lang w:val="hy-AM"/>
              </w:rPr>
            </w:pPr>
            <w:r w:rsidRPr="0014114A">
              <w:rPr>
                <w:rFonts w:ascii="GHEA Grapalat" w:hAnsi="GHEA Grapalat"/>
                <w:i/>
                <w:sz w:val="20"/>
                <w:szCs w:val="20"/>
                <w:lang w:val="hy-AM"/>
              </w:rPr>
              <w:t>ՀԿ</w:t>
            </w:r>
            <w:r w:rsidR="0014114A" w:rsidRPr="0014114A">
              <w:rPr>
                <w:rFonts w:ascii="GHEA Grapalat" w:hAnsi="GHEA Grapalat"/>
                <w:i/>
                <w:sz w:val="20"/>
                <w:szCs w:val="20"/>
                <w:lang w:val="hy-AM"/>
              </w:rPr>
              <w:t xml:space="preserve">, </w:t>
            </w:r>
            <w:r w:rsidR="0014114A" w:rsidRPr="0014114A">
              <w:rPr>
                <w:rFonts w:ascii="GHEA Grapalat" w:hAnsi="GHEA Grapalat"/>
                <w:i/>
                <w:sz w:val="20"/>
                <w:szCs w:val="20"/>
                <w:lang w:val="hy-AM"/>
              </w:rPr>
              <w:t>Կապանի համայնքապետարան</w:t>
            </w:r>
            <w:r w:rsidR="0014114A" w:rsidRPr="0014114A">
              <w:rPr>
                <w:rFonts w:ascii="MS Gothic" w:hAnsi="MS Gothic" w:cs="MS Gothic"/>
                <w:i/>
                <w:sz w:val="20"/>
                <w:szCs w:val="20"/>
                <w:lang w:val="hy-AM"/>
              </w:rPr>
              <w:t>，</w:t>
            </w:r>
          </w:p>
        </w:tc>
      </w:tr>
      <w:tr w:rsidR="00AD1BB3" w:rsidRPr="0014114A" w14:paraId="0C95C90C"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1FFD563"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Մեկնարկի ամսաթիվ</w:t>
            </w:r>
          </w:p>
        </w:tc>
        <w:tc>
          <w:tcPr>
            <w:tcW w:w="6492" w:type="dxa"/>
            <w:tcBorders>
              <w:top w:val="single" w:sz="4" w:space="0" w:color="auto"/>
              <w:left w:val="single" w:sz="4" w:space="0" w:color="auto"/>
              <w:bottom w:val="single" w:sz="4" w:space="0" w:color="auto"/>
              <w:right w:val="single" w:sz="4" w:space="0" w:color="auto"/>
            </w:tcBorders>
          </w:tcPr>
          <w:p w14:paraId="6EAA0BDB" w14:textId="1171E4E2" w:rsidR="0020502F" w:rsidRPr="0014114A" w:rsidRDefault="0020502F" w:rsidP="00876A71">
            <w:pPr>
              <w:rPr>
                <w:rFonts w:ascii="GHEA Grapalat" w:hAnsi="GHEA Grapalat"/>
                <w:sz w:val="20"/>
                <w:szCs w:val="20"/>
                <w:lang w:val="ru-RU"/>
              </w:rPr>
            </w:pPr>
            <w:r w:rsidRPr="0014114A">
              <w:rPr>
                <w:rFonts w:ascii="GHEA Grapalat" w:hAnsi="GHEA Grapalat"/>
                <w:sz w:val="20"/>
                <w:szCs w:val="20"/>
                <w:lang w:val="ru-RU"/>
              </w:rPr>
              <w:t>2019</w:t>
            </w:r>
            <w:r w:rsidR="0014114A" w:rsidRPr="0014114A">
              <w:rPr>
                <w:rFonts w:ascii="GHEA Grapalat" w:hAnsi="GHEA Grapalat"/>
                <w:sz w:val="20"/>
                <w:szCs w:val="20"/>
                <w:lang w:val="en-US"/>
              </w:rPr>
              <w:t>-2020</w:t>
            </w:r>
            <w:r w:rsidRPr="0014114A">
              <w:rPr>
                <w:rFonts w:ascii="GHEA Grapalat" w:hAnsi="GHEA Grapalat"/>
                <w:sz w:val="20"/>
                <w:szCs w:val="20"/>
                <w:lang w:val="ru-RU"/>
              </w:rPr>
              <w:t xml:space="preserve"> թվական</w:t>
            </w:r>
          </w:p>
        </w:tc>
      </w:tr>
      <w:tr w:rsidR="00AD1BB3" w:rsidRPr="0014114A" w14:paraId="01376287"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694E87D4"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Տևողություն</w:t>
            </w:r>
          </w:p>
        </w:tc>
        <w:tc>
          <w:tcPr>
            <w:tcW w:w="6492" w:type="dxa"/>
            <w:tcBorders>
              <w:top w:val="single" w:sz="4" w:space="0" w:color="auto"/>
              <w:left w:val="single" w:sz="4" w:space="0" w:color="auto"/>
              <w:bottom w:val="single" w:sz="4" w:space="0" w:color="auto"/>
              <w:right w:val="single" w:sz="4" w:space="0" w:color="auto"/>
            </w:tcBorders>
          </w:tcPr>
          <w:p w14:paraId="04BDD23F" w14:textId="77777777" w:rsidR="0020502F" w:rsidRPr="0014114A" w:rsidRDefault="0020502F" w:rsidP="00876A71">
            <w:pPr>
              <w:rPr>
                <w:rFonts w:ascii="GHEA Grapalat" w:hAnsi="GHEA Grapalat"/>
                <w:sz w:val="20"/>
                <w:szCs w:val="20"/>
                <w:lang w:val="ru-RU"/>
              </w:rPr>
            </w:pPr>
            <w:r w:rsidRPr="0014114A">
              <w:rPr>
                <w:rFonts w:ascii="GHEA Grapalat" w:hAnsi="GHEA Grapalat"/>
                <w:sz w:val="20"/>
                <w:szCs w:val="20"/>
                <w:lang w:val="ru-RU"/>
              </w:rPr>
              <w:t>24 ամիս</w:t>
            </w:r>
          </w:p>
        </w:tc>
      </w:tr>
      <w:tr w:rsidR="00AD1BB3" w:rsidRPr="0014114A" w14:paraId="740896D7"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4CB8BE4"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Ընդհանուր գնահատված ծախս</w:t>
            </w:r>
          </w:p>
        </w:tc>
        <w:tc>
          <w:tcPr>
            <w:tcW w:w="6492" w:type="dxa"/>
            <w:tcBorders>
              <w:top w:val="single" w:sz="4" w:space="0" w:color="auto"/>
              <w:left w:val="single" w:sz="4" w:space="0" w:color="auto"/>
              <w:bottom w:val="single" w:sz="4" w:space="0" w:color="auto"/>
              <w:right w:val="single" w:sz="4" w:space="0" w:color="auto"/>
            </w:tcBorders>
          </w:tcPr>
          <w:p w14:paraId="4FC2822B" w14:textId="3BF76BAB" w:rsidR="0020502F" w:rsidRPr="0014114A" w:rsidRDefault="0014114A" w:rsidP="00AC2C90">
            <w:pPr>
              <w:rPr>
                <w:rFonts w:ascii="GHEA Grapalat" w:hAnsi="GHEA Grapalat"/>
                <w:sz w:val="20"/>
                <w:szCs w:val="20"/>
                <w:lang w:val="ru-RU"/>
              </w:rPr>
            </w:pPr>
            <w:r w:rsidRPr="0014114A">
              <w:rPr>
                <w:rFonts w:ascii="GHEA Grapalat" w:hAnsi="GHEA Grapalat"/>
                <w:sz w:val="16"/>
                <w:szCs w:val="16"/>
                <w:lang w:val="en-US"/>
              </w:rPr>
              <w:t>1</w:t>
            </w:r>
            <w:r w:rsidRPr="0014114A">
              <w:rPr>
                <w:rFonts w:ascii="GHEA Grapalat" w:hAnsi="GHEA Grapalat"/>
                <w:sz w:val="16"/>
                <w:szCs w:val="16"/>
                <w:lang w:val="hy-AM"/>
              </w:rPr>
              <w:t xml:space="preserve"> </w:t>
            </w:r>
            <w:r w:rsidRPr="0014114A">
              <w:rPr>
                <w:rFonts w:ascii="Calibri" w:hAnsi="Calibri" w:cs="Calibri"/>
                <w:sz w:val="16"/>
                <w:szCs w:val="16"/>
                <w:lang w:val="en-US"/>
              </w:rPr>
              <w:t> </w:t>
            </w:r>
            <w:r w:rsidRPr="0014114A">
              <w:rPr>
                <w:rFonts w:ascii="GHEA Grapalat" w:hAnsi="GHEA Grapalat"/>
                <w:sz w:val="16"/>
                <w:szCs w:val="16"/>
                <w:lang w:val="en-US"/>
              </w:rPr>
              <w:t>812</w:t>
            </w:r>
            <w:r w:rsidRPr="0014114A">
              <w:rPr>
                <w:rFonts w:ascii="GHEA Grapalat" w:hAnsi="GHEA Grapalat"/>
                <w:sz w:val="16"/>
                <w:szCs w:val="16"/>
                <w:lang w:val="hy-AM"/>
              </w:rPr>
              <w:t xml:space="preserve"> </w:t>
            </w:r>
            <w:r w:rsidRPr="0014114A">
              <w:rPr>
                <w:rFonts w:ascii="GHEA Grapalat" w:hAnsi="GHEA Grapalat"/>
                <w:sz w:val="16"/>
                <w:szCs w:val="16"/>
                <w:lang w:val="en-US"/>
              </w:rPr>
              <w:t xml:space="preserve"> 600</w:t>
            </w:r>
            <w:r w:rsidRPr="0014114A">
              <w:rPr>
                <w:rFonts w:ascii="GHEA Grapalat" w:hAnsi="GHEA Grapalat"/>
                <w:sz w:val="16"/>
                <w:szCs w:val="16"/>
                <w:lang w:val="en-US"/>
              </w:rPr>
              <w:t xml:space="preserve"> ՀՀ դրամ</w:t>
            </w:r>
          </w:p>
        </w:tc>
      </w:tr>
      <w:tr w:rsidR="00AD1BB3" w:rsidRPr="0014114A" w14:paraId="480C75B0"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088FB38A" w14:textId="77777777" w:rsidR="0020502F" w:rsidRPr="0014114A" w:rsidRDefault="0020502F" w:rsidP="0020502F">
            <w:pPr>
              <w:pStyle w:val="a3"/>
              <w:numPr>
                <w:ilvl w:val="0"/>
                <w:numId w:val="43"/>
              </w:numPr>
              <w:jc w:val="both"/>
              <w:rPr>
                <w:rFonts w:ascii="GHEA Grapalat" w:hAnsi="GHEA Grapalat"/>
                <w:b/>
                <w:i/>
                <w:sz w:val="20"/>
                <w:szCs w:val="20"/>
                <w:lang w:val="hy-AM"/>
              </w:rPr>
            </w:pPr>
            <w:r w:rsidRPr="0014114A">
              <w:rPr>
                <w:rFonts w:ascii="GHEA Grapalat" w:hAnsi="GHEA Grapalat"/>
                <w:b/>
                <w:i/>
                <w:sz w:val="20"/>
                <w:szCs w:val="20"/>
                <w:lang w:val="hy-AM"/>
              </w:rPr>
              <w:t>Կապիտալ ծախսեր (եթե կան)</w:t>
            </w:r>
          </w:p>
        </w:tc>
        <w:tc>
          <w:tcPr>
            <w:tcW w:w="6492" w:type="dxa"/>
            <w:tcBorders>
              <w:top w:val="single" w:sz="4" w:space="0" w:color="auto"/>
              <w:left w:val="single" w:sz="4" w:space="0" w:color="auto"/>
              <w:bottom w:val="single" w:sz="4" w:space="0" w:color="auto"/>
              <w:right w:val="single" w:sz="4" w:space="0" w:color="auto"/>
            </w:tcBorders>
          </w:tcPr>
          <w:p w14:paraId="0BE76B4F" w14:textId="27F6F5C0" w:rsidR="0020502F" w:rsidRPr="0014114A" w:rsidRDefault="0014114A" w:rsidP="00876A71">
            <w:pPr>
              <w:rPr>
                <w:rFonts w:ascii="GHEA Grapalat" w:hAnsi="GHEA Grapalat"/>
                <w:sz w:val="20"/>
                <w:szCs w:val="20"/>
                <w:lang w:val="ru-RU"/>
              </w:rPr>
            </w:pPr>
            <w:r w:rsidRPr="0014114A">
              <w:rPr>
                <w:rFonts w:ascii="GHEA Grapalat" w:hAnsi="GHEA Grapalat"/>
                <w:sz w:val="16"/>
                <w:szCs w:val="16"/>
                <w:lang w:val="en-US"/>
              </w:rPr>
              <w:t>1</w:t>
            </w:r>
            <w:r w:rsidRPr="0014114A">
              <w:rPr>
                <w:rFonts w:ascii="GHEA Grapalat" w:hAnsi="GHEA Grapalat"/>
                <w:sz w:val="16"/>
                <w:szCs w:val="16"/>
                <w:lang w:val="hy-AM"/>
              </w:rPr>
              <w:t xml:space="preserve"> </w:t>
            </w:r>
            <w:r w:rsidRPr="0014114A">
              <w:rPr>
                <w:rFonts w:ascii="Calibri" w:hAnsi="Calibri" w:cs="Calibri"/>
                <w:sz w:val="16"/>
                <w:szCs w:val="16"/>
                <w:lang w:val="en-US"/>
              </w:rPr>
              <w:t> </w:t>
            </w:r>
            <w:r w:rsidRPr="0014114A">
              <w:rPr>
                <w:rFonts w:ascii="GHEA Grapalat" w:hAnsi="GHEA Grapalat"/>
                <w:sz w:val="16"/>
                <w:szCs w:val="16"/>
                <w:lang w:val="en-US"/>
              </w:rPr>
              <w:t>812</w:t>
            </w:r>
            <w:r w:rsidRPr="0014114A">
              <w:rPr>
                <w:rFonts w:ascii="GHEA Grapalat" w:hAnsi="GHEA Grapalat"/>
                <w:sz w:val="16"/>
                <w:szCs w:val="16"/>
                <w:lang w:val="hy-AM"/>
              </w:rPr>
              <w:t xml:space="preserve"> </w:t>
            </w:r>
            <w:r w:rsidRPr="0014114A">
              <w:rPr>
                <w:rFonts w:ascii="GHEA Grapalat" w:hAnsi="GHEA Grapalat"/>
                <w:sz w:val="16"/>
                <w:szCs w:val="16"/>
                <w:lang w:val="en-US"/>
              </w:rPr>
              <w:t xml:space="preserve"> 600</w:t>
            </w:r>
            <w:r w:rsidRPr="0014114A">
              <w:rPr>
                <w:rFonts w:ascii="GHEA Grapalat" w:hAnsi="GHEA Grapalat"/>
                <w:sz w:val="16"/>
                <w:szCs w:val="16"/>
                <w:lang w:val="en-US"/>
              </w:rPr>
              <w:t xml:space="preserve"> ՀՀ դրամ</w:t>
            </w:r>
          </w:p>
        </w:tc>
      </w:tr>
      <w:tr w:rsidR="00AD1BB3" w:rsidRPr="0014114A" w14:paraId="6375C357"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10BBF6D" w14:textId="77777777" w:rsidR="0020502F" w:rsidRPr="0014114A" w:rsidRDefault="0020502F" w:rsidP="0020502F">
            <w:pPr>
              <w:pStyle w:val="a3"/>
              <w:numPr>
                <w:ilvl w:val="0"/>
                <w:numId w:val="43"/>
              </w:numPr>
              <w:ind w:left="0" w:firstLine="171"/>
              <w:jc w:val="both"/>
              <w:rPr>
                <w:rFonts w:ascii="GHEA Grapalat" w:hAnsi="GHEA Grapalat"/>
                <w:b/>
                <w:i/>
                <w:sz w:val="20"/>
                <w:szCs w:val="20"/>
                <w:lang w:val="hy-AM"/>
              </w:rPr>
            </w:pPr>
            <w:r w:rsidRPr="0014114A">
              <w:rPr>
                <w:rFonts w:ascii="GHEA Grapalat" w:hAnsi="GHEA Grapalat"/>
                <w:b/>
                <w:i/>
                <w:sz w:val="20"/>
                <w:szCs w:val="20"/>
                <w:lang w:val="hy-AM"/>
              </w:rPr>
              <w:t xml:space="preserve">Այլ ծախսեր (եթե կան) </w:t>
            </w:r>
          </w:p>
        </w:tc>
        <w:tc>
          <w:tcPr>
            <w:tcW w:w="6492" w:type="dxa"/>
            <w:tcBorders>
              <w:top w:val="single" w:sz="4" w:space="0" w:color="auto"/>
              <w:left w:val="single" w:sz="4" w:space="0" w:color="auto"/>
              <w:bottom w:val="single" w:sz="4" w:space="0" w:color="auto"/>
              <w:right w:val="single" w:sz="4" w:space="0" w:color="auto"/>
            </w:tcBorders>
          </w:tcPr>
          <w:p w14:paraId="5ABB6DF2" w14:textId="49B2DB92" w:rsidR="0020502F" w:rsidRPr="0014114A" w:rsidRDefault="0020502F" w:rsidP="00AC2C90">
            <w:pPr>
              <w:rPr>
                <w:rFonts w:ascii="GHEA Grapalat" w:hAnsi="GHEA Grapalat"/>
                <w:sz w:val="20"/>
                <w:szCs w:val="20"/>
                <w:lang w:val="ru-RU"/>
              </w:rPr>
            </w:pPr>
          </w:p>
        </w:tc>
      </w:tr>
      <w:tr w:rsidR="00AD1BB3" w:rsidRPr="0014114A" w14:paraId="15683770"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7D3C60F"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Ֆինանսավորման աղբյուրներ (եթե հայտնի են)</w:t>
            </w:r>
          </w:p>
        </w:tc>
        <w:tc>
          <w:tcPr>
            <w:tcW w:w="6492" w:type="dxa"/>
            <w:tcBorders>
              <w:top w:val="single" w:sz="4" w:space="0" w:color="auto"/>
              <w:left w:val="single" w:sz="4" w:space="0" w:color="auto"/>
              <w:bottom w:val="single" w:sz="4" w:space="0" w:color="auto"/>
              <w:right w:val="single" w:sz="4" w:space="0" w:color="auto"/>
            </w:tcBorders>
          </w:tcPr>
          <w:p w14:paraId="5262050A" w14:textId="707C2CC2" w:rsidR="0020502F" w:rsidRPr="0014114A" w:rsidRDefault="0014114A" w:rsidP="00876A71">
            <w:pPr>
              <w:rPr>
                <w:rFonts w:ascii="GHEA Grapalat" w:hAnsi="GHEA Grapalat"/>
                <w:sz w:val="20"/>
                <w:szCs w:val="20"/>
                <w:lang w:val="en-US"/>
              </w:rPr>
            </w:pPr>
            <w:r w:rsidRPr="0014114A">
              <w:rPr>
                <w:rFonts w:ascii="GHEA Grapalat" w:hAnsi="GHEA Grapalat"/>
                <w:sz w:val="20"/>
                <w:szCs w:val="20"/>
                <w:lang w:val="en-US"/>
              </w:rPr>
              <w:t>Կապանի համայնքապետարան</w:t>
            </w:r>
          </w:p>
        </w:tc>
      </w:tr>
      <w:tr w:rsidR="00AD1BB3" w:rsidRPr="0014114A" w14:paraId="0AB1CB0C"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5A237F41"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Արդյունք (անհրաժեշտության դեպքում՝ ցուցիչներ)</w:t>
            </w:r>
          </w:p>
        </w:tc>
        <w:tc>
          <w:tcPr>
            <w:tcW w:w="6492" w:type="dxa"/>
            <w:tcBorders>
              <w:top w:val="single" w:sz="4" w:space="0" w:color="auto"/>
              <w:left w:val="single" w:sz="4" w:space="0" w:color="auto"/>
              <w:bottom w:val="single" w:sz="4" w:space="0" w:color="auto"/>
              <w:right w:val="single" w:sz="4" w:space="0" w:color="auto"/>
            </w:tcBorders>
          </w:tcPr>
          <w:p w14:paraId="1ED5C9F7" w14:textId="69D15B04" w:rsidR="0020502F" w:rsidRPr="0014114A" w:rsidRDefault="0020502F" w:rsidP="00AC2C90">
            <w:pPr>
              <w:rPr>
                <w:rFonts w:ascii="GHEA Grapalat" w:hAnsi="GHEA Grapalat"/>
                <w:sz w:val="20"/>
                <w:szCs w:val="20"/>
                <w:lang w:val="hy-AM"/>
              </w:rPr>
            </w:pPr>
            <w:r w:rsidRPr="0014114A">
              <w:rPr>
                <w:rFonts w:ascii="GHEA Grapalat" w:hAnsi="GHEA Grapalat"/>
                <w:sz w:val="20"/>
                <w:szCs w:val="20"/>
                <w:lang w:val="hy-AM"/>
              </w:rPr>
              <w:t>Աշխատանքային տարածքի առկայություն</w:t>
            </w:r>
          </w:p>
        </w:tc>
      </w:tr>
      <w:tr w:rsidR="0014114A" w:rsidRPr="0014114A" w14:paraId="0F6458C9"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61C73551"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Վերջնարդյունք՝ ցուցանիշներով</w:t>
            </w:r>
          </w:p>
        </w:tc>
        <w:tc>
          <w:tcPr>
            <w:tcW w:w="6492" w:type="dxa"/>
            <w:tcBorders>
              <w:top w:val="single" w:sz="4" w:space="0" w:color="auto"/>
              <w:left w:val="single" w:sz="4" w:space="0" w:color="auto"/>
              <w:bottom w:val="single" w:sz="4" w:space="0" w:color="auto"/>
              <w:right w:val="single" w:sz="4" w:space="0" w:color="auto"/>
            </w:tcBorders>
          </w:tcPr>
          <w:p w14:paraId="1E5B0A47" w14:textId="20DA013C" w:rsidR="0014114A" w:rsidRPr="0014114A" w:rsidRDefault="0014114A" w:rsidP="0014114A">
            <w:pPr>
              <w:rPr>
                <w:rFonts w:ascii="GHEA Grapalat" w:hAnsi="GHEA Grapalat"/>
                <w:sz w:val="20"/>
                <w:szCs w:val="20"/>
                <w:lang w:val="hy-AM"/>
              </w:rPr>
            </w:pPr>
            <w:r w:rsidRPr="0014114A">
              <w:rPr>
                <w:rFonts w:ascii="GHEA Grapalat" w:hAnsi="GHEA Grapalat"/>
                <w:sz w:val="20"/>
                <w:szCs w:val="20"/>
                <w:lang w:val="hy-AM"/>
              </w:rPr>
              <w:t>Վերապատրաստված ՏՏ մասնագետների քանակի աճ</w:t>
            </w:r>
            <w:r w:rsidRPr="0014114A">
              <w:rPr>
                <w:rFonts w:ascii="GHEA Grapalat" w:hAnsi="GHEA Grapalat"/>
                <w:sz w:val="20"/>
                <w:szCs w:val="20"/>
                <w:lang w:val="hy-AM"/>
              </w:rPr>
              <w:t>,</w:t>
            </w:r>
          </w:p>
          <w:p w14:paraId="25A5FB5E" w14:textId="77777777" w:rsidR="0014114A" w:rsidRPr="0014114A" w:rsidRDefault="0014114A" w:rsidP="0014114A">
            <w:pPr>
              <w:rPr>
                <w:rFonts w:ascii="GHEA Grapalat" w:hAnsi="GHEA Grapalat"/>
                <w:sz w:val="20"/>
                <w:szCs w:val="20"/>
                <w:lang w:val="hy-AM"/>
              </w:rPr>
            </w:pPr>
            <w:r w:rsidRPr="0014114A">
              <w:rPr>
                <w:rFonts w:ascii="GHEA Grapalat" w:hAnsi="GHEA Grapalat"/>
                <w:sz w:val="20"/>
                <w:szCs w:val="20"/>
                <w:lang w:val="hy-AM"/>
              </w:rPr>
              <w:t>ՏՏ ոլորտում համապատասխան գիտելիքներ ունեցող մասնագետների եկամտի աճ</w:t>
            </w:r>
          </w:p>
          <w:p w14:paraId="325559D7" w14:textId="4D484B6A" w:rsidR="0020502F" w:rsidRPr="0014114A" w:rsidRDefault="0020502F" w:rsidP="0014114A">
            <w:pPr>
              <w:rPr>
                <w:rFonts w:ascii="GHEA Grapalat" w:hAnsi="GHEA Grapalat"/>
                <w:sz w:val="20"/>
                <w:szCs w:val="20"/>
                <w:lang w:val="hy-AM"/>
              </w:rPr>
            </w:pPr>
          </w:p>
        </w:tc>
      </w:tr>
      <w:tr w:rsidR="00AD1BB3" w:rsidRPr="0014114A" w14:paraId="55AF1801"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17AEDC08"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Պլանավորված նպատակներ, որոնց իրագործմանը նպաստելու է գործողության իրականացումը</w:t>
            </w:r>
          </w:p>
        </w:tc>
        <w:tc>
          <w:tcPr>
            <w:tcW w:w="6492" w:type="dxa"/>
            <w:tcBorders>
              <w:top w:val="single" w:sz="4" w:space="0" w:color="auto"/>
              <w:left w:val="single" w:sz="4" w:space="0" w:color="auto"/>
              <w:bottom w:val="single" w:sz="4" w:space="0" w:color="auto"/>
              <w:right w:val="single" w:sz="4" w:space="0" w:color="auto"/>
            </w:tcBorders>
          </w:tcPr>
          <w:p w14:paraId="2A3BDD8C" w14:textId="77777777" w:rsidR="0020502F" w:rsidRPr="0014114A" w:rsidRDefault="0020502F" w:rsidP="00876A71">
            <w:pPr>
              <w:rPr>
                <w:rFonts w:ascii="GHEA Grapalat" w:hAnsi="GHEA Grapalat"/>
                <w:sz w:val="20"/>
                <w:szCs w:val="20"/>
                <w:lang w:val="ru-RU"/>
              </w:rPr>
            </w:pPr>
            <w:r w:rsidRPr="0014114A">
              <w:rPr>
                <w:rFonts w:ascii="GHEA Grapalat" w:hAnsi="GHEA Grapalat"/>
                <w:sz w:val="20"/>
                <w:szCs w:val="20"/>
                <w:lang w:val="ru-RU"/>
              </w:rPr>
              <w:t>Համայնքում զարգացնել ՏՏ ոլորտը</w:t>
            </w:r>
          </w:p>
        </w:tc>
      </w:tr>
      <w:tr w:rsidR="00AD1BB3" w:rsidRPr="0014114A" w14:paraId="35ADD8B0" w14:textId="77777777" w:rsidTr="00876A71">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938B787" w14:textId="77777777" w:rsidR="0020502F" w:rsidRPr="0014114A" w:rsidRDefault="0020502F" w:rsidP="00876A71">
            <w:pPr>
              <w:rPr>
                <w:rFonts w:ascii="GHEA Grapalat" w:hAnsi="GHEA Grapalat"/>
                <w:b/>
                <w:i/>
                <w:sz w:val="20"/>
                <w:szCs w:val="20"/>
                <w:lang w:val="hy-AM"/>
              </w:rPr>
            </w:pPr>
            <w:r w:rsidRPr="0014114A">
              <w:rPr>
                <w:rFonts w:ascii="GHEA Grapalat" w:hAnsi="GHEA Grapalat"/>
                <w:b/>
                <w:i/>
                <w:sz w:val="20"/>
                <w:szCs w:val="20"/>
                <w:lang w:val="hy-AM"/>
              </w:rPr>
              <w:t>Գործողությանն առնչվող հիմնասյուները</w:t>
            </w:r>
          </w:p>
        </w:tc>
        <w:tc>
          <w:tcPr>
            <w:tcW w:w="6492" w:type="dxa"/>
            <w:tcBorders>
              <w:top w:val="single" w:sz="4" w:space="0" w:color="auto"/>
              <w:left w:val="single" w:sz="4" w:space="0" w:color="auto"/>
              <w:bottom w:val="single" w:sz="4" w:space="0" w:color="auto"/>
              <w:right w:val="single" w:sz="4" w:space="0" w:color="auto"/>
            </w:tcBorders>
          </w:tcPr>
          <w:p w14:paraId="4FE595BA" w14:textId="77777777" w:rsidR="0020502F" w:rsidRPr="0014114A" w:rsidRDefault="0020502F" w:rsidP="00876A71">
            <w:pPr>
              <w:jc w:val="both"/>
              <w:rPr>
                <w:rFonts w:ascii="GHEA Grapalat" w:hAnsi="GHEA Grapalat"/>
                <w:sz w:val="20"/>
                <w:szCs w:val="20"/>
                <w:lang w:val="hy-AM"/>
              </w:rPr>
            </w:pPr>
            <w:r w:rsidRPr="0014114A">
              <w:rPr>
                <w:rFonts w:ascii="GHEA Grapalat" w:hAnsi="GHEA Grapalat"/>
                <w:sz w:val="20"/>
                <w:szCs w:val="20"/>
                <w:lang w:val="hy-AM"/>
              </w:rPr>
              <w:t>Հող և ենթակառուցվածքներ</w:t>
            </w:r>
            <w:r w:rsidRPr="0014114A">
              <w:rPr>
                <w:rFonts w:ascii="MS Gothic" w:hAnsi="MS Gothic" w:cs="MS Gothic"/>
                <w:sz w:val="20"/>
                <w:szCs w:val="20"/>
                <w:lang w:val="hy-AM"/>
              </w:rPr>
              <w:t>，</w:t>
            </w:r>
            <w:r w:rsidRPr="0014114A">
              <w:rPr>
                <w:rFonts w:ascii="GHEA Grapalat" w:hAnsi="GHEA Grapalat"/>
                <w:sz w:val="20"/>
                <w:szCs w:val="20"/>
                <w:lang w:val="hy-AM"/>
              </w:rPr>
              <w:t xml:space="preserve"> հմտություններ և մարդկային կապիտալ</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ներառականություն</w:t>
            </w:r>
            <w:r w:rsidRPr="0014114A">
              <w:rPr>
                <w:rFonts w:ascii="MS Gothic" w:hAnsi="MS Gothic"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արտաքին</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դիրքավորում</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և</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մարքեթին</w:t>
            </w:r>
            <w:r w:rsidRPr="0014114A">
              <w:rPr>
                <w:rFonts w:ascii="GHEA Grapalat" w:hAnsi="GHEA Grapalat"/>
                <w:sz w:val="20"/>
                <w:szCs w:val="20"/>
                <w:lang w:val="hy-AM"/>
              </w:rPr>
              <w:t>գ</w:t>
            </w:r>
          </w:p>
        </w:tc>
      </w:tr>
    </w:tbl>
    <w:p w14:paraId="695EA2CA" w14:textId="77777777" w:rsidR="0020502F" w:rsidRPr="0014114A" w:rsidRDefault="0020502F" w:rsidP="0020502F">
      <w:pPr>
        <w:rPr>
          <w:rFonts w:ascii="GHEA Grapalat" w:hAnsi="GHEA Grapalat"/>
          <w:lang w:val="hy-AM"/>
        </w:rPr>
      </w:pPr>
    </w:p>
    <w:p w14:paraId="6E980AD4" w14:textId="77777777" w:rsidR="0020502F" w:rsidRPr="0014114A" w:rsidRDefault="0020502F" w:rsidP="009F0713">
      <w:pPr>
        <w:tabs>
          <w:tab w:val="left" w:pos="567"/>
        </w:tabs>
        <w:ind w:firstLine="426"/>
        <w:contextualSpacing/>
        <w:rPr>
          <w:rFonts w:ascii="GHEA Grapalat" w:hAnsi="GHEA Grapalat"/>
          <w:lang w:val="hy-AM"/>
        </w:rPr>
      </w:pPr>
    </w:p>
    <w:p w14:paraId="59E452FC" w14:textId="77777777" w:rsidR="0020502F" w:rsidRPr="0014114A" w:rsidRDefault="0020502F" w:rsidP="009F0713">
      <w:pPr>
        <w:tabs>
          <w:tab w:val="left" w:pos="567"/>
        </w:tabs>
        <w:ind w:firstLine="426"/>
        <w:contextualSpacing/>
        <w:rPr>
          <w:rFonts w:ascii="GHEA Grapalat" w:hAnsi="GHEA Grapalat"/>
          <w:lang w:val="hy-AM"/>
        </w:rPr>
      </w:pPr>
    </w:p>
    <w:p w14:paraId="27508403" w14:textId="77777777" w:rsidR="0020502F" w:rsidRPr="0014114A" w:rsidRDefault="0020502F" w:rsidP="009F0713">
      <w:pPr>
        <w:tabs>
          <w:tab w:val="left" w:pos="567"/>
        </w:tabs>
        <w:ind w:firstLine="426"/>
        <w:contextualSpacing/>
        <w:rPr>
          <w:rFonts w:ascii="GHEA Grapalat" w:hAnsi="GHEA Grapalat"/>
          <w:lang w:val="hy-AM"/>
        </w:rPr>
      </w:pPr>
    </w:p>
    <w:p w14:paraId="56E5213C" w14:textId="77777777" w:rsidR="0020502F" w:rsidRPr="0014114A" w:rsidRDefault="0020502F" w:rsidP="009F0713">
      <w:pPr>
        <w:tabs>
          <w:tab w:val="left" w:pos="567"/>
        </w:tabs>
        <w:ind w:firstLine="426"/>
        <w:contextualSpacing/>
        <w:rPr>
          <w:rFonts w:ascii="GHEA Grapalat" w:hAnsi="GHEA Grapalat"/>
          <w:lang w:val="hy-AM"/>
        </w:rPr>
      </w:pPr>
    </w:p>
    <w:p w14:paraId="2F38D2D7" w14:textId="77777777" w:rsidR="0020502F" w:rsidRPr="0014114A" w:rsidRDefault="0020502F" w:rsidP="009F0713">
      <w:pPr>
        <w:tabs>
          <w:tab w:val="left" w:pos="567"/>
        </w:tabs>
        <w:ind w:firstLine="426"/>
        <w:contextualSpacing/>
        <w:rPr>
          <w:rFonts w:ascii="GHEA Grapalat" w:hAnsi="GHEA Grapalat"/>
          <w:lang w:val="hy-AM"/>
        </w:rPr>
      </w:pPr>
    </w:p>
    <w:p w14:paraId="31FD45FE" w14:textId="77777777" w:rsidR="0020502F" w:rsidRPr="0014114A" w:rsidRDefault="0020502F" w:rsidP="009F0713">
      <w:pPr>
        <w:tabs>
          <w:tab w:val="left" w:pos="567"/>
        </w:tabs>
        <w:ind w:firstLine="426"/>
        <w:contextualSpacing/>
        <w:rPr>
          <w:rFonts w:ascii="GHEA Grapalat" w:hAnsi="GHEA Grapalat"/>
          <w:lang w:val="hy-AM"/>
        </w:rPr>
      </w:pPr>
    </w:p>
    <w:p w14:paraId="5C72EA7A" w14:textId="77777777" w:rsidR="0020502F" w:rsidRPr="0014114A" w:rsidRDefault="0020502F" w:rsidP="009F0713">
      <w:pPr>
        <w:tabs>
          <w:tab w:val="left" w:pos="567"/>
        </w:tabs>
        <w:ind w:firstLine="426"/>
        <w:contextualSpacing/>
        <w:rPr>
          <w:rFonts w:ascii="GHEA Grapalat" w:hAnsi="GHEA Grapalat"/>
          <w:lang w:val="hy-AM"/>
        </w:rPr>
      </w:pPr>
    </w:p>
    <w:p w14:paraId="3F9A35EB" w14:textId="77777777" w:rsidR="0020502F" w:rsidRPr="0014114A" w:rsidRDefault="0020502F" w:rsidP="009F0713">
      <w:pPr>
        <w:tabs>
          <w:tab w:val="left" w:pos="567"/>
        </w:tabs>
        <w:ind w:firstLine="426"/>
        <w:contextualSpacing/>
        <w:rPr>
          <w:rFonts w:ascii="GHEA Grapalat" w:hAnsi="GHEA Grapalat"/>
          <w:lang w:val="hy-AM"/>
        </w:rPr>
      </w:pPr>
    </w:p>
    <w:p w14:paraId="1A134BEB" w14:textId="77777777" w:rsidR="0020502F" w:rsidRPr="0014114A" w:rsidRDefault="0020502F" w:rsidP="009F0713">
      <w:pPr>
        <w:tabs>
          <w:tab w:val="left" w:pos="567"/>
        </w:tabs>
        <w:ind w:firstLine="426"/>
        <w:contextualSpacing/>
        <w:rPr>
          <w:rFonts w:ascii="GHEA Grapalat" w:hAnsi="GHEA Grapalat"/>
          <w:lang w:val="hy-AM"/>
        </w:rPr>
      </w:pPr>
    </w:p>
    <w:p w14:paraId="71543E26" w14:textId="77777777" w:rsidR="0020502F" w:rsidRPr="0014114A" w:rsidRDefault="0020502F" w:rsidP="009F0713">
      <w:pPr>
        <w:tabs>
          <w:tab w:val="left" w:pos="567"/>
        </w:tabs>
        <w:ind w:firstLine="426"/>
        <w:contextualSpacing/>
        <w:rPr>
          <w:rFonts w:ascii="GHEA Grapalat" w:hAnsi="GHEA Grapalat"/>
          <w:lang w:val="hy-AM"/>
        </w:rPr>
      </w:pPr>
    </w:p>
    <w:p w14:paraId="47E13875" w14:textId="77777777" w:rsidR="0020502F" w:rsidRPr="0014114A" w:rsidRDefault="0020502F" w:rsidP="009F0713">
      <w:pPr>
        <w:tabs>
          <w:tab w:val="left" w:pos="567"/>
        </w:tabs>
        <w:ind w:firstLine="426"/>
        <w:contextualSpacing/>
        <w:rPr>
          <w:rFonts w:ascii="GHEA Grapalat" w:hAnsi="GHEA Grapalat"/>
          <w:lang w:val="hy-AM"/>
        </w:rPr>
      </w:pPr>
    </w:p>
    <w:p w14:paraId="263FB5B3" w14:textId="77777777" w:rsidR="0020502F" w:rsidRPr="0014114A" w:rsidRDefault="0020502F" w:rsidP="009F0713">
      <w:pPr>
        <w:tabs>
          <w:tab w:val="left" w:pos="567"/>
        </w:tabs>
        <w:ind w:firstLine="426"/>
        <w:contextualSpacing/>
        <w:rPr>
          <w:rFonts w:ascii="GHEA Grapalat" w:hAnsi="GHEA Grapalat"/>
          <w:lang w:val="hy-AM"/>
        </w:rPr>
      </w:pPr>
    </w:p>
    <w:p w14:paraId="752A5BA8" w14:textId="77777777" w:rsidR="0020502F" w:rsidRPr="0014114A" w:rsidRDefault="0020502F" w:rsidP="009F0713">
      <w:pPr>
        <w:tabs>
          <w:tab w:val="left" w:pos="567"/>
        </w:tabs>
        <w:ind w:firstLine="426"/>
        <w:contextualSpacing/>
        <w:rPr>
          <w:rFonts w:ascii="GHEA Grapalat" w:hAnsi="GHEA Grapalat"/>
          <w:lang w:val="hy-AM"/>
        </w:rPr>
      </w:pPr>
    </w:p>
    <w:p w14:paraId="750B2EBE" w14:textId="77777777" w:rsidR="0020502F" w:rsidRPr="0014114A" w:rsidRDefault="0020502F" w:rsidP="009F0713">
      <w:pPr>
        <w:tabs>
          <w:tab w:val="left" w:pos="567"/>
        </w:tabs>
        <w:ind w:firstLine="426"/>
        <w:contextualSpacing/>
        <w:rPr>
          <w:rFonts w:ascii="GHEA Grapalat" w:hAnsi="GHEA Grapalat"/>
          <w:lang w:val="hy-AM"/>
        </w:rPr>
      </w:pPr>
    </w:p>
    <w:p w14:paraId="490D32D2" w14:textId="77777777" w:rsidR="0020502F" w:rsidRPr="0014114A" w:rsidRDefault="0020502F" w:rsidP="009F0713">
      <w:pPr>
        <w:tabs>
          <w:tab w:val="left" w:pos="567"/>
        </w:tabs>
        <w:ind w:firstLine="426"/>
        <w:contextualSpacing/>
        <w:rPr>
          <w:rFonts w:ascii="GHEA Grapalat" w:hAnsi="GHEA Grapalat"/>
          <w:lang w:val="hy-AM"/>
        </w:rPr>
      </w:pPr>
    </w:p>
    <w:p w14:paraId="1A638F9D" w14:textId="77777777" w:rsidR="0020502F" w:rsidRPr="0014114A" w:rsidRDefault="0020502F" w:rsidP="009F0713">
      <w:pPr>
        <w:tabs>
          <w:tab w:val="left" w:pos="567"/>
        </w:tabs>
        <w:ind w:firstLine="426"/>
        <w:contextualSpacing/>
        <w:rPr>
          <w:rFonts w:ascii="GHEA Grapalat" w:hAnsi="GHEA Grapalat"/>
          <w:lang w:val="hy-AM"/>
        </w:rPr>
      </w:pPr>
    </w:p>
    <w:p w14:paraId="78892E08" w14:textId="77777777" w:rsidR="0020502F" w:rsidRPr="0014114A" w:rsidRDefault="0020502F" w:rsidP="009F0713">
      <w:pPr>
        <w:tabs>
          <w:tab w:val="left" w:pos="567"/>
        </w:tabs>
        <w:ind w:firstLine="426"/>
        <w:contextualSpacing/>
        <w:rPr>
          <w:rFonts w:ascii="GHEA Grapalat" w:hAnsi="GHEA Grapalat"/>
          <w:lang w:val="hy-AM"/>
        </w:rPr>
      </w:pPr>
    </w:p>
    <w:p w14:paraId="41B7EB5B" w14:textId="77777777" w:rsidR="0020502F" w:rsidRPr="0014114A" w:rsidRDefault="0020502F" w:rsidP="009F0713">
      <w:pPr>
        <w:tabs>
          <w:tab w:val="left" w:pos="567"/>
        </w:tabs>
        <w:ind w:firstLine="426"/>
        <w:contextualSpacing/>
        <w:rPr>
          <w:rFonts w:ascii="GHEA Grapalat" w:hAnsi="GHEA Grapalat"/>
          <w:lang w:val="hy-AM"/>
        </w:rPr>
      </w:pPr>
    </w:p>
    <w:p w14:paraId="47CCE50A" w14:textId="77777777" w:rsidR="0020502F" w:rsidRPr="0014114A" w:rsidRDefault="0020502F" w:rsidP="009F0713">
      <w:pPr>
        <w:tabs>
          <w:tab w:val="left" w:pos="567"/>
        </w:tabs>
        <w:ind w:firstLine="426"/>
        <w:contextualSpacing/>
        <w:rPr>
          <w:rFonts w:ascii="GHEA Grapalat" w:hAnsi="GHEA Grapalat"/>
          <w:lang w:val="hy-AM"/>
        </w:rPr>
      </w:pPr>
    </w:p>
    <w:p w14:paraId="1A7B8874" w14:textId="77777777" w:rsidR="0020502F" w:rsidRPr="0014114A" w:rsidRDefault="0020502F" w:rsidP="009F0713">
      <w:pPr>
        <w:tabs>
          <w:tab w:val="left" w:pos="567"/>
        </w:tabs>
        <w:ind w:firstLine="426"/>
        <w:contextualSpacing/>
        <w:rPr>
          <w:rFonts w:ascii="GHEA Grapalat" w:hAnsi="GHEA Grapalat"/>
          <w:lang w:val="hy-AM"/>
        </w:rPr>
      </w:pPr>
    </w:p>
    <w:p w14:paraId="102E7920" w14:textId="77777777" w:rsidR="0020502F" w:rsidRPr="0014114A" w:rsidRDefault="0020502F" w:rsidP="009F0713">
      <w:pPr>
        <w:tabs>
          <w:tab w:val="left" w:pos="567"/>
        </w:tabs>
        <w:ind w:firstLine="426"/>
        <w:contextualSpacing/>
        <w:rPr>
          <w:rFonts w:ascii="GHEA Grapalat" w:hAnsi="GHEA Grapalat"/>
          <w:lang w:val="hy-AM"/>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AD1BB3" w:rsidRPr="0014114A" w14:paraId="6DBC5D24" w14:textId="77777777" w:rsidTr="00A8193F">
        <w:tc>
          <w:tcPr>
            <w:tcW w:w="9322" w:type="dxa"/>
            <w:gridSpan w:val="2"/>
            <w:tcBorders>
              <w:top w:val="single" w:sz="4" w:space="0" w:color="auto"/>
              <w:left w:val="single" w:sz="4" w:space="0" w:color="auto"/>
              <w:bottom w:val="single" w:sz="4" w:space="0" w:color="auto"/>
              <w:right w:val="single" w:sz="4" w:space="0" w:color="auto"/>
            </w:tcBorders>
            <w:shd w:val="clear" w:color="auto" w:fill="B8CCE4"/>
            <w:hideMark/>
          </w:tcPr>
          <w:p w14:paraId="6031B367" w14:textId="37995FE1" w:rsidR="00AC2C90" w:rsidRPr="0014114A" w:rsidRDefault="00AC2C90" w:rsidP="00A8193F">
            <w:pPr>
              <w:jc w:val="center"/>
              <w:rPr>
                <w:rFonts w:ascii="GHEA Grapalat" w:hAnsi="GHEA Grapalat"/>
                <w:i/>
                <w:sz w:val="20"/>
                <w:szCs w:val="20"/>
                <w:lang w:val="hy-AM"/>
              </w:rPr>
            </w:pPr>
            <w:r w:rsidRPr="0014114A">
              <w:rPr>
                <w:rFonts w:ascii="GHEA Grapalat" w:hAnsi="GHEA Grapalat"/>
                <w:b/>
                <w:i/>
                <w:sz w:val="20"/>
                <w:szCs w:val="20"/>
                <w:lang w:val="hy-AM"/>
              </w:rPr>
              <w:t>Գործողությունների նկարագրություն 3</w:t>
            </w:r>
            <w:r w:rsidRPr="0014114A">
              <w:rPr>
                <w:rFonts w:ascii="MS Gothic" w:hAnsi="MS Gothic" w:cs="MS Gothic"/>
                <w:b/>
                <w:i/>
                <w:sz w:val="20"/>
                <w:szCs w:val="20"/>
                <w:lang w:val="hy-AM"/>
              </w:rPr>
              <w:t>．</w:t>
            </w:r>
            <w:r w:rsidRPr="0014114A">
              <w:rPr>
                <w:rFonts w:ascii="GHEA Grapalat" w:hAnsi="GHEA Grapalat"/>
                <w:b/>
                <w:i/>
                <w:sz w:val="20"/>
                <w:szCs w:val="20"/>
                <w:lang w:val="hy-AM"/>
              </w:rPr>
              <w:t>2</w:t>
            </w:r>
          </w:p>
        </w:tc>
      </w:tr>
      <w:tr w:rsidR="00AD1BB3" w:rsidRPr="0014114A" w14:paraId="0F3FFF96"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6E4E2F67"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Անվանում</w:t>
            </w:r>
          </w:p>
        </w:tc>
        <w:tc>
          <w:tcPr>
            <w:tcW w:w="6492" w:type="dxa"/>
            <w:tcBorders>
              <w:top w:val="single" w:sz="4" w:space="0" w:color="auto"/>
              <w:left w:val="single" w:sz="4" w:space="0" w:color="auto"/>
              <w:bottom w:val="single" w:sz="4" w:space="0" w:color="auto"/>
              <w:right w:val="single" w:sz="4" w:space="0" w:color="auto"/>
            </w:tcBorders>
          </w:tcPr>
          <w:p w14:paraId="487D700A" w14:textId="46CF5D8C" w:rsidR="00AC2C90" w:rsidRPr="0014114A" w:rsidRDefault="0014114A" w:rsidP="00A8193F">
            <w:pPr>
              <w:rPr>
                <w:rFonts w:ascii="GHEA Grapalat" w:hAnsi="GHEA Grapalat"/>
                <w:i/>
                <w:sz w:val="20"/>
                <w:szCs w:val="20"/>
                <w:lang w:val="hy-AM"/>
              </w:rPr>
            </w:pPr>
            <w:r w:rsidRPr="0014114A">
              <w:rPr>
                <w:rFonts w:ascii="GHEA Grapalat" w:hAnsi="GHEA Grapalat"/>
                <w:sz w:val="20"/>
                <w:szCs w:val="20"/>
                <w:lang w:val="hy-AM"/>
              </w:rPr>
              <w:t>ՏՏ ոլորտում համապատասխան հմտություններ և գիտելիքներ ունեցող մասնագետների թիմի ստեղծում</w:t>
            </w:r>
          </w:p>
        </w:tc>
      </w:tr>
      <w:tr w:rsidR="00AD1BB3" w:rsidRPr="0014114A" w14:paraId="71359832"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53CC9B4"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Առաջատար գործընկեր</w:t>
            </w:r>
          </w:p>
        </w:tc>
        <w:tc>
          <w:tcPr>
            <w:tcW w:w="6492" w:type="dxa"/>
            <w:tcBorders>
              <w:top w:val="single" w:sz="4" w:space="0" w:color="auto"/>
              <w:left w:val="single" w:sz="4" w:space="0" w:color="auto"/>
              <w:bottom w:val="single" w:sz="4" w:space="0" w:color="auto"/>
              <w:right w:val="single" w:sz="4" w:space="0" w:color="auto"/>
            </w:tcBorders>
          </w:tcPr>
          <w:p w14:paraId="2812B850" w14:textId="77777777" w:rsidR="00AC2C90" w:rsidRPr="0014114A" w:rsidRDefault="00AC2C90" w:rsidP="00A8193F">
            <w:pPr>
              <w:rPr>
                <w:rFonts w:ascii="GHEA Grapalat" w:hAnsi="GHEA Grapalat"/>
                <w:i/>
                <w:sz w:val="20"/>
                <w:szCs w:val="20"/>
                <w:lang w:val="hy-AM"/>
              </w:rPr>
            </w:pPr>
          </w:p>
        </w:tc>
      </w:tr>
      <w:tr w:rsidR="00AD1BB3" w:rsidRPr="0014114A" w14:paraId="11F3108C"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01CACC7"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Մասնակից գործընկերներ</w:t>
            </w:r>
          </w:p>
        </w:tc>
        <w:tc>
          <w:tcPr>
            <w:tcW w:w="6492" w:type="dxa"/>
            <w:tcBorders>
              <w:top w:val="single" w:sz="4" w:space="0" w:color="auto"/>
              <w:left w:val="single" w:sz="4" w:space="0" w:color="auto"/>
              <w:bottom w:val="single" w:sz="4" w:space="0" w:color="auto"/>
              <w:right w:val="single" w:sz="4" w:space="0" w:color="auto"/>
            </w:tcBorders>
          </w:tcPr>
          <w:p w14:paraId="571D1673" w14:textId="77777777" w:rsidR="00AC2C90" w:rsidRPr="0014114A" w:rsidRDefault="00AC2C90" w:rsidP="00A8193F">
            <w:pPr>
              <w:rPr>
                <w:rFonts w:ascii="GHEA Grapalat" w:hAnsi="GHEA Grapalat"/>
                <w:i/>
                <w:sz w:val="20"/>
                <w:szCs w:val="20"/>
                <w:lang w:val="hy-AM"/>
              </w:rPr>
            </w:pPr>
            <w:r w:rsidRPr="0014114A">
              <w:rPr>
                <w:rFonts w:ascii="GHEA Grapalat" w:hAnsi="GHEA Grapalat"/>
                <w:i/>
                <w:sz w:val="20"/>
                <w:szCs w:val="20"/>
                <w:lang w:val="hy-AM"/>
              </w:rPr>
              <w:t>Կապանի համայնքապետարան</w:t>
            </w:r>
            <w:r w:rsidRPr="0014114A">
              <w:rPr>
                <w:rFonts w:ascii="MS Gothic" w:hAnsi="MS Gothic" w:cs="MS Gothic"/>
                <w:i/>
                <w:sz w:val="20"/>
                <w:szCs w:val="20"/>
                <w:lang w:val="hy-AM"/>
              </w:rPr>
              <w:t>，</w:t>
            </w:r>
            <w:r w:rsidRPr="0014114A">
              <w:rPr>
                <w:rFonts w:ascii="GHEA Grapalat" w:hAnsi="GHEA Grapalat"/>
                <w:i/>
                <w:sz w:val="20"/>
                <w:szCs w:val="20"/>
                <w:lang w:val="hy-AM"/>
              </w:rPr>
              <w:t xml:space="preserve"> ՀԿ-ներ</w:t>
            </w:r>
          </w:p>
        </w:tc>
      </w:tr>
      <w:tr w:rsidR="00AD1BB3" w:rsidRPr="0014114A" w14:paraId="23413560"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4CE8B60"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Մեկնարկի ամսաթիվ</w:t>
            </w:r>
          </w:p>
        </w:tc>
        <w:tc>
          <w:tcPr>
            <w:tcW w:w="6492" w:type="dxa"/>
            <w:tcBorders>
              <w:top w:val="single" w:sz="4" w:space="0" w:color="auto"/>
              <w:left w:val="single" w:sz="4" w:space="0" w:color="auto"/>
              <w:bottom w:val="single" w:sz="4" w:space="0" w:color="auto"/>
              <w:right w:val="single" w:sz="4" w:space="0" w:color="auto"/>
            </w:tcBorders>
          </w:tcPr>
          <w:p w14:paraId="72C5A469" w14:textId="75A3E7B1" w:rsidR="00AC2C90" w:rsidRPr="0014114A" w:rsidRDefault="00AC2C90" w:rsidP="00A8193F">
            <w:pPr>
              <w:rPr>
                <w:rFonts w:ascii="GHEA Grapalat" w:hAnsi="GHEA Grapalat"/>
                <w:sz w:val="20"/>
                <w:szCs w:val="20"/>
                <w:lang w:val="ru-RU"/>
              </w:rPr>
            </w:pPr>
            <w:r w:rsidRPr="0014114A">
              <w:rPr>
                <w:rFonts w:ascii="GHEA Grapalat" w:hAnsi="GHEA Grapalat"/>
                <w:sz w:val="20"/>
                <w:szCs w:val="20"/>
                <w:lang w:val="ru-RU"/>
              </w:rPr>
              <w:t>2020 թվական</w:t>
            </w:r>
          </w:p>
        </w:tc>
      </w:tr>
      <w:tr w:rsidR="00AD1BB3" w:rsidRPr="0014114A" w14:paraId="3D89F63C"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17A966A4"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Տևողություն</w:t>
            </w:r>
          </w:p>
        </w:tc>
        <w:tc>
          <w:tcPr>
            <w:tcW w:w="6492" w:type="dxa"/>
            <w:tcBorders>
              <w:top w:val="single" w:sz="4" w:space="0" w:color="auto"/>
              <w:left w:val="single" w:sz="4" w:space="0" w:color="auto"/>
              <w:bottom w:val="single" w:sz="4" w:space="0" w:color="auto"/>
              <w:right w:val="single" w:sz="4" w:space="0" w:color="auto"/>
            </w:tcBorders>
          </w:tcPr>
          <w:p w14:paraId="58D34EFC" w14:textId="0D4522EE" w:rsidR="00AC2C90" w:rsidRPr="0014114A" w:rsidRDefault="00AC2C90" w:rsidP="00A8193F">
            <w:pPr>
              <w:rPr>
                <w:rFonts w:ascii="GHEA Grapalat" w:hAnsi="GHEA Grapalat"/>
                <w:sz w:val="20"/>
                <w:szCs w:val="20"/>
                <w:lang w:val="ru-RU"/>
              </w:rPr>
            </w:pPr>
            <w:r w:rsidRPr="0014114A">
              <w:rPr>
                <w:rFonts w:ascii="GHEA Grapalat" w:hAnsi="GHEA Grapalat"/>
                <w:sz w:val="20"/>
                <w:szCs w:val="20"/>
                <w:lang w:val="ru-RU"/>
              </w:rPr>
              <w:t>12 ամիս</w:t>
            </w:r>
          </w:p>
        </w:tc>
      </w:tr>
      <w:tr w:rsidR="0014114A" w:rsidRPr="0014114A" w14:paraId="0BF13C51" w14:textId="77777777" w:rsidTr="0014114A">
        <w:trPr>
          <w:trHeight w:val="570"/>
        </w:trPr>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0B829B8"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Ընդհանուր գնահատված ծախս</w:t>
            </w:r>
          </w:p>
        </w:tc>
        <w:tc>
          <w:tcPr>
            <w:tcW w:w="6492" w:type="dxa"/>
            <w:tcBorders>
              <w:top w:val="single" w:sz="4" w:space="0" w:color="auto"/>
              <w:left w:val="single" w:sz="4" w:space="0" w:color="auto"/>
              <w:bottom w:val="single" w:sz="4" w:space="0" w:color="auto"/>
              <w:right w:val="single" w:sz="4" w:space="0" w:color="auto"/>
            </w:tcBorders>
          </w:tcPr>
          <w:p w14:paraId="64257473" w14:textId="1B05A073" w:rsidR="00AC2C90" w:rsidRPr="0014114A" w:rsidRDefault="0014114A" w:rsidP="00AC2C90">
            <w:pPr>
              <w:rPr>
                <w:rFonts w:ascii="GHEA Grapalat" w:hAnsi="GHEA Grapalat"/>
                <w:sz w:val="20"/>
                <w:szCs w:val="20"/>
                <w:lang w:val="ru-RU"/>
              </w:rPr>
            </w:pPr>
            <w:r w:rsidRPr="0014114A">
              <w:rPr>
                <w:rFonts w:ascii="GHEA Grapalat" w:hAnsi="GHEA Grapalat"/>
                <w:sz w:val="16"/>
                <w:szCs w:val="16"/>
                <w:lang w:val="en-US"/>
              </w:rPr>
              <w:t>1</w:t>
            </w:r>
            <w:r w:rsidRPr="0014114A">
              <w:rPr>
                <w:rFonts w:ascii="GHEA Grapalat" w:hAnsi="GHEA Grapalat"/>
                <w:sz w:val="16"/>
                <w:szCs w:val="16"/>
                <w:lang w:val="hy-AM"/>
              </w:rPr>
              <w:t xml:space="preserve"> </w:t>
            </w:r>
            <w:r w:rsidRPr="0014114A">
              <w:rPr>
                <w:rFonts w:ascii="Calibri" w:hAnsi="Calibri" w:cs="Calibri"/>
                <w:sz w:val="16"/>
                <w:szCs w:val="16"/>
                <w:lang w:val="en-US"/>
              </w:rPr>
              <w:t> </w:t>
            </w:r>
            <w:r w:rsidRPr="0014114A">
              <w:rPr>
                <w:rFonts w:ascii="GHEA Grapalat" w:hAnsi="GHEA Grapalat"/>
                <w:sz w:val="16"/>
                <w:szCs w:val="16"/>
                <w:lang w:val="en-US"/>
              </w:rPr>
              <w:t>955</w:t>
            </w:r>
            <w:r w:rsidRPr="0014114A">
              <w:rPr>
                <w:rFonts w:ascii="Calibri" w:hAnsi="Calibri" w:cs="Calibri"/>
                <w:sz w:val="16"/>
                <w:szCs w:val="16"/>
                <w:lang w:val="en-US"/>
              </w:rPr>
              <w:t> </w:t>
            </w:r>
            <w:r w:rsidRPr="0014114A">
              <w:rPr>
                <w:rFonts w:ascii="GHEA Grapalat" w:hAnsi="GHEA Grapalat"/>
                <w:sz w:val="16"/>
                <w:szCs w:val="16"/>
                <w:lang w:val="en-US"/>
              </w:rPr>
              <w:t>700</w:t>
            </w:r>
            <w:r w:rsidRPr="0014114A">
              <w:rPr>
                <w:rFonts w:ascii="GHEA Grapalat" w:hAnsi="GHEA Grapalat"/>
                <w:sz w:val="16"/>
                <w:szCs w:val="16"/>
                <w:lang w:val="en-US"/>
              </w:rPr>
              <w:t xml:space="preserve"> ՀՀ դրամ</w:t>
            </w:r>
          </w:p>
        </w:tc>
      </w:tr>
      <w:tr w:rsidR="00AD1BB3" w:rsidRPr="0014114A" w14:paraId="62DC12FC"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0A3AF6A" w14:textId="77777777" w:rsidR="00AC2C90" w:rsidRPr="0014114A" w:rsidRDefault="00AC2C90" w:rsidP="00AC2C90">
            <w:pPr>
              <w:pStyle w:val="a3"/>
              <w:numPr>
                <w:ilvl w:val="0"/>
                <w:numId w:val="61"/>
              </w:numPr>
              <w:jc w:val="both"/>
              <w:rPr>
                <w:rFonts w:ascii="GHEA Grapalat" w:hAnsi="GHEA Grapalat"/>
                <w:b/>
                <w:i/>
                <w:sz w:val="20"/>
                <w:szCs w:val="20"/>
                <w:lang w:val="hy-AM"/>
              </w:rPr>
            </w:pPr>
            <w:r w:rsidRPr="0014114A">
              <w:rPr>
                <w:rFonts w:ascii="GHEA Grapalat" w:hAnsi="GHEA Grapalat"/>
                <w:b/>
                <w:i/>
                <w:sz w:val="20"/>
                <w:szCs w:val="20"/>
                <w:lang w:val="hy-AM"/>
              </w:rPr>
              <w:t>Կապիտալ ծախսեր (եթե կան)</w:t>
            </w:r>
          </w:p>
        </w:tc>
        <w:tc>
          <w:tcPr>
            <w:tcW w:w="6492" w:type="dxa"/>
            <w:tcBorders>
              <w:top w:val="single" w:sz="4" w:space="0" w:color="auto"/>
              <w:left w:val="single" w:sz="4" w:space="0" w:color="auto"/>
              <w:bottom w:val="single" w:sz="4" w:space="0" w:color="auto"/>
              <w:right w:val="single" w:sz="4" w:space="0" w:color="auto"/>
            </w:tcBorders>
          </w:tcPr>
          <w:p w14:paraId="628D53FE" w14:textId="21129B77" w:rsidR="00AC2C90" w:rsidRPr="0014114A" w:rsidRDefault="00AC2C90" w:rsidP="00A8193F">
            <w:pPr>
              <w:rPr>
                <w:rFonts w:ascii="GHEA Grapalat" w:hAnsi="GHEA Grapalat"/>
                <w:sz w:val="20"/>
                <w:szCs w:val="20"/>
                <w:lang w:val="hy-AM"/>
              </w:rPr>
            </w:pPr>
            <w:r w:rsidRPr="0014114A">
              <w:rPr>
                <w:rFonts w:ascii="GHEA Grapalat" w:hAnsi="GHEA Grapalat"/>
                <w:sz w:val="20"/>
                <w:szCs w:val="20"/>
                <w:lang w:val="hy-AM"/>
              </w:rPr>
              <w:t>-</w:t>
            </w:r>
          </w:p>
        </w:tc>
      </w:tr>
      <w:tr w:rsidR="00AD1BB3" w:rsidRPr="0014114A" w14:paraId="7B330E3B"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FD133FA" w14:textId="77777777" w:rsidR="00AC2C90" w:rsidRPr="0014114A" w:rsidRDefault="00AC2C90" w:rsidP="00AC2C90">
            <w:pPr>
              <w:pStyle w:val="a3"/>
              <w:numPr>
                <w:ilvl w:val="0"/>
                <w:numId w:val="61"/>
              </w:numPr>
              <w:ind w:left="0" w:firstLine="171"/>
              <w:jc w:val="both"/>
              <w:rPr>
                <w:rFonts w:ascii="GHEA Grapalat" w:hAnsi="GHEA Grapalat"/>
                <w:b/>
                <w:i/>
                <w:sz w:val="20"/>
                <w:szCs w:val="20"/>
                <w:lang w:val="hy-AM"/>
              </w:rPr>
            </w:pPr>
            <w:r w:rsidRPr="0014114A">
              <w:rPr>
                <w:rFonts w:ascii="GHEA Grapalat" w:hAnsi="GHEA Grapalat"/>
                <w:b/>
                <w:i/>
                <w:sz w:val="20"/>
                <w:szCs w:val="20"/>
                <w:lang w:val="hy-AM"/>
              </w:rPr>
              <w:t xml:space="preserve">Այլ ծախսեր (եթե կան) </w:t>
            </w:r>
          </w:p>
        </w:tc>
        <w:tc>
          <w:tcPr>
            <w:tcW w:w="6492" w:type="dxa"/>
            <w:tcBorders>
              <w:top w:val="single" w:sz="4" w:space="0" w:color="auto"/>
              <w:left w:val="single" w:sz="4" w:space="0" w:color="auto"/>
              <w:bottom w:val="single" w:sz="4" w:space="0" w:color="auto"/>
              <w:right w:val="single" w:sz="4" w:space="0" w:color="auto"/>
            </w:tcBorders>
          </w:tcPr>
          <w:p w14:paraId="07C3BCEA" w14:textId="22FAF33A" w:rsidR="00AC2C90" w:rsidRPr="0014114A" w:rsidRDefault="0014114A" w:rsidP="00A8193F">
            <w:pPr>
              <w:rPr>
                <w:rFonts w:ascii="GHEA Grapalat" w:hAnsi="GHEA Grapalat"/>
                <w:sz w:val="20"/>
                <w:szCs w:val="20"/>
                <w:lang w:val="ru-RU"/>
              </w:rPr>
            </w:pPr>
            <w:r w:rsidRPr="0014114A">
              <w:rPr>
                <w:rFonts w:ascii="GHEA Grapalat" w:hAnsi="GHEA Grapalat"/>
                <w:sz w:val="16"/>
                <w:szCs w:val="16"/>
                <w:lang w:val="en-US"/>
              </w:rPr>
              <w:t>1</w:t>
            </w:r>
            <w:r w:rsidRPr="0014114A">
              <w:rPr>
                <w:rFonts w:ascii="GHEA Grapalat" w:hAnsi="GHEA Grapalat"/>
                <w:sz w:val="16"/>
                <w:szCs w:val="16"/>
                <w:lang w:val="hy-AM"/>
              </w:rPr>
              <w:t xml:space="preserve"> </w:t>
            </w:r>
            <w:r w:rsidRPr="0014114A">
              <w:rPr>
                <w:rFonts w:ascii="Calibri" w:hAnsi="Calibri" w:cs="Calibri"/>
                <w:sz w:val="16"/>
                <w:szCs w:val="16"/>
                <w:lang w:val="en-US"/>
              </w:rPr>
              <w:t> </w:t>
            </w:r>
            <w:r w:rsidRPr="0014114A">
              <w:rPr>
                <w:rFonts w:ascii="GHEA Grapalat" w:hAnsi="GHEA Grapalat"/>
                <w:sz w:val="16"/>
                <w:szCs w:val="16"/>
                <w:lang w:val="en-US"/>
              </w:rPr>
              <w:t>955</w:t>
            </w:r>
            <w:r w:rsidRPr="0014114A">
              <w:rPr>
                <w:rFonts w:ascii="Calibri" w:hAnsi="Calibri" w:cs="Calibri"/>
                <w:sz w:val="16"/>
                <w:szCs w:val="16"/>
                <w:lang w:val="en-US"/>
              </w:rPr>
              <w:t> </w:t>
            </w:r>
            <w:r w:rsidRPr="0014114A">
              <w:rPr>
                <w:rFonts w:ascii="GHEA Grapalat" w:hAnsi="GHEA Grapalat"/>
                <w:sz w:val="16"/>
                <w:szCs w:val="16"/>
                <w:lang w:val="en-US"/>
              </w:rPr>
              <w:t>700</w:t>
            </w:r>
            <w:r w:rsidRPr="0014114A">
              <w:rPr>
                <w:rFonts w:ascii="GHEA Grapalat" w:hAnsi="GHEA Grapalat"/>
                <w:sz w:val="16"/>
                <w:szCs w:val="16"/>
                <w:lang w:val="en-US"/>
              </w:rPr>
              <w:t xml:space="preserve"> ՀՀ դրամ</w:t>
            </w:r>
          </w:p>
        </w:tc>
      </w:tr>
      <w:tr w:rsidR="00AD1BB3" w:rsidRPr="0014114A" w14:paraId="26500804"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0B5FA99"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Ֆինանսավորման աղբյուրներ (եթե հայտնի են)</w:t>
            </w:r>
          </w:p>
        </w:tc>
        <w:tc>
          <w:tcPr>
            <w:tcW w:w="6492" w:type="dxa"/>
            <w:tcBorders>
              <w:top w:val="single" w:sz="4" w:space="0" w:color="auto"/>
              <w:left w:val="single" w:sz="4" w:space="0" w:color="auto"/>
              <w:bottom w:val="single" w:sz="4" w:space="0" w:color="auto"/>
              <w:right w:val="single" w:sz="4" w:space="0" w:color="auto"/>
            </w:tcBorders>
          </w:tcPr>
          <w:p w14:paraId="105BA184" w14:textId="68152697" w:rsidR="00AC2C90" w:rsidRPr="0014114A" w:rsidRDefault="0014114A" w:rsidP="00A8193F">
            <w:pPr>
              <w:rPr>
                <w:rFonts w:ascii="GHEA Grapalat" w:hAnsi="GHEA Grapalat"/>
                <w:sz w:val="20"/>
                <w:szCs w:val="20"/>
                <w:lang w:val="en-US"/>
              </w:rPr>
            </w:pPr>
            <w:r w:rsidRPr="0014114A">
              <w:rPr>
                <w:rFonts w:ascii="GHEA Grapalat" w:hAnsi="GHEA Grapalat"/>
                <w:sz w:val="20"/>
                <w:szCs w:val="20"/>
                <w:lang w:val="en-US"/>
              </w:rPr>
              <w:t>Կապանի համայնքապետարան</w:t>
            </w:r>
          </w:p>
        </w:tc>
      </w:tr>
      <w:tr w:rsidR="00AD1BB3" w:rsidRPr="0014114A" w14:paraId="287E2FED"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67504ABB"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Արդյունք (անհրաժեշտության դեպքում՝ ցուցիչներ)</w:t>
            </w:r>
          </w:p>
        </w:tc>
        <w:tc>
          <w:tcPr>
            <w:tcW w:w="6492" w:type="dxa"/>
            <w:tcBorders>
              <w:top w:val="single" w:sz="4" w:space="0" w:color="auto"/>
              <w:left w:val="single" w:sz="4" w:space="0" w:color="auto"/>
              <w:bottom w:val="single" w:sz="4" w:space="0" w:color="auto"/>
              <w:right w:val="single" w:sz="4" w:space="0" w:color="auto"/>
            </w:tcBorders>
          </w:tcPr>
          <w:p w14:paraId="18CECAB2" w14:textId="77777777" w:rsidR="0014114A" w:rsidRPr="0014114A" w:rsidRDefault="0014114A" w:rsidP="0014114A">
            <w:pPr>
              <w:rPr>
                <w:rFonts w:ascii="GHEA Grapalat" w:hAnsi="GHEA Grapalat"/>
                <w:sz w:val="20"/>
                <w:szCs w:val="20"/>
                <w:lang w:val="en-US"/>
              </w:rPr>
            </w:pPr>
            <w:r w:rsidRPr="0014114A">
              <w:rPr>
                <w:rFonts w:ascii="GHEA Grapalat" w:hAnsi="GHEA Grapalat"/>
                <w:sz w:val="20"/>
                <w:szCs w:val="20"/>
                <w:lang w:val="en-US"/>
              </w:rPr>
              <w:t>Վերապատրաստված ՏՏ մասնագետների քանակի աճ</w:t>
            </w:r>
          </w:p>
          <w:p w14:paraId="0E4FDA81" w14:textId="347F7596" w:rsidR="00AC2C90" w:rsidRPr="0014114A" w:rsidRDefault="00AC2C90" w:rsidP="00A8193F">
            <w:pPr>
              <w:rPr>
                <w:rFonts w:ascii="GHEA Grapalat" w:hAnsi="GHEA Grapalat"/>
                <w:sz w:val="20"/>
                <w:szCs w:val="20"/>
                <w:lang w:val="hy-AM"/>
              </w:rPr>
            </w:pPr>
          </w:p>
        </w:tc>
      </w:tr>
      <w:tr w:rsidR="0014114A" w:rsidRPr="0014114A" w14:paraId="1D7DCB1E"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0C015F42"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Վերջնարդյունք՝ ցուցանիշներով</w:t>
            </w:r>
          </w:p>
        </w:tc>
        <w:tc>
          <w:tcPr>
            <w:tcW w:w="6492" w:type="dxa"/>
            <w:tcBorders>
              <w:top w:val="single" w:sz="4" w:space="0" w:color="auto"/>
              <w:left w:val="single" w:sz="4" w:space="0" w:color="auto"/>
              <w:bottom w:val="single" w:sz="4" w:space="0" w:color="auto"/>
              <w:right w:val="single" w:sz="4" w:space="0" w:color="auto"/>
            </w:tcBorders>
          </w:tcPr>
          <w:p w14:paraId="0A0020D6" w14:textId="77777777" w:rsidR="0014114A" w:rsidRPr="0014114A" w:rsidRDefault="0014114A" w:rsidP="0014114A">
            <w:pPr>
              <w:rPr>
                <w:rFonts w:ascii="GHEA Grapalat" w:hAnsi="GHEA Grapalat"/>
                <w:sz w:val="20"/>
                <w:szCs w:val="20"/>
                <w:lang w:val="hy-AM"/>
              </w:rPr>
            </w:pPr>
            <w:r w:rsidRPr="0014114A">
              <w:rPr>
                <w:rFonts w:ascii="GHEA Grapalat" w:hAnsi="GHEA Grapalat"/>
                <w:sz w:val="20"/>
                <w:szCs w:val="20"/>
                <w:lang w:val="hy-AM"/>
              </w:rPr>
              <w:t>Վերապատրաստված ՏՏ մասնագետների քանակի աճ,</w:t>
            </w:r>
          </w:p>
          <w:p w14:paraId="2BB01762" w14:textId="72F67400" w:rsidR="00AC2C90" w:rsidRPr="0014114A" w:rsidRDefault="0014114A" w:rsidP="0014114A">
            <w:pPr>
              <w:rPr>
                <w:rFonts w:ascii="GHEA Grapalat" w:hAnsi="GHEA Grapalat"/>
                <w:sz w:val="20"/>
                <w:szCs w:val="20"/>
                <w:lang w:val="hy-AM"/>
              </w:rPr>
            </w:pPr>
            <w:r w:rsidRPr="0014114A">
              <w:rPr>
                <w:rFonts w:ascii="GHEA Grapalat" w:hAnsi="GHEA Grapalat"/>
                <w:sz w:val="20"/>
                <w:szCs w:val="20"/>
                <w:lang w:val="hy-AM"/>
              </w:rPr>
              <w:t>ՏՏ ոլորտում համապատասխան գիտելիքներ ունեցող մասնագետների եկամտի աճ</w:t>
            </w:r>
          </w:p>
        </w:tc>
      </w:tr>
      <w:tr w:rsidR="00AD1BB3" w:rsidRPr="0014114A" w14:paraId="7E7C1558"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DE6006E"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Պլանավորված նպատակներ, որոնց իրագործմանը նպաստելու է գործողության իրականացումը</w:t>
            </w:r>
          </w:p>
        </w:tc>
        <w:tc>
          <w:tcPr>
            <w:tcW w:w="6492" w:type="dxa"/>
            <w:tcBorders>
              <w:top w:val="single" w:sz="4" w:space="0" w:color="auto"/>
              <w:left w:val="single" w:sz="4" w:space="0" w:color="auto"/>
              <w:bottom w:val="single" w:sz="4" w:space="0" w:color="auto"/>
              <w:right w:val="single" w:sz="4" w:space="0" w:color="auto"/>
            </w:tcBorders>
          </w:tcPr>
          <w:p w14:paraId="7BAB878D" w14:textId="77777777" w:rsidR="00AC2C90" w:rsidRPr="0014114A" w:rsidRDefault="00AC2C90" w:rsidP="00A8193F">
            <w:pPr>
              <w:rPr>
                <w:rFonts w:ascii="GHEA Grapalat" w:hAnsi="GHEA Grapalat"/>
                <w:sz w:val="20"/>
                <w:szCs w:val="20"/>
                <w:lang w:val="ru-RU"/>
              </w:rPr>
            </w:pPr>
            <w:r w:rsidRPr="0014114A">
              <w:rPr>
                <w:rFonts w:ascii="GHEA Grapalat" w:hAnsi="GHEA Grapalat"/>
                <w:sz w:val="20"/>
                <w:szCs w:val="20"/>
                <w:lang w:val="ru-RU"/>
              </w:rPr>
              <w:t>Համայնքում զարգացնել ՏՏ ոլորտը</w:t>
            </w:r>
          </w:p>
        </w:tc>
      </w:tr>
      <w:tr w:rsidR="00AD1BB3" w:rsidRPr="0014114A" w14:paraId="019F0D1E"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94BCB2C"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Գործողությանն առնչվող հիմնասյուները</w:t>
            </w:r>
          </w:p>
        </w:tc>
        <w:tc>
          <w:tcPr>
            <w:tcW w:w="6492" w:type="dxa"/>
            <w:tcBorders>
              <w:top w:val="single" w:sz="4" w:space="0" w:color="auto"/>
              <w:left w:val="single" w:sz="4" w:space="0" w:color="auto"/>
              <w:bottom w:val="single" w:sz="4" w:space="0" w:color="auto"/>
              <w:right w:val="single" w:sz="4" w:space="0" w:color="auto"/>
            </w:tcBorders>
          </w:tcPr>
          <w:p w14:paraId="6BBE6113" w14:textId="77777777" w:rsidR="00AC2C90" w:rsidRPr="0014114A" w:rsidRDefault="00AC2C90" w:rsidP="00A8193F">
            <w:pPr>
              <w:jc w:val="both"/>
              <w:rPr>
                <w:rFonts w:ascii="GHEA Grapalat" w:hAnsi="GHEA Grapalat"/>
                <w:sz w:val="20"/>
                <w:szCs w:val="20"/>
                <w:lang w:val="hy-AM"/>
              </w:rPr>
            </w:pPr>
            <w:r w:rsidRPr="0014114A">
              <w:rPr>
                <w:rFonts w:ascii="GHEA Grapalat" w:hAnsi="GHEA Grapalat"/>
                <w:sz w:val="20"/>
                <w:szCs w:val="20"/>
                <w:lang w:val="hy-AM"/>
              </w:rPr>
              <w:t>Հող և ենթակառուցվածքներ</w:t>
            </w:r>
            <w:r w:rsidRPr="0014114A">
              <w:rPr>
                <w:rFonts w:ascii="MS Gothic" w:hAnsi="MS Gothic" w:cs="MS Gothic"/>
                <w:sz w:val="20"/>
                <w:szCs w:val="20"/>
                <w:lang w:val="hy-AM"/>
              </w:rPr>
              <w:t>，</w:t>
            </w:r>
            <w:r w:rsidRPr="0014114A">
              <w:rPr>
                <w:rFonts w:ascii="GHEA Grapalat" w:hAnsi="GHEA Grapalat"/>
                <w:sz w:val="20"/>
                <w:szCs w:val="20"/>
                <w:lang w:val="hy-AM"/>
              </w:rPr>
              <w:t xml:space="preserve"> հմտություններ և մարդկային կապիտալ</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ներառականություն</w:t>
            </w:r>
            <w:r w:rsidRPr="0014114A">
              <w:rPr>
                <w:rFonts w:ascii="MS Gothic" w:hAnsi="MS Gothic"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արտաքին</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դիրքավորում</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և</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մարքեթին</w:t>
            </w:r>
            <w:r w:rsidRPr="0014114A">
              <w:rPr>
                <w:rFonts w:ascii="GHEA Grapalat" w:hAnsi="GHEA Grapalat"/>
                <w:sz w:val="20"/>
                <w:szCs w:val="20"/>
                <w:lang w:val="hy-AM"/>
              </w:rPr>
              <w:t>գ</w:t>
            </w:r>
          </w:p>
        </w:tc>
      </w:tr>
    </w:tbl>
    <w:p w14:paraId="61E96FD4" w14:textId="77777777" w:rsidR="0020502F" w:rsidRPr="0014114A" w:rsidRDefault="0020502F" w:rsidP="009F0713">
      <w:pPr>
        <w:tabs>
          <w:tab w:val="left" w:pos="567"/>
        </w:tabs>
        <w:ind w:firstLine="426"/>
        <w:contextualSpacing/>
        <w:rPr>
          <w:rFonts w:ascii="GHEA Grapalat" w:hAnsi="GHEA Grapalat"/>
          <w:lang w:val="hy-AM"/>
        </w:rPr>
      </w:pPr>
    </w:p>
    <w:p w14:paraId="5374027D" w14:textId="77777777" w:rsidR="0020502F" w:rsidRPr="0014114A" w:rsidRDefault="0020502F" w:rsidP="009F0713">
      <w:pPr>
        <w:tabs>
          <w:tab w:val="left" w:pos="567"/>
        </w:tabs>
        <w:ind w:firstLine="426"/>
        <w:contextualSpacing/>
        <w:rPr>
          <w:rFonts w:ascii="GHEA Grapalat" w:hAnsi="GHEA Grapalat"/>
          <w:lang w:val="hy-AM"/>
        </w:rPr>
      </w:pPr>
    </w:p>
    <w:p w14:paraId="24905386" w14:textId="77777777" w:rsidR="0020502F" w:rsidRPr="0014114A" w:rsidRDefault="0020502F" w:rsidP="009F0713">
      <w:pPr>
        <w:tabs>
          <w:tab w:val="left" w:pos="567"/>
        </w:tabs>
        <w:ind w:firstLine="426"/>
        <w:contextualSpacing/>
        <w:rPr>
          <w:rFonts w:ascii="GHEA Grapalat" w:hAnsi="GHEA Grapalat"/>
          <w:lang w:val="hy-AM"/>
        </w:rPr>
      </w:pPr>
    </w:p>
    <w:p w14:paraId="3D2E657F" w14:textId="77777777" w:rsidR="00AC2C90" w:rsidRPr="0014114A" w:rsidRDefault="00AC2C90" w:rsidP="009F0713">
      <w:pPr>
        <w:tabs>
          <w:tab w:val="left" w:pos="567"/>
        </w:tabs>
        <w:ind w:firstLine="426"/>
        <w:contextualSpacing/>
        <w:rPr>
          <w:rFonts w:ascii="GHEA Grapalat" w:hAnsi="GHEA Grapalat"/>
          <w:lang w:val="hy-AM"/>
        </w:rPr>
      </w:pPr>
    </w:p>
    <w:p w14:paraId="37F88258" w14:textId="77777777" w:rsidR="00AC2C90" w:rsidRPr="0014114A" w:rsidRDefault="00AC2C90" w:rsidP="009F0713">
      <w:pPr>
        <w:tabs>
          <w:tab w:val="left" w:pos="567"/>
        </w:tabs>
        <w:ind w:firstLine="426"/>
        <w:contextualSpacing/>
        <w:rPr>
          <w:rFonts w:ascii="GHEA Grapalat" w:hAnsi="GHEA Grapalat"/>
          <w:lang w:val="hy-AM"/>
        </w:rPr>
      </w:pPr>
    </w:p>
    <w:p w14:paraId="53AD2F34" w14:textId="77777777" w:rsidR="00AC2C90" w:rsidRPr="0014114A" w:rsidRDefault="00AC2C90" w:rsidP="009F0713">
      <w:pPr>
        <w:tabs>
          <w:tab w:val="left" w:pos="567"/>
        </w:tabs>
        <w:ind w:firstLine="426"/>
        <w:contextualSpacing/>
        <w:rPr>
          <w:rFonts w:ascii="GHEA Grapalat" w:hAnsi="GHEA Grapalat"/>
          <w:lang w:val="hy-AM"/>
        </w:rPr>
      </w:pPr>
    </w:p>
    <w:p w14:paraId="6C1F25FD" w14:textId="77777777" w:rsidR="00AC2C90" w:rsidRPr="0014114A" w:rsidRDefault="00AC2C90" w:rsidP="009F0713">
      <w:pPr>
        <w:tabs>
          <w:tab w:val="left" w:pos="567"/>
        </w:tabs>
        <w:ind w:firstLine="426"/>
        <w:contextualSpacing/>
        <w:rPr>
          <w:rFonts w:ascii="GHEA Grapalat" w:hAnsi="GHEA Grapalat"/>
          <w:lang w:val="hy-AM"/>
        </w:rPr>
      </w:pPr>
    </w:p>
    <w:p w14:paraId="0201545F" w14:textId="77777777" w:rsidR="00AC2C90" w:rsidRPr="0014114A" w:rsidRDefault="00AC2C90" w:rsidP="009F0713">
      <w:pPr>
        <w:tabs>
          <w:tab w:val="left" w:pos="567"/>
        </w:tabs>
        <w:ind w:firstLine="426"/>
        <w:contextualSpacing/>
        <w:rPr>
          <w:rFonts w:ascii="GHEA Grapalat" w:hAnsi="GHEA Grapalat"/>
          <w:lang w:val="hy-AM"/>
        </w:rPr>
      </w:pPr>
    </w:p>
    <w:p w14:paraId="080E84ED" w14:textId="77777777" w:rsidR="00AC2C90" w:rsidRPr="0014114A" w:rsidRDefault="00AC2C90" w:rsidP="009F0713">
      <w:pPr>
        <w:tabs>
          <w:tab w:val="left" w:pos="567"/>
        </w:tabs>
        <w:ind w:firstLine="426"/>
        <w:contextualSpacing/>
        <w:rPr>
          <w:rFonts w:ascii="GHEA Grapalat" w:hAnsi="GHEA Grapalat"/>
          <w:lang w:val="hy-AM"/>
        </w:rPr>
      </w:pPr>
    </w:p>
    <w:p w14:paraId="300E255C" w14:textId="77777777" w:rsidR="00AC2C90" w:rsidRPr="0014114A" w:rsidRDefault="00AC2C90" w:rsidP="009F0713">
      <w:pPr>
        <w:tabs>
          <w:tab w:val="left" w:pos="567"/>
        </w:tabs>
        <w:ind w:firstLine="426"/>
        <w:contextualSpacing/>
        <w:rPr>
          <w:rFonts w:ascii="GHEA Grapalat" w:hAnsi="GHEA Grapalat"/>
          <w:lang w:val="hy-AM"/>
        </w:rPr>
      </w:pPr>
    </w:p>
    <w:p w14:paraId="29BBF9CE" w14:textId="77777777" w:rsidR="00AC2C90" w:rsidRPr="0014114A" w:rsidRDefault="00AC2C90" w:rsidP="009F0713">
      <w:pPr>
        <w:tabs>
          <w:tab w:val="left" w:pos="567"/>
        </w:tabs>
        <w:ind w:firstLine="426"/>
        <w:contextualSpacing/>
        <w:rPr>
          <w:rFonts w:ascii="GHEA Grapalat" w:hAnsi="GHEA Grapalat"/>
          <w:lang w:val="hy-AM"/>
        </w:rPr>
      </w:pPr>
    </w:p>
    <w:p w14:paraId="2B6B11B1" w14:textId="77777777" w:rsidR="00AC2C90" w:rsidRPr="0014114A" w:rsidRDefault="00AC2C90" w:rsidP="009F0713">
      <w:pPr>
        <w:tabs>
          <w:tab w:val="left" w:pos="567"/>
        </w:tabs>
        <w:ind w:firstLine="426"/>
        <w:contextualSpacing/>
        <w:rPr>
          <w:rFonts w:ascii="GHEA Grapalat" w:hAnsi="GHEA Grapalat"/>
          <w:lang w:val="hy-AM"/>
        </w:rPr>
      </w:pPr>
    </w:p>
    <w:p w14:paraId="459277D3" w14:textId="77777777" w:rsidR="00AC2C90" w:rsidRPr="0014114A" w:rsidRDefault="00AC2C90" w:rsidP="009F0713">
      <w:pPr>
        <w:tabs>
          <w:tab w:val="left" w:pos="567"/>
        </w:tabs>
        <w:ind w:firstLine="426"/>
        <w:contextualSpacing/>
        <w:rPr>
          <w:rFonts w:ascii="GHEA Grapalat" w:hAnsi="GHEA Grapalat"/>
          <w:lang w:val="hy-AM"/>
        </w:rPr>
      </w:pPr>
    </w:p>
    <w:p w14:paraId="1F0BA48C" w14:textId="77777777" w:rsidR="00AC2C90" w:rsidRPr="0014114A" w:rsidRDefault="00AC2C90" w:rsidP="009F0713">
      <w:pPr>
        <w:tabs>
          <w:tab w:val="left" w:pos="567"/>
        </w:tabs>
        <w:ind w:firstLine="426"/>
        <w:contextualSpacing/>
        <w:rPr>
          <w:rFonts w:ascii="GHEA Grapalat" w:hAnsi="GHEA Grapalat"/>
          <w:lang w:val="hy-AM"/>
        </w:rPr>
      </w:pPr>
    </w:p>
    <w:p w14:paraId="1CB44436" w14:textId="77777777" w:rsidR="00AC2C90" w:rsidRPr="0014114A" w:rsidRDefault="00AC2C90" w:rsidP="009F0713">
      <w:pPr>
        <w:tabs>
          <w:tab w:val="left" w:pos="567"/>
        </w:tabs>
        <w:ind w:firstLine="426"/>
        <w:contextualSpacing/>
        <w:rPr>
          <w:rFonts w:ascii="GHEA Grapalat" w:hAnsi="GHEA Grapalat"/>
          <w:lang w:val="hy-AM"/>
        </w:rPr>
      </w:pPr>
    </w:p>
    <w:p w14:paraId="4AA98BAE" w14:textId="77777777" w:rsidR="00AC2C90" w:rsidRPr="0014114A" w:rsidRDefault="00AC2C90" w:rsidP="009F0713">
      <w:pPr>
        <w:tabs>
          <w:tab w:val="left" w:pos="567"/>
        </w:tabs>
        <w:ind w:firstLine="426"/>
        <w:contextualSpacing/>
        <w:rPr>
          <w:rFonts w:ascii="GHEA Grapalat" w:hAnsi="GHEA Grapalat"/>
          <w:lang w:val="hy-AM"/>
        </w:rPr>
      </w:pPr>
    </w:p>
    <w:p w14:paraId="656077A9" w14:textId="77777777" w:rsidR="00AC2C90" w:rsidRPr="0014114A" w:rsidRDefault="00AC2C90" w:rsidP="009F0713">
      <w:pPr>
        <w:tabs>
          <w:tab w:val="left" w:pos="567"/>
        </w:tabs>
        <w:ind w:firstLine="426"/>
        <w:contextualSpacing/>
        <w:rPr>
          <w:rFonts w:ascii="GHEA Grapalat" w:hAnsi="GHEA Grapalat"/>
          <w:lang w:val="hy-AM"/>
        </w:rPr>
      </w:pPr>
    </w:p>
    <w:p w14:paraId="40DB8C59" w14:textId="77777777" w:rsidR="00AC2C90" w:rsidRPr="0014114A" w:rsidRDefault="00AC2C90" w:rsidP="009F0713">
      <w:pPr>
        <w:tabs>
          <w:tab w:val="left" w:pos="567"/>
        </w:tabs>
        <w:ind w:firstLine="426"/>
        <w:contextualSpacing/>
        <w:rPr>
          <w:rFonts w:ascii="GHEA Grapalat" w:hAnsi="GHEA Grapalat"/>
          <w:lang w:val="hy-AM"/>
        </w:rPr>
      </w:pPr>
    </w:p>
    <w:p w14:paraId="41A41922" w14:textId="77777777" w:rsidR="00AC2C90" w:rsidRPr="0014114A" w:rsidRDefault="00AC2C90" w:rsidP="009F0713">
      <w:pPr>
        <w:tabs>
          <w:tab w:val="left" w:pos="567"/>
        </w:tabs>
        <w:ind w:firstLine="426"/>
        <w:contextualSpacing/>
        <w:rPr>
          <w:rFonts w:ascii="GHEA Grapalat" w:hAnsi="GHEA Grapalat"/>
          <w:lang w:val="hy-AM"/>
        </w:rPr>
      </w:pPr>
    </w:p>
    <w:p w14:paraId="6E597D87" w14:textId="77777777" w:rsidR="00AC2C90" w:rsidRPr="0014114A" w:rsidRDefault="00AC2C90" w:rsidP="009F0713">
      <w:pPr>
        <w:tabs>
          <w:tab w:val="left" w:pos="567"/>
        </w:tabs>
        <w:ind w:firstLine="426"/>
        <w:contextualSpacing/>
        <w:rPr>
          <w:rFonts w:ascii="GHEA Grapalat" w:hAnsi="GHEA Grapalat"/>
          <w:lang w:val="hy-AM"/>
        </w:rPr>
      </w:pPr>
    </w:p>
    <w:p w14:paraId="7A31A06C" w14:textId="77777777" w:rsidR="00AC2C90" w:rsidRPr="0014114A" w:rsidRDefault="00AC2C90" w:rsidP="009F0713">
      <w:pPr>
        <w:tabs>
          <w:tab w:val="left" w:pos="567"/>
        </w:tabs>
        <w:ind w:firstLine="426"/>
        <w:contextualSpacing/>
        <w:rPr>
          <w:rFonts w:ascii="GHEA Grapalat" w:hAnsi="GHEA Grapalat"/>
          <w:lang w:val="hy-AM"/>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92"/>
      </w:tblGrid>
      <w:tr w:rsidR="00AD1BB3" w:rsidRPr="0014114A" w14:paraId="2D328E5D" w14:textId="77777777" w:rsidTr="00A8193F">
        <w:tc>
          <w:tcPr>
            <w:tcW w:w="9322" w:type="dxa"/>
            <w:gridSpan w:val="2"/>
            <w:tcBorders>
              <w:top w:val="single" w:sz="4" w:space="0" w:color="auto"/>
              <w:left w:val="single" w:sz="4" w:space="0" w:color="auto"/>
              <w:bottom w:val="single" w:sz="4" w:space="0" w:color="auto"/>
              <w:right w:val="single" w:sz="4" w:space="0" w:color="auto"/>
            </w:tcBorders>
            <w:shd w:val="clear" w:color="auto" w:fill="B8CCE4"/>
            <w:hideMark/>
          </w:tcPr>
          <w:p w14:paraId="3B0AECFE" w14:textId="74CD9CC2" w:rsidR="00AC2C90" w:rsidRPr="0014114A" w:rsidRDefault="00AC2C90" w:rsidP="00A8193F">
            <w:pPr>
              <w:jc w:val="center"/>
              <w:rPr>
                <w:rFonts w:ascii="GHEA Grapalat" w:hAnsi="GHEA Grapalat"/>
                <w:i/>
                <w:sz w:val="20"/>
                <w:szCs w:val="20"/>
                <w:lang w:val="hy-AM"/>
              </w:rPr>
            </w:pPr>
            <w:r w:rsidRPr="0014114A">
              <w:rPr>
                <w:rFonts w:ascii="GHEA Grapalat" w:hAnsi="GHEA Grapalat"/>
                <w:b/>
                <w:i/>
                <w:sz w:val="20"/>
                <w:szCs w:val="20"/>
                <w:lang w:val="hy-AM"/>
              </w:rPr>
              <w:t>Գործողությունների նկարագրություն 3</w:t>
            </w:r>
            <w:r w:rsidRPr="0014114A">
              <w:rPr>
                <w:rFonts w:ascii="MS Gothic" w:hAnsi="MS Gothic" w:cs="MS Gothic"/>
                <w:b/>
                <w:i/>
                <w:sz w:val="20"/>
                <w:szCs w:val="20"/>
                <w:lang w:val="hy-AM"/>
              </w:rPr>
              <w:t>．</w:t>
            </w:r>
            <w:r w:rsidRPr="0014114A">
              <w:rPr>
                <w:rFonts w:ascii="GHEA Grapalat" w:hAnsi="GHEA Grapalat"/>
                <w:b/>
                <w:i/>
                <w:sz w:val="20"/>
                <w:szCs w:val="20"/>
                <w:lang w:val="hy-AM"/>
              </w:rPr>
              <w:t>3</w:t>
            </w:r>
          </w:p>
        </w:tc>
      </w:tr>
      <w:tr w:rsidR="0014114A" w:rsidRPr="0014114A" w14:paraId="7A58D1E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078C4135"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Անվանում</w:t>
            </w:r>
          </w:p>
        </w:tc>
        <w:tc>
          <w:tcPr>
            <w:tcW w:w="6492" w:type="dxa"/>
            <w:tcBorders>
              <w:top w:val="single" w:sz="4" w:space="0" w:color="auto"/>
              <w:left w:val="single" w:sz="4" w:space="0" w:color="auto"/>
              <w:bottom w:val="single" w:sz="4" w:space="0" w:color="auto"/>
              <w:right w:val="single" w:sz="4" w:space="0" w:color="auto"/>
            </w:tcBorders>
          </w:tcPr>
          <w:p w14:paraId="2AAE434E" w14:textId="1BD95EFA" w:rsidR="00AC2C90" w:rsidRPr="0014114A" w:rsidRDefault="0014114A" w:rsidP="00A8193F">
            <w:pPr>
              <w:rPr>
                <w:rFonts w:ascii="GHEA Grapalat" w:hAnsi="GHEA Grapalat"/>
                <w:i/>
                <w:sz w:val="20"/>
                <w:szCs w:val="20"/>
                <w:lang w:val="hy-AM"/>
              </w:rPr>
            </w:pPr>
            <w:r w:rsidRPr="0014114A">
              <w:rPr>
                <w:rFonts w:ascii="GHEA Grapalat" w:hAnsi="GHEA Grapalat"/>
                <w:sz w:val="20"/>
                <w:szCs w:val="20"/>
                <w:lang w:val="hy-AM"/>
              </w:rPr>
              <w:t>ՏՏ թիմին համապատասխան աշխատանքային պայմաններով և պատվերներով ապահովում</w:t>
            </w:r>
          </w:p>
        </w:tc>
      </w:tr>
      <w:tr w:rsidR="00AD1BB3" w:rsidRPr="0014114A" w14:paraId="3D219FDB"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C78E767"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Առաջատար գործընկեր</w:t>
            </w:r>
          </w:p>
        </w:tc>
        <w:tc>
          <w:tcPr>
            <w:tcW w:w="6492" w:type="dxa"/>
            <w:tcBorders>
              <w:top w:val="single" w:sz="4" w:space="0" w:color="auto"/>
              <w:left w:val="single" w:sz="4" w:space="0" w:color="auto"/>
              <w:bottom w:val="single" w:sz="4" w:space="0" w:color="auto"/>
              <w:right w:val="single" w:sz="4" w:space="0" w:color="auto"/>
            </w:tcBorders>
          </w:tcPr>
          <w:p w14:paraId="055230AA" w14:textId="77777777" w:rsidR="00AC2C90" w:rsidRPr="0014114A" w:rsidRDefault="00AC2C90" w:rsidP="00A8193F">
            <w:pPr>
              <w:rPr>
                <w:rFonts w:ascii="GHEA Grapalat" w:hAnsi="GHEA Grapalat"/>
                <w:i/>
                <w:sz w:val="20"/>
                <w:szCs w:val="20"/>
                <w:lang w:val="hy-AM"/>
              </w:rPr>
            </w:pPr>
          </w:p>
        </w:tc>
      </w:tr>
      <w:tr w:rsidR="00AD1BB3" w:rsidRPr="0014114A" w14:paraId="268F24D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4DFE73F1"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Մասնակից գործընկերներ</w:t>
            </w:r>
          </w:p>
        </w:tc>
        <w:tc>
          <w:tcPr>
            <w:tcW w:w="6492" w:type="dxa"/>
            <w:tcBorders>
              <w:top w:val="single" w:sz="4" w:space="0" w:color="auto"/>
              <w:left w:val="single" w:sz="4" w:space="0" w:color="auto"/>
              <w:bottom w:val="single" w:sz="4" w:space="0" w:color="auto"/>
              <w:right w:val="single" w:sz="4" w:space="0" w:color="auto"/>
            </w:tcBorders>
          </w:tcPr>
          <w:p w14:paraId="35B2C728" w14:textId="55B62324" w:rsidR="00AC2C90" w:rsidRPr="0014114A" w:rsidRDefault="00AC2C90" w:rsidP="00A8193F">
            <w:pPr>
              <w:rPr>
                <w:rFonts w:ascii="GHEA Grapalat" w:hAnsi="GHEA Grapalat"/>
                <w:i/>
                <w:sz w:val="20"/>
                <w:szCs w:val="20"/>
                <w:lang w:val="hy-AM"/>
              </w:rPr>
            </w:pPr>
            <w:r w:rsidRPr="0014114A">
              <w:rPr>
                <w:rFonts w:ascii="GHEA Grapalat" w:hAnsi="GHEA Grapalat"/>
                <w:i/>
                <w:sz w:val="20"/>
                <w:szCs w:val="20"/>
                <w:lang w:val="hy-AM"/>
              </w:rPr>
              <w:t>Կապանի համայնքապետարան</w:t>
            </w:r>
            <w:r w:rsidRPr="0014114A">
              <w:rPr>
                <w:rFonts w:ascii="MS Gothic" w:hAnsi="MS Gothic" w:cs="MS Gothic"/>
                <w:i/>
                <w:sz w:val="20"/>
                <w:szCs w:val="20"/>
                <w:lang w:val="hy-AM"/>
              </w:rPr>
              <w:t>，</w:t>
            </w:r>
            <w:r w:rsidRPr="0014114A">
              <w:rPr>
                <w:rFonts w:ascii="GHEA Grapalat" w:hAnsi="GHEA Grapalat"/>
                <w:i/>
                <w:sz w:val="20"/>
                <w:szCs w:val="20"/>
                <w:lang w:val="hy-AM"/>
              </w:rPr>
              <w:t xml:space="preserve"> ՀԿ</w:t>
            </w:r>
            <w:r w:rsidR="0014114A" w:rsidRPr="0014114A">
              <w:rPr>
                <w:rFonts w:ascii="GHEA Grapalat" w:hAnsi="GHEA Grapalat"/>
                <w:i/>
                <w:sz w:val="20"/>
                <w:szCs w:val="20"/>
                <w:lang w:val="hy-AM"/>
              </w:rPr>
              <w:t>, այլ կազմակերպություններ և անհատներ</w:t>
            </w:r>
          </w:p>
        </w:tc>
      </w:tr>
      <w:tr w:rsidR="0014114A" w:rsidRPr="0014114A" w14:paraId="47DE688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5C864298"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Մեկնարկի ամսաթիվ</w:t>
            </w:r>
          </w:p>
        </w:tc>
        <w:tc>
          <w:tcPr>
            <w:tcW w:w="6492" w:type="dxa"/>
            <w:tcBorders>
              <w:top w:val="single" w:sz="4" w:space="0" w:color="auto"/>
              <w:left w:val="single" w:sz="4" w:space="0" w:color="auto"/>
              <w:bottom w:val="single" w:sz="4" w:space="0" w:color="auto"/>
              <w:right w:val="single" w:sz="4" w:space="0" w:color="auto"/>
            </w:tcBorders>
          </w:tcPr>
          <w:p w14:paraId="25B5BB47" w14:textId="13AD5625" w:rsidR="00AC2C90" w:rsidRPr="0014114A" w:rsidRDefault="00AC2C90" w:rsidP="0014114A">
            <w:pPr>
              <w:rPr>
                <w:rFonts w:ascii="GHEA Grapalat" w:hAnsi="GHEA Grapalat"/>
                <w:sz w:val="20"/>
                <w:szCs w:val="20"/>
                <w:lang w:val="ru-RU"/>
              </w:rPr>
            </w:pPr>
            <w:r w:rsidRPr="0014114A">
              <w:rPr>
                <w:rFonts w:ascii="GHEA Grapalat" w:hAnsi="GHEA Grapalat"/>
                <w:sz w:val="20"/>
                <w:szCs w:val="20"/>
                <w:lang w:val="ru-RU"/>
              </w:rPr>
              <w:t>2020</w:t>
            </w:r>
            <w:r w:rsidR="0014114A" w:rsidRPr="0014114A">
              <w:rPr>
                <w:rFonts w:ascii="GHEA Grapalat" w:hAnsi="GHEA Grapalat"/>
                <w:sz w:val="20"/>
                <w:szCs w:val="20"/>
                <w:lang w:val="en-US"/>
              </w:rPr>
              <w:t xml:space="preserve"> – 2021թթ</w:t>
            </w:r>
          </w:p>
        </w:tc>
      </w:tr>
      <w:tr w:rsidR="00AD1BB3" w:rsidRPr="0014114A" w14:paraId="6E84AF9C"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3A5C3BA3"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Տևողություն</w:t>
            </w:r>
          </w:p>
        </w:tc>
        <w:tc>
          <w:tcPr>
            <w:tcW w:w="6492" w:type="dxa"/>
            <w:tcBorders>
              <w:top w:val="single" w:sz="4" w:space="0" w:color="auto"/>
              <w:left w:val="single" w:sz="4" w:space="0" w:color="auto"/>
              <w:bottom w:val="single" w:sz="4" w:space="0" w:color="auto"/>
              <w:right w:val="single" w:sz="4" w:space="0" w:color="auto"/>
            </w:tcBorders>
          </w:tcPr>
          <w:p w14:paraId="7F68B214" w14:textId="3417C65E" w:rsidR="00AC2C90" w:rsidRPr="0014114A" w:rsidRDefault="0014114A" w:rsidP="00A8193F">
            <w:pPr>
              <w:rPr>
                <w:rFonts w:ascii="GHEA Grapalat" w:hAnsi="GHEA Grapalat"/>
                <w:sz w:val="20"/>
                <w:szCs w:val="20"/>
                <w:lang w:val="ru-RU"/>
              </w:rPr>
            </w:pPr>
            <w:r w:rsidRPr="0014114A">
              <w:rPr>
                <w:rFonts w:ascii="GHEA Grapalat" w:hAnsi="GHEA Grapalat"/>
                <w:sz w:val="20"/>
                <w:szCs w:val="20"/>
                <w:lang w:val="ru-RU"/>
              </w:rPr>
              <w:t>12</w:t>
            </w:r>
            <w:r w:rsidR="00AC2C90" w:rsidRPr="0014114A">
              <w:rPr>
                <w:rFonts w:ascii="GHEA Grapalat" w:hAnsi="GHEA Grapalat"/>
                <w:sz w:val="20"/>
                <w:szCs w:val="20"/>
                <w:lang w:val="ru-RU"/>
              </w:rPr>
              <w:t xml:space="preserve"> ամիս</w:t>
            </w:r>
          </w:p>
        </w:tc>
      </w:tr>
      <w:tr w:rsidR="00AD1BB3" w:rsidRPr="0014114A" w14:paraId="6DCD4568"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351E7BC"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Ընդհանուր գնահատված ծախս</w:t>
            </w:r>
          </w:p>
        </w:tc>
        <w:tc>
          <w:tcPr>
            <w:tcW w:w="6492" w:type="dxa"/>
            <w:tcBorders>
              <w:top w:val="single" w:sz="4" w:space="0" w:color="auto"/>
              <w:left w:val="single" w:sz="4" w:space="0" w:color="auto"/>
              <w:bottom w:val="single" w:sz="4" w:space="0" w:color="auto"/>
              <w:right w:val="single" w:sz="4" w:space="0" w:color="auto"/>
            </w:tcBorders>
          </w:tcPr>
          <w:p w14:paraId="2833FF13" w14:textId="6F0E32FA" w:rsidR="00AC2C90" w:rsidRPr="0014114A" w:rsidRDefault="0014114A" w:rsidP="00A8193F">
            <w:pPr>
              <w:rPr>
                <w:rFonts w:ascii="GHEA Grapalat" w:hAnsi="GHEA Grapalat"/>
                <w:sz w:val="20"/>
                <w:szCs w:val="20"/>
                <w:lang w:val="ru-RU"/>
              </w:rPr>
            </w:pPr>
            <w:r w:rsidRPr="0014114A">
              <w:rPr>
                <w:rFonts w:ascii="GHEA Grapalat" w:hAnsi="GHEA Grapalat"/>
                <w:sz w:val="16"/>
                <w:szCs w:val="16"/>
                <w:lang w:val="en-US"/>
              </w:rPr>
              <w:t>1</w:t>
            </w:r>
            <w:r w:rsidRPr="0014114A">
              <w:rPr>
                <w:rFonts w:ascii="Calibri" w:hAnsi="Calibri" w:cs="Calibri"/>
                <w:sz w:val="16"/>
                <w:szCs w:val="16"/>
                <w:lang w:val="en-US"/>
              </w:rPr>
              <w:t> </w:t>
            </w:r>
            <w:r w:rsidRPr="0014114A">
              <w:rPr>
                <w:rFonts w:ascii="GHEA Grapalat" w:hAnsi="GHEA Grapalat"/>
                <w:sz w:val="16"/>
                <w:szCs w:val="16"/>
                <w:lang w:val="en-US"/>
              </w:rPr>
              <w:t>800</w:t>
            </w:r>
            <w:r w:rsidRPr="0014114A">
              <w:rPr>
                <w:rFonts w:ascii="Calibri" w:hAnsi="Calibri" w:cs="Calibri"/>
                <w:sz w:val="16"/>
                <w:szCs w:val="16"/>
                <w:lang w:val="en-US"/>
              </w:rPr>
              <w:t> </w:t>
            </w:r>
            <w:r w:rsidRPr="0014114A">
              <w:rPr>
                <w:rFonts w:ascii="GHEA Grapalat" w:hAnsi="GHEA Grapalat"/>
                <w:sz w:val="16"/>
                <w:szCs w:val="16"/>
                <w:lang w:val="en-US"/>
              </w:rPr>
              <w:t xml:space="preserve">000 </w:t>
            </w:r>
            <w:r w:rsidRPr="0014114A">
              <w:rPr>
                <w:rFonts w:ascii="GHEA Grapalat" w:hAnsi="GHEA Grapalat"/>
                <w:sz w:val="16"/>
                <w:szCs w:val="16"/>
                <w:lang w:val="hy-AM"/>
              </w:rPr>
              <w:t>ՀՀ դրամ</w:t>
            </w:r>
          </w:p>
        </w:tc>
      </w:tr>
      <w:tr w:rsidR="00AD1BB3" w:rsidRPr="0014114A" w14:paraId="2ACA0C2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6EC87E3" w14:textId="77777777" w:rsidR="00AC2C90" w:rsidRPr="0014114A" w:rsidRDefault="00AC2C90" w:rsidP="00AC2C90">
            <w:pPr>
              <w:pStyle w:val="a3"/>
              <w:numPr>
                <w:ilvl w:val="0"/>
                <w:numId w:val="62"/>
              </w:numPr>
              <w:jc w:val="both"/>
              <w:rPr>
                <w:rFonts w:ascii="GHEA Grapalat" w:hAnsi="GHEA Grapalat"/>
                <w:b/>
                <w:i/>
                <w:sz w:val="20"/>
                <w:szCs w:val="20"/>
                <w:lang w:val="hy-AM"/>
              </w:rPr>
            </w:pPr>
            <w:r w:rsidRPr="0014114A">
              <w:rPr>
                <w:rFonts w:ascii="GHEA Grapalat" w:hAnsi="GHEA Grapalat"/>
                <w:b/>
                <w:i/>
                <w:sz w:val="20"/>
                <w:szCs w:val="20"/>
                <w:lang w:val="hy-AM"/>
              </w:rPr>
              <w:t>Կապիտալ ծախսեր (եթե կան)</w:t>
            </w:r>
          </w:p>
        </w:tc>
        <w:tc>
          <w:tcPr>
            <w:tcW w:w="6492" w:type="dxa"/>
            <w:tcBorders>
              <w:top w:val="single" w:sz="4" w:space="0" w:color="auto"/>
              <w:left w:val="single" w:sz="4" w:space="0" w:color="auto"/>
              <w:bottom w:val="single" w:sz="4" w:space="0" w:color="auto"/>
              <w:right w:val="single" w:sz="4" w:space="0" w:color="auto"/>
            </w:tcBorders>
          </w:tcPr>
          <w:p w14:paraId="6B25F8E3" w14:textId="77777777" w:rsidR="00AC2C90" w:rsidRPr="0014114A" w:rsidRDefault="00AC2C90" w:rsidP="00A8193F">
            <w:pPr>
              <w:rPr>
                <w:rFonts w:ascii="GHEA Grapalat" w:hAnsi="GHEA Grapalat"/>
                <w:sz w:val="20"/>
                <w:szCs w:val="20"/>
                <w:lang w:val="hy-AM"/>
              </w:rPr>
            </w:pPr>
            <w:r w:rsidRPr="0014114A">
              <w:rPr>
                <w:rFonts w:ascii="GHEA Grapalat" w:hAnsi="GHEA Grapalat"/>
                <w:sz w:val="20"/>
                <w:szCs w:val="20"/>
                <w:lang w:val="hy-AM"/>
              </w:rPr>
              <w:t>-</w:t>
            </w:r>
          </w:p>
        </w:tc>
      </w:tr>
      <w:tr w:rsidR="00AD1BB3" w:rsidRPr="0014114A" w14:paraId="5027E039"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4423A52" w14:textId="77777777" w:rsidR="00AC2C90" w:rsidRPr="0014114A" w:rsidRDefault="00AC2C90" w:rsidP="00AC2C90">
            <w:pPr>
              <w:pStyle w:val="a3"/>
              <w:numPr>
                <w:ilvl w:val="0"/>
                <w:numId w:val="62"/>
              </w:numPr>
              <w:ind w:left="0" w:firstLine="171"/>
              <w:jc w:val="both"/>
              <w:rPr>
                <w:rFonts w:ascii="GHEA Grapalat" w:hAnsi="GHEA Grapalat"/>
                <w:b/>
                <w:i/>
                <w:sz w:val="20"/>
                <w:szCs w:val="20"/>
                <w:lang w:val="hy-AM"/>
              </w:rPr>
            </w:pPr>
            <w:r w:rsidRPr="0014114A">
              <w:rPr>
                <w:rFonts w:ascii="GHEA Grapalat" w:hAnsi="GHEA Grapalat"/>
                <w:b/>
                <w:i/>
                <w:sz w:val="20"/>
                <w:szCs w:val="20"/>
                <w:lang w:val="hy-AM"/>
              </w:rPr>
              <w:t xml:space="preserve">Այլ ծախսեր (եթե կան) </w:t>
            </w:r>
          </w:p>
        </w:tc>
        <w:tc>
          <w:tcPr>
            <w:tcW w:w="6492" w:type="dxa"/>
            <w:tcBorders>
              <w:top w:val="single" w:sz="4" w:space="0" w:color="auto"/>
              <w:left w:val="single" w:sz="4" w:space="0" w:color="auto"/>
              <w:bottom w:val="single" w:sz="4" w:space="0" w:color="auto"/>
              <w:right w:val="single" w:sz="4" w:space="0" w:color="auto"/>
            </w:tcBorders>
          </w:tcPr>
          <w:p w14:paraId="1BC42E10" w14:textId="72AF50DC" w:rsidR="00AC2C90" w:rsidRPr="0014114A" w:rsidRDefault="0014114A" w:rsidP="00A8193F">
            <w:pPr>
              <w:rPr>
                <w:rFonts w:ascii="GHEA Grapalat" w:hAnsi="GHEA Grapalat"/>
                <w:sz w:val="20"/>
                <w:szCs w:val="20"/>
                <w:lang w:val="ru-RU"/>
              </w:rPr>
            </w:pPr>
            <w:r w:rsidRPr="0014114A">
              <w:rPr>
                <w:rFonts w:ascii="GHEA Grapalat" w:hAnsi="GHEA Grapalat"/>
                <w:sz w:val="16"/>
                <w:szCs w:val="16"/>
                <w:lang w:val="en-US"/>
              </w:rPr>
              <w:t>1</w:t>
            </w:r>
            <w:r w:rsidRPr="0014114A">
              <w:rPr>
                <w:rFonts w:ascii="Calibri" w:hAnsi="Calibri" w:cs="Calibri"/>
                <w:sz w:val="16"/>
                <w:szCs w:val="16"/>
                <w:lang w:val="en-US"/>
              </w:rPr>
              <w:t> </w:t>
            </w:r>
            <w:r w:rsidRPr="0014114A">
              <w:rPr>
                <w:rFonts w:ascii="GHEA Grapalat" w:hAnsi="GHEA Grapalat"/>
                <w:sz w:val="16"/>
                <w:szCs w:val="16"/>
                <w:lang w:val="en-US"/>
              </w:rPr>
              <w:t>800</w:t>
            </w:r>
            <w:r w:rsidRPr="0014114A">
              <w:rPr>
                <w:rFonts w:ascii="Calibri" w:hAnsi="Calibri" w:cs="Calibri"/>
                <w:sz w:val="16"/>
                <w:szCs w:val="16"/>
                <w:lang w:val="en-US"/>
              </w:rPr>
              <w:t> </w:t>
            </w:r>
            <w:r w:rsidRPr="0014114A">
              <w:rPr>
                <w:rFonts w:ascii="GHEA Grapalat" w:hAnsi="GHEA Grapalat"/>
                <w:sz w:val="16"/>
                <w:szCs w:val="16"/>
                <w:lang w:val="en-US"/>
              </w:rPr>
              <w:t xml:space="preserve">000 </w:t>
            </w:r>
            <w:r w:rsidRPr="0014114A">
              <w:rPr>
                <w:rFonts w:ascii="GHEA Grapalat" w:hAnsi="GHEA Grapalat"/>
                <w:sz w:val="16"/>
                <w:szCs w:val="16"/>
                <w:lang w:val="hy-AM"/>
              </w:rPr>
              <w:t>ՀՀ դրամ</w:t>
            </w:r>
          </w:p>
        </w:tc>
      </w:tr>
      <w:tr w:rsidR="00AD1BB3" w:rsidRPr="0014114A" w14:paraId="3C42E5DF"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24D1BE54"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Ֆինանսավորման աղբյուրներ (եթե հայտնի են)</w:t>
            </w:r>
          </w:p>
        </w:tc>
        <w:tc>
          <w:tcPr>
            <w:tcW w:w="6492" w:type="dxa"/>
            <w:tcBorders>
              <w:top w:val="single" w:sz="4" w:space="0" w:color="auto"/>
              <w:left w:val="single" w:sz="4" w:space="0" w:color="auto"/>
              <w:bottom w:val="single" w:sz="4" w:space="0" w:color="auto"/>
              <w:right w:val="single" w:sz="4" w:space="0" w:color="auto"/>
            </w:tcBorders>
          </w:tcPr>
          <w:p w14:paraId="1D7F6B45" w14:textId="2E78A712" w:rsidR="00AC2C90" w:rsidRPr="0014114A" w:rsidRDefault="0014114A" w:rsidP="00A8193F">
            <w:pPr>
              <w:rPr>
                <w:rFonts w:ascii="GHEA Grapalat" w:hAnsi="GHEA Grapalat"/>
                <w:sz w:val="20"/>
                <w:szCs w:val="20"/>
                <w:lang w:val="hy-AM"/>
              </w:rPr>
            </w:pPr>
            <w:r w:rsidRPr="0014114A">
              <w:rPr>
                <w:rFonts w:ascii="GHEA Grapalat" w:hAnsi="GHEA Grapalat"/>
                <w:i/>
                <w:sz w:val="20"/>
                <w:szCs w:val="20"/>
                <w:lang w:val="hy-AM"/>
              </w:rPr>
              <w:t>Կապանի համայնքապետարան</w:t>
            </w:r>
            <w:r w:rsidRPr="0014114A">
              <w:rPr>
                <w:rFonts w:ascii="MS Gothic" w:hAnsi="MS Gothic" w:cs="MS Gothic"/>
                <w:i/>
                <w:sz w:val="20"/>
                <w:szCs w:val="20"/>
                <w:lang w:val="hy-AM"/>
              </w:rPr>
              <w:t>，</w:t>
            </w:r>
            <w:r w:rsidRPr="0014114A">
              <w:rPr>
                <w:rFonts w:ascii="GHEA Grapalat" w:hAnsi="GHEA Grapalat"/>
                <w:i/>
                <w:sz w:val="20"/>
                <w:szCs w:val="20"/>
                <w:lang w:val="hy-AM"/>
              </w:rPr>
              <w:t xml:space="preserve"> ՀԿ, այլ կազմակերպություններ և անհատներ</w:t>
            </w:r>
          </w:p>
        </w:tc>
      </w:tr>
      <w:tr w:rsidR="00AD1BB3" w:rsidRPr="0014114A" w14:paraId="29E60962"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6D797181"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Արդյունք (անհրաժեշտության դեպքում՝ ցուցիչներ)</w:t>
            </w:r>
          </w:p>
        </w:tc>
        <w:tc>
          <w:tcPr>
            <w:tcW w:w="6492" w:type="dxa"/>
            <w:tcBorders>
              <w:top w:val="single" w:sz="4" w:space="0" w:color="auto"/>
              <w:left w:val="single" w:sz="4" w:space="0" w:color="auto"/>
              <w:bottom w:val="single" w:sz="4" w:space="0" w:color="auto"/>
              <w:right w:val="single" w:sz="4" w:space="0" w:color="auto"/>
            </w:tcBorders>
          </w:tcPr>
          <w:p w14:paraId="6704455E" w14:textId="34CC12C3" w:rsidR="00AC2C90" w:rsidRPr="0014114A" w:rsidRDefault="0014114A" w:rsidP="00A8193F">
            <w:pPr>
              <w:rPr>
                <w:rFonts w:ascii="GHEA Grapalat" w:hAnsi="GHEA Grapalat"/>
                <w:sz w:val="20"/>
                <w:szCs w:val="20"/>
                <w:lang w:val="hy-AM"/>
              </w:rPr>
            </w:pPr>
            <w:r w:rsidRPr="0014114A">
              <w:rPr>
                <w:rFonts w:ascii="GHEA Grapalat" w:hAnsi="GHEA Grapalat"/>
                <w:sz w:val="16"/>
                <w:szCs w:val="16"/>
                <w:lang w:val="hy-AM"/>
              </w:rPr>
              <w:t>Պատվերներով ապահովված մասնագետներ</w:t>
            </w:r>
          </w:p>
        </w:tc>
      </w:tr>
      <w:tr w:rsidR="00AD1BB3" w:rsidRPr="0014114A" w14:paraId="765AFF5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7902AD18"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Վերջնարդյունք՝ ցուցանիշներով</w:t>
            </w:r>
          </w:p>
        </w:tc>
        <w:tc>
          <w:tcPr>
            <w:tcW w:w="6492" w:type="dxa"/>
            <w:tcBorders>
              <w:top w:val="single" w:sz="4" w:space="0" w:color="auto"/>
              <w:left w:val="single" w:sz="4" w:space="0" w:color="auto"/>
              <w:bottom w:val="single" w:sz="4" w:space="0" w:color="auto"/>
              <w:right w:val="single" w:sz="4" w:space="0" w:color="auto"/>
            </w:tcBorders>
          </w:tcPr>
          <w:p w14:paraId="21150381" w14:textId="77777777" w:rsidR="0014114A" w:rsidRPr="0014114A" w:rsidRDefault="0014114A" w:rsidP="0014114A">
            <w:pPr>
              <w:rPr>
                <w:rFonts w:ascii="GHEA Grapalat" w:hAnsi="GHEA Grapalat"/>
                <w:sz w:val="20"/>
                <w:szCs w:val="20"/>
                <w:lang w:val="hy-AM"/>
              </w:rPr>
            </w:pPr>
            <w:r w:rsidRPr="0014114A">
              <w:rPr>
                <w:rFonts w:ascii="GHEA Grapalat" w:hAnsi="GHEA Grapalat"/>
                <w:sz w:val="20"/>
                <w:szCs w:val="20"/>
                <w:lang w:val="hy-AM"/>
              </w:rPr>
              <w:t>Վերապատրաստված ՏՏ մասնագետների քանակի աճ,</w:t>
            </w:r>
          </w:p>
          <w:p w14:paraId="3E3424BC" w14:textId="77777777" w:rsidR="0014114A" w:rsidRPr="0014114A" w:rsidRDefault="0014114A" w:rsidP="0014114A">
            <w:pPr>
              <w:rPr>
                <w:rFonts w:ascii="GHEA Grapalat" w:hAnsi="GHEA Grapalat"/>
                <w:sz w:val="20"/>
                <w:szCs w:val="20"/>
                <w:lang w:val="hy-AM"/>
              </w:rPr>
            </w:pPr>
            <w:r w:rsidRPr="0014114A">
              <w:rPr>
                <w:rFonts w:ascii="GHEA Grapalat" w:hAnsi="GHEA Grapalat"/>
                <w:sz w:val="20"/>
                <w:szCs w:val="20"/>
                <w:lang w:val="hy-AM"/>
              </w:rPr>
              <w:t>ՏՏ ոլորտում համապատասխան գիտելիքներ ունեցող մասնագետների եկամտի աճ</w:t>
            </w:r>
          </w:p>
          <w:p w14:paraId="76B77045" w14:textId="73CD2BC4" w:rsidR="00AC2C90" w:rsidRPr="0014114A" w:rsidRDefault="00AC2C90" w:rsidP="00A8193F">
            <w:pPr>
              <w:rPr>
                <w:rFonts w:ascii="GHEA Grapalat" w:hAnsi="GHEA Grapalat"/>
                <w:sz w:val="20"/>
                <w:szCs w:val="20"/>
                <w:lang w:val="hy-AM"/>
              </w:rPr>
            </w:pPr>
          </w:p>
        </w:tc>
      </w:tr>
      <w:tr w:rsidR="00AD1BB3" w:rsidRPr="0014114A" w14:paraId="0E315C38"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1C020186"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Պլանավորված նպատակներ, որոնց իրագործմանը նպաստելու է գործողության իրականացումը</w:t>
            </w:r>
          </w:p>
        </w:tc>
        <w:tc>
          <w:tcPr>
            <w:tcW w:w="6492" w:type="dxa"/>
            <w:tcBorders>
              <w:top w:val="single" w:sz="4" w:space="0" w:color="auto"/>
              <w:left w:val="single" w:sz="4" w:space="0" w:color="auto"/>
              <w:bottom w:val="single" w:sz="4" w:space="0" w:color="auto"/>
              <w:right w:val="single" w:sz="4" w:space="0" w:color="auto"/>
            </w:tcBorders>
          </w:tcPr>
          <w:p w14:paraId="14013A97" w14:textId="77777777" w:rsidR="00AC2C90" w:rsidRPr="0014114A" w:rsidRDefault="00AC2C90" w:rsidP="00A8193F">
            <w:pPr>
              <w:rPr>
                <w:rFonts w:ascii="GHEA Grapalat" w:hAnsi="GHEA Grapalat"/>
                <w:sz w:val="20"/>
                <w:szCs w:val="20"/>
                <w:lang w:val="ru-RU"/>
              </w:rPr>
            </w:pPr>
            <w:r w:rsidRPr="0014114A">
              <w:rPr>
                <w:rFonts w:ascii="GHEA Grapalat" w:hAnsi="GHEA Grapalat"/>
                <w:sz w:val="20"/>
                <w:szCs w:val="20"/>
                <w:lang w:val="ru-RU"/>
              </w:rPr>
              <w:t>Համայնքում զարգացնել ՏՏ ոլորտը</w:t>
            </w:r>
          </w:p>
        </w:tc>
      </w:tr>
      <w:tr w:rsidR="00AD1BB3" w:rsidRPr="0014114A" w14:paraId="4BE757E3" w14:textId="77777777" w:rsidTr="00A8193F">
        <w:tc>
          <w:tcPr>
            <w:tcW w:w="2830" w:type="dxa"/>
            <w:tcBorders>
              <w:top w:val="single" w:sz="4" w:space="0" w:color="auto"/>
              <w:left w:val="single" w:sz="4" w:space="0" w:color="auto"/>
              <w:bottom w:val="single" w:sz="4" w:space="0" w:color="auto"/>
              <w:right w:val="single" w:sz="4" w:space="0" w:color="auto"/>
            </w:tcBorders>
            <w:shd w:val="clear" w:color="auto" w:fill="DBE5F1"/>
            <w:hideMark/>
          </w:tcPr>
          <w:p w14:paraId="16AB8E03" w14:textId="77777777" w:rsidR="00AC2C90" w:rsidRPr="0014114A" w:rsidRDefault="00AC2C90" w:rsidP="00A8193F">
            <w:pPr>
              <w:rPr>
                <w:rFonts w:ascii="GHEA Grapalat" w:hAnsi="GHEA Grapalat"/>
                <w:b/>
                <w:i/>
                <w:sz w:val="20"/>
                <w:szCs w:val="20"/>
                <w:lang w:val="hy-AM"/>
              </w:rPr>
            </w:pPr>
            <w:r w:rsidRPr="0014114A">
              <w:rPr>
                <w:rFonts w:ascii="GHEA Grapalat" w:hAnsi="GHEA Grapalat"/>
                <w:b/>
                <w:i/>
                <w:sz w:val="20"/>
                <w:szCs w:val="20"/>
                <w:lang w:val="hy-AM"/>
              </w:rPr>
              <w:t>Գործողությանն առնչվող հիմնասյուները</w:t>
            </w:r>
          </w:p>
        </w:tc>
        <w:tc>
          <w:tcPr>
            <w:tcW w:w="6492" w:type="dxa"/>
            <w:tcBorders>
              <w:top w:val="single" w:sz="4" w:space="0" w:color="auto"/>
              <w:left w:val="single" w:sz="4" w:space="0" w:color="auto"/>
              <w:bottom w:val="single" w:sz="4" w:space="0" w:color="auto"/>
              <w:right w:val="single" w:sz="4" w:space="0" w:color="auto"/>
            </w:tcBorders>
          </w:tcPr>
          <w:p w14:paraId="4E73CF5F" w14:textId="77777777" w:rsidR="00AC2C90" w:rsidRPr="0014114A" w:rsidRDefault="00AC2C90" w:rsidP="00A8193F">
            <w:pPr>
              <w:jc w:val="both"/>
              <w:rPr>
                <w:rFonts w:ascii="GHEA Grapalat" w:hAnsi="GHEA Grapalat"/>
                <w:sz w:val="20"/>
                <w:szCs w:val="20"/>
                <w:lang w:val="hy-AM"/>
              </w:rPr>
            </w:pPr>
            <w:r w:rsidRPr="0014114A">
              <w:rPr>
                <w:rFonts w:ascii="GHEA Grapalat" w:hAnsi="GHEA Grapalat"/>
                <w:sz w:val="20"/>
                <w:szCs w:val="20"/>
                <w:lang w:val="hy-AM"/>
              </w:rPr>
              <w:t>Հող և ենթակառուցվածքներ</w:t>
            </w:r>
            <w:r w:rsidRPr="0014114A">
              <w:rPr>
                <w:rFonts w:ascii="MS Gothic" w:hAnsi="MS Gothic" w:cs="MS Gothic"/>
                <w:sz w:val="20"/>
                <w:szCs w:val="20"/>
                <w:lang w:val="hy-AM"/>
              </w:rPr>
              <w:t>，</w:t>
            </w:r>
            <w:r w:rsidRPr="0014114A">
              <w:rPr>
                <w:rFonts w:ascii="GHEA Grapalat" w:hAnsi="GHEA Grapalat"/>
                <w:sz w:val="20"/>
                <w:szCs w:val="20"/>
                <w:lang w:val="hy-AM"/>
              </w:rPr>
              <w:t xml:space="preserve"> հմտություններ և մարդկային կապիտալ</w:t>
            </w:r>
            <w:r w:rsidRPr="0014114A">
              <w:rPr>
                <w:rFonts w:ascii="GHEA Grapalat" w:eastAsia="MS Gothic" w:hAnsi="GHEA Grapalat" w:cs="MS Gothic"/>
                <w:sz w:val="20"/>
                <w:szCs w:val="20"/>
                <w:lang w:val="hy-AM"/>
              </w:rPr>
              <w:t>，</w:t>
            </w:r>
            <w:r w:rsidRPr="0014114A">
              <w:rPr>
                <w:rFonts w:ascii="GHEA Grapalat" w:hAnsi="GHEA Grapalat"/>
                <w:sz w:val="20"/>
                <w:szCs w:val="20"/>
                <w:lang w:val="hy-AM"/>
              </w:rPr>
              <w:t xml:space="preserve"> ներառականություն</w:t>
            </w:r>
            <w:r w:rsidRPr="0014114A">
              <w:rPr>
                <w:rFonts w:ascii="MS Gothic" w:hAnsi="MS Gothic" w:cs="MS Gothic"/>
                <w:sz w:val="20"/>
                <w:szCs w:val="20"/>
                <w:lang w:val="hy-AM"/>
              </w:rPr>
              <w:t>，</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արտաքին</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դիրքավորում</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և</w:t>
            </w:r>
            <w:r w:rsidRPr="0014114A">
              <w:rPr>
                <w:rFonts w:ascii="GHEA Grapalat" w:hAnsi="GHEA Grapalat"/>
                <w:sz w:val="20"/>
                <w:szCs w:val="20"/>
                <w:lang w:val="hy-AM"/>
              </w:rPr>
              <w:t xml:space="preserve"> </w:t>
            </w:r>
            <w:r w:rsidRPr="0014114A">
              <w:rPr>
                <w:rFonts w:ascii="GHEA Grapalat" w:hAnsi="GHEA Grapalat" w:cs="GHEA Grapalat"/>
                <w:sz w:val="20"/>
                <w:szCs w:val="20"/>
                <w:lang w:val="hy-AM"/>
              </w:rPr>
              <w:t>մարքեթին</w:t>
            </w:r>
            <w:r w:rsidRPr="0014114A">
              <w:rPr>
                <w:rFonts w:ascii="GHEA Grapalat" w:hAnsi="GHEA Grapalat"/>
                <w:sz w:val="20"/>
                <w:szCs w:val="20"/>
                <w:lang w:val="hy-AM"/>
              </w:rPr>
              <w:t>գ</w:t>
            </w:r>
          </w:p>
        </w:tc>
      </w:tr>
    </w:tbl>
    <w:p w14:paraId="5CE43D27" w14:textId="77777777" w:rsidR="00AC2C90" w:rsidRPr="0014114A" w:rsidRDefault="00AC2C90" w:rsidP="009F0713">
      <w:pPr>
        <w:tabs>
          <w:tab w:val="left" w:pos="567"/>
        </w:tabs>
        <w:ind w:firstLine="426"/>
        <w:contextualSpacing/>
        <w:rPr>
          <w:rFonts w:ascii="GHEA Grapalat" w:hAnsi="GHEA Grapalat"/>
          <w:lang w:val="hy-AM"/>
        </w:rPr>
      </w:pPr>
    </w:p>
    <w:p w14:paraId="2B5F6DAC" w14:textId="77777777" w:rsidR="0065639D" w:rsidRPr="0014114A" w:rsidRDefault="0065639D" w:rsidP="009F0713">
      <w:pPr>
        <w:tabs>
          <w:tab w:val="left" w:pos="567"/>
        </w:tabs>
        <w:ind w:firstLine="426"/>
        <w:contextualSpacing/>
        <w:rPr>
          <w:rFonts w:ascii="GHEA Grapalat" w:hAnsi="GHEA Grapalat"/>
          <w:lang w:val="hy-AM"/>
        </w:rPr>
      </w:pPr>
    </w:p>
    <w:p w14:paraId="06FF3C79" w14:textId="77777777" w:rsidR="0065639D" w:rsidRPr="0014114A" w:rsidRDefault="0065639D" w:rsidP="009F0713">
      <w:pPr>
        <w:tabs>
          <w:tab w:val="left" w:pos="567"/>
        </w:tabs>
        <w:ind w:firstLine="426"/>
        <w:contextualSpacing/>
        <w:rPr>
          <w:rFonts w:ascii="GHEA Grapalat" w:hAnsi="GHEA Grapalat"/>
          <w:lang w:val="hy-AM"/>
        </w:rPr>
      </w:pPr>
    </w:p>
    <w:p w14:paraId="08BFB165" w14:textId="77777777" w:rsidR="0065639D" w:rsidRPr="0014114A" w:rsidRDefault="0065639D" w:rsidP="009F0713">
      <w:pPr>
        <w:tabs>
          <w:tab w:val="left" w:pos="567"/>
        </w:tabs>
        <w:ind w:firstLine="426"/>
        <w:contextualSpacing/>
        <w:rPr>
          <w:rFonts w:ascii="GHEA Grapalat" w:hAnsi="GHEA Grapalat"/>
          <w:lang w:val="hy-AM"/>
        </w:rPr>
      </w:pPr>
    </w:p>
    <w:p w14:paraId="3D053573" w14:textId="77777777" w:rsidR="0065639D" w:rsidRPr="0014114A" w:rsidRDefault="0065639D" w:rsidP="009F0713">
      <w:pPr>
        <w:tabs>
          <w:tab w:val="left" w:pos="567"/>
        </w:tabs>
        <w:ind w:firstLine="426"/>
        <w:contextualSpacing/>
        <w:rPr>
          <w:rFonts w:ascii="GHEA Grapalat" w:hAnsi="GHEA Grapalat"/>
          <w:lang w:val="hy-AM"/>
        </w:rPr>
      </w:pPr>
    </w:p>
    <w:p w14:paraId="0BE05ABE" w14:textId="77777777" w:rsidR="0065639D" w:rsidRPr="0014114A" w:rsidRDefault="0065639D" w:rsidP="009F0713">
      <w:pPr>
        <w:tabs>
          <w:tab w:val="left" w:pos="567"/>
        </w:tabs>
        <w:ind w:firstLine="426"/>
        <w:contextualSpacing/>
        <w:rPr>
          <w:rFonts w:ascii="GHEA Grapalat" w:hAnsi="GHEA Grapalat"/>
          <w:lang w:val="hy-AM"/>
        </w:rPr>
      </w:pPr>
    </w:p>
    <w:p w14:paraId="3905D5F5" w14:textId="77777777" w:rsidR="0065639D" w:rsidRPr="0014114A" w:rsidRDefault="0065639D" w:rsidP="009F0713">
      <w:pPr>
        <w:tabs>
          <w:tab w:val="left" w:pos="567"/>
        </w:tabs>
        <w:ind w:firstLine="426"/>
        <w:contextualSpacing/>
        <w:rPr>
          <w:rFonts w:ascii="GHEA Grapalat" w:hAnsi="GHEA Grapalat"/>
          <w:lang w:val="hy-AM"/>
        </w:rPr>
      </w:pPr>
    </w:p>
    <w:p w14:paraId="2FEDF4EB" w14:textId="77777777" w:rsidR="0065639D" w:rsidRPr="0014114A" w:rsidRDefault="0065639D" w:rsidP="009F0713">
      <w:pPr>
        <w:tabs>
          <w:tab w:val="left" w:pos="567"/>
        </w:tabs>
        <w:ind w:firstLine="426"/>
        <w:contextualSpacing/>
        <w:rPr>
          <w:rFonts w:ascii="GHEA Grapalat" w:hAnsi="GHEA Grapalat"/>
          <w:lang w:val="hy-AM"/>
        </w:rPr>
      </w:pPr>
    </w:p>
    <w:p w14:paraId="56D997D6" w14:textId="77777777" w:rsidR="0065639D" w:rsidRPr="0014114A" w:rsidRDefault="0065639D" w:rsidP="009F0713">
      <w:pPr>
        <w:tabs>
          <w:tab w:val="left" w:pos="567"/>
        </w:tabs>
        <w:ind w:firstLine="426"/>
        <w:contextualSpacing/>
        <w:rPr>
          <w:rFonts w:ascii="GHEA Grapalat" w:hAnsi="GHEA Grapalat"/>
          <w:lang w:val="hy-AM"/>
        </w:rPr>
      </w:pPr>
    </w:p>
    <w:p w14:paraId="74A2DCFB" w14:textId="77777777" w:rsidR="0065639D" w:rsidRPr="0014114A" w:rsidRDefault="0065639D" w:rsidP="009F0713">
      <w:pPr>
        <w:tabs>
          <w:tab w:val="left" w:pos="567"/>
        </w:tabs>
        <w:ind w:firstLine="426"/>
        <w:contextualSpacing/>
        <w:rPr>
          <w:rFonts w:ascii="GHEA Grapalat" w:hAnsi="GHEA Grapalat"/>
          <w:lang w:val="hy-AM"/>
        </w:rPr>
      </w:pPr>
    </w:p>
    <w:p w14:paraId="27048D22" w14:textId="77777777" w:rsidR="0065639D" w:rsidRPr="0014114A" w:rsidRDefault="0065639D" w:rsidP="009F0713">
      <w:pPr>
        <w:tabs>
          <w:tab w:val="left" w:pos="567"/>
        </w:tabs>
        <w:ind w:firstLine="426"/>
        <w:contextualSpacing/>
        <w:rPr>
          <w:rFonts w:ascii="GHEA Grapalat" w:hAnsi="GHEA Grapalat"/>
          <w:lang w:val="hy-AM"/>
        </w:rPr>
      </w:pPr>
    </w:p>
    <w:p w14:paraId="74A7263E" w14:textId="77777777" w:rsidR="0065639D" w:rsidRPr="0014114A" w:rsidRDefault="0065639D" w:rsidP="009F0713">
      <w:pPr>
        <w:tabs>
          <w:tab w:val="left" w:pos="567"/>
        </w:tabs>
        <w:ind w:firstLine="426"/>
        <w:contextualSpacing/>
        <w:rPr>
          <w:rFonts w:ascii="GHEA Grapalat" w:hAnsi="GHEA Grapalat"/>
          <w:lang w:val="hy-AM"/>
        </w:rPr>
      </w:pPr>
    </w:p>
    <w:p w14:paraId="4B731102" w14:textId="77777777" w:rsidR="0065639D" w:rsidRPr="0014114A" w:rsidRDefault="0065639D" w:rsidP="009F0713">
      <w:pPr>
        <w:tabs>
          <w:tab w:val="left" w:pos="567"/>
        </w:tabs>
        <w:ind w:firstLine="426"/>
        <w:contextualSpacing/>
        <w:rPr>
          <w:rFonts w:ascii="GHEA Grapalat" w:hAnsi="GHEA Grapalat"/>
          <w:lang w:val="hy-AM"/>
        </w:rPr>
      </w:pPr>
    </w:p>
    <w:p w14:paraId="18605691" w14:textId="77777777" w:rsidR="0065639D" w:rsidRPr="0014114A" w:rsidRDefault="0065639D" w:rsidP="009F0713">
      <w:pPr>
        <w:tabs>
          <w:tab w:val="left" w:pos="567"/>
        </w:tabs>
        <w:ind w:firstLine="426"/>
        <w:contextualSpacing/>
        <w:rPr>
          <w:rFonts w:ascii="GHEA Grapalat" w:hAnsi="GHEA Grapalat"/>
          <w:lang w:val="hy-AM"/>
        </w:rPr>
      </w:pPr>
    </w:p>
    <w:p w14:paraId="42E5AE2D" w14:textId="77777777" w:rsidR="0065639D" w:rsidRPr="0014114A" w:rsidRDefault="0065639D" w:rsidP="009F0713">
      <w:pPr>
        <w:tabs>
          <w:tab w:val="left" w:pos="567"/>
        </w:tabs>
        <w:ind w:firstLine="426"/>
        <w:contextualSpacing/>
        <w:rPr>
          <w:rFonts w:ascii="GHEA Grapalat" w:hAnsi="GHEA Grapalat"/>
          <w:lang w:val="hy-AM"/>
        </w:rPr>
      </w:pPr>
    </w:p>
    <w:p w14:paraId="0057C25A" w14:textId="77777777" w:rsidR="0065639D" w:rsidRPr="0014114A" w:rsidRDefault="0065639D" w:rsidP="009F0713">
      <w:pPr>
        <w:tabs>
          <w:tab w:val="left" w:pos="567"/>
        </w:tabs>
        <w:ind w:firstLine="426"/>
        <w:contextualSpacing/>
        <w:rPr>
          <w:rFonts w:ascii="GHEA Grapalat" w:hAnsi="GHEA Grapalat"/>
          <w:lang w:val="hy-AM"/>
        </w:rPr>
      </w:pPr>
    </w:p>
    <w:p w14:paraId="41C7AD8B" w14:textId="77777777" w:rsidR="0065639D" w:rsidRPr="0014114A" w:rsidRDefault="0065639D" w:rsidP="009F0713">
      <w:pPr>
        <w:tabs>
          <w:tab w:val="left" w:pos="567"/>
        </w:tabs>
        <w:ind w:firstLine="426"/>
        <w:contextualSpacing/>
        <w:rPr>
          <w:rFonts w:ascii="GHEA Grapalat" w:hAnsi="GHEA Grapalat"/>
          <w:lang w:val="hy-AM"/>
        </w:rPr>
      </w:pPr>
    </w:p>
    <w:p w14:paraId="245985D7" w14:textId="77777777" w:rsidR="0065639D" w:rsidRPr="0014114A" w:rsidRDefault="0065639D" w:rsidP="009F0713">
      <w:pPr>
        <w:tabs>
          <w:tab w:val="left" w:pos="567"/>
        </w:tabs>
        <w:ind w:firstLine="426"/>
        <w:contextualSpacing/>
        <w:rPr>
          <w:rFonts w:ascii="GHEA Grapalat" w:hAnsi="GHEA Grapalat"/>
          <w:lang w:val="hy-AM"/>
        </w:rPr>
      </w:pPr>
    </w:p>
    <w:p w14:paraId="35F8B170" w14:textId="77777777" w:rsidR="00AC2C90" w:rsidRPr="0014114A" w:rsidRDefault="00AC2C90" w:rsidP="009F0713">
      <w:pPr>
        <w:tabs>
          <w:tab w:val="left" w:pos="567"/>
        </w:tabs>
        <w:ind w:firstLine="426"/>
        <w:contextualSpacing/>
        <w:rPr>
          <w:rFonts w:ascii="GHEA Grapalat" w:hAnsi="GHEA Grapalat"/>
          <w:lang w:val="hy-AM"/>
        </w:rPr>
      </w:pPr>
    </w:p>
    <w:p w14:paraId="6A6F41B2" w14:textId="77777777" w:rsidR="00EF79B9" w:rsidRPr="0014114A" w:rsidRDefault="00EF79B9" w:rsidP="00EF79B9">
      <w:pPr>
        <w:keepNext/>
        <w:pBdr>
          <w:top w:val="nil"/>
          <w:left w:val="nil"/>
          <w:bottom w:val="nil"/>
          <w:right w:val="nil"/>
          <w:between w:val="nil"/>
        </w:pBdr>
        <w:tabs>
          <w:tab w:val="left" w:pos="1701"/>
        </w:tabs>
        <w:spacing w:after="400"/>
        <w:rPr>
          <w:rFonts w:ascii="GHEA Grapalat" w:eastAsia="GHEA Grapalat" w:hAnsi="GHEA Grapalat" w:cs="GHEA Grapalat"/>
          <w:b/>
          <w:sz w:val="32"/>
          <w:szCs w:val="32"/>
          <w:lang w:val="hy-AM"/>
        </w:rPr>
      </w:pPr>
      <w:r w:rsidRPr="0014114A">
        <w:rPr>
          <w:rFonts w:ascii="GHEA Grapalat" w:eastAsia="GHEA Grapalat" w:hAnsi="GHEA Grapalat" w:cs="GHEA Grapalat"/>
          <w:b/>
          <w:sz w:val="32"/>
          <w:szCs w:val="32"/>
          <w:lang w:val="hy-AM"/>
        </w:rPr>
        <w:t>Հավելված 2</w:t>
      </w:r>
      <w:r w:rsidRPr="0014114A">
        <w:rPr>
          <w:rFonts w:ascii="Cambria Math" w:eastAsia="GHEA Grapalat" w:hAnsi="Cambria Math" w:cs="Cambria Math"/>
          <w:b/>
          <w:sz w:val="32"/>
          <w:szCs w:val="32"/>
          <w:lang w:val="hy-AM"/>
        </w:rPr>
        <w:t>․</w:t>
      </w:r>
      <w:r w:rsidRPr="0014114A">
        <w:rPr>
          <w:rFonts w:ascii="GHEA Grapalat" w:eastAsia="GHEA Grapalat" w:hAnsi="GHEA Grapalat" w:cs="GHEA Grapalat"/>
          <w:b/>
          <w:sz w:val="32"/>
          <w:szCs w:val="32"/>
          <w:lang w:val="hy-AM"/>
        </w:rPr>
        <w:t xml:space="preserve"> ՏՏԶ պլանի մշակման նպատակող շահագրգիռ կառույցների հետ քննարկումների ցանկ </w:t>
      </w:r>
    </w:p>
    <w:tbl>
      <w:tblPr>
        <w:tblStyle w:val="af0"/>
        <w:tblW w:w="0" w:type="auto"/>
        <w:tblLayout w:type="fixed"/>
        <w:tblLook w:val="04A0" w:firstRow="1" w:lastRow="0" w:firstColumn="1" w:lastColumn="0" w:noHBand="0" w:noVBand="1"/>
      </w:tblPr>
      <w:tblGrid>
        <w:gridCol w:w="675"/>
        <w:gridCol w:w="2935"/>
        <w:gridCol w:w="2476"/>
        <w:gridCol w:w="1206"/>
        <w:gridCol w:w="2562"/>
      </w:tblGrid>
      <w:tr w:rsidR="00AD1BB3" w:rsidRPr="0014114A" w14:paraId="1EABE1B5" w14:textId="77777777" w:rsidTr="00675257">
        <w:tc>
          <w:tcPr>
            <w:tcW w:w="675" w:type="dxa"/>
          </w:tcPr>
          <w:p w14:paraId="22A26712" w14:textId="77777777" w:rsidR="00EF79B9" w:rsidRPr="0014114A" w:rsidRDefault="00EF79B9" w:rsidP="00782938">
            <w:pPr>
              <w:tabs>
                <w:tab w:val="left" w:pos="3420"/>
              </w:tabs>
              <w:rPr>
                <w:rFonts w:ascii="GHEA Grapalat" w:hAnsi="GHEA Grapalat" w:cs="GHEAGrapalat"/>
                <w:i/>
                <w:sz w:val="20"/>
              </w:rPr>
            </w:pPr>
            <w:r w:rsidRPr="0014114A">
              <w:rPr>
                <w:rFonts w:ascii="GHEA Grapalat" w:hAnsi="GHEA Grapalat" w:cs="GHEAGrapalat"/>
                <w:i/>
                <w:sz w:val="20"/>
              </w:rPr>
              <w:t>N</w:t>
            </w:r>
          </w:p>
        </w:tc>
        <w:tc>
          <w:tcPr>
            <w:tcW w:w="2935" w:type="dxa"/>
          </w:tcPr>
          <w:p w14:paraId="4B58ED30" w14:textId="77777777" w:rsidR="00EF79B9" w:rsidRPr="0014114A" w:rsidRDefault="00EF79B9" w:rsidP="00782938">
            <w:pPr>
              <w:tabs>
                <w:tab w:val="left" w:pos="3420"/>
              </w:tabs>
              <w:jc w:val="center"/>
              <w:rPr>
                <w:rFonts w:ascii="GHEA Grapalat" w:hAnsi="GHEA Grapalat" w:cs="GHEAGrapalat"/>
                <w:i/>
                <w:sz w:val="20"/>
                <w:lang w:val="hy-AM"/>
              </w:rPr>
            </w:pPr>
            <w:r w:rsidRPr="0014114A">
              <w:rPr>
                <w:rFonts w:ascii="GHEA Grapalat" w:hAnsi="GHEA Grapalat" w:cs="GHEAGrapalat"/>
                <w:i/>
                <w:sz w:val="20"/>
                <w:lang w:val="hy-AM"/>
              </w:rPr>
              <w:t>Մասնակիցները</w:t>
            </w:r>
          </w:p>
        </w:tc>
        <w:tc>
          <w:tcPr>
            <w:tcW w:w="2476" w:type="dxa"/>
          </w:tcPr>
          <w:p w14:paraId="2D902780" w14:textId="77777777" w:rsidR="00EF79B9" w:rsidRPr="0014114A" w:rsidRDefault="00EF79B9" w:rsidP="00782938">
            <w:pPr>
              <w:tabs>
                <w:tab w:val="left" w:pos="3420"/>
              </w:tabs>
              <w:rPr>
                <w:rFonts w:ascii="GHEA Grapalat" w:hAnsi="GHEA Grapalat" w:cs="GHEAGrapalat"/>
                <w:i/>
                <w:sz w:val="20"/>
                <w:lang w:val="hy-AM"/>
              </w:rPr>
            </w:pPr>
            <w:r w:rsidRPr="0014114A">
              <w:rPr>
                <w:rFonts w:ascii="GHEA Grapalat" w:hAnsi="GHEA Grapalat" w:cs="GHEAGrapalat"/>
                <w:i/>
                <w:sz w:val="20"/>
                <w:lang w:val="hy-AM"/>
              </w:rPr>
              <w:t>Հանդիպումների բովանդակությունը</w:t>
            </w:r>
          </w:p>
        </w:tc>
        <w:tc>
          <w:tcPr>
            <w:tcW w:w="1206" w:type="dxa"/>
            <w:tcBorders>
              <w:right w:val="single" w:sz="4" w:space="0" w:color="auto"/>
            </w:tcBorders>
          </w:tcPr>
          <w:p w14:paraId="0E4823E8" w14:textId="77777777" w:rsidR="00EF79B9" w:rsidRPr="0014114A" w:rsidRDefault="00EF79B9" w:rsidP="00782938">
            <w:pPr>
              <w:tabs>
                <w:tab w:val="left" w:pos="3420"/>
              </w:tabs>
              <w:jc w:val="center"/>
              <w:rPr>
                <w:rFonts w:ascii="GHEA Grapalat" w:hAnsi="GHEA Grapalat" w:cs="GHEAGrapalat"/>
                <w:i/>
                <w:sz w:val="20"/>
                <w:lang w:val="hy-AM"/>
              </w:rPr>
            </w:pPr>
            <w:r w:rsidRPr="0014114A">
              <w:rPr>
                <w:rFonts w:ascii="GHEA Grapalat" w:hAnsi="GHEA Grapalat" w:cs="GHEAGrapalat"/>
                <w:i/>
                <w:sz w:val="20"/>
                <w:lang w:val="hy-AM"/>
              </w:rPr>
              <w:t>Օրը</w:t>
            </w:r>
          </w:p>
        </w:tc>
        <w:tc>
          <w:tcPr>
            <w:tcW w:w="2562" w:type="dxa"/>
            <w:tcBorders>
              <w:left w:val="single" w:sz="4" w:space="0" w:color="auto"/>
              <w:bottom w:val="single" w:sz="4" w:space="0" w:color="auto"/>
            </w:tcBorders>
          </w:tcPr>
          <w:p w14:paraId="00963CEC" w14:textId="77777777" w:rsidR="00EF79B9" w:rsidRPr="0014114A" w:rsidRDefault="00EF79B9" w:rsidP="00782938">
            <w:pPr>
              <w:tabs>
                <w:tab w:val="left" w:pos="3420"/>
              </w:tabs>
              <w:jc w:val="center"/>
              <w:rPr>
                <w:rFonts w:ascii="GHEA Grapalat" w:hAnsi="GHEA Grapalat" w:cs="GHEAGrapalat"/>
                <w:i/>
                <w:sz w:val="20"/>
                <w:lang w:val="hy-AM"/>
              </w:rPr>
            </w:pPr>
            <w:r w:rsidRPr="0014114A">
              <w:rPr>
                <w:rFonts w:ascii="GHEA Grapalat" w:hAnsi="GHEA Grapalat" w:cs="GHEAGrapalat"/>
                <w:i/>
                <w:sz w:val="20"/>
                <w:lang w:val="hy-AM"/>
              </w:rPr>
              <w:t>Վայրը</w:t>
            </w:r>
          </w:p>
        </w:tc>
      </w:tr>
      <w:tr w:rsidR="00AD1BB3" w:rsidRPr="0014114A" w14:paraId="28F97D63" w14:textId="77777777" w:rsidTr="00675257">
        <w:trPr>
          <w:trHeight w:val="538"/>
        </w:trPr>
        <w:tc>
          <w:tcPr>
            <w:tcW w:w="675" w:type="dxa"/>
          </w:tcPr>
          <w:p w14:paraId="42FEAA88" w14:textId="77777777" w:rsidR="00EF79B9" w:rsidRPr="0014114A" w:rsidRDefault="00EF79B9" w:rsidP="00782938">
            <w:pPr>
              <w:tabs>
                <w:tab w:val="left" w:pos="3420"/>
              </w:tabs>
              <w:rPr>
                <w:rFonts w:ascii="GHEA Grapalat" w:eastAsia="MS Mincho" w:hAnsi="GHEA Grapalat" w:cs="MS Mincho"/>
                <w:i/>
                <w:sz w:val="22"/>
                <w:szCs w:val="22"/>
                <w:lang w:val="hy-AM"/>
              </w:rPr>
            </w:pPr>
            <w:r w:rsidRPr="0014114A">
              <w:rPr>
                <w:rFonts w:ascii="GHEA Grapalat" w:hAnsi="GHEA Grapalat" w:cs="GHEAGrapalat"/>
                <w:i/>
                <w:sz w:val="22"/>
                <w:szCs w:val="22"/>
                <w:lang w:val="hy-AM"/>
              </w:rPr>
              <w:t>1</w:t>
            </w:r>
            <w:r w:rsidRPr="0014114A">
              <w:rPr>
                <w:rFonts w:ascii="Cambria Math" w:eastAsia="MS Mincho" w:hAnsi="Cambria Math" w:cs="Cambria Math"/>
                <w:i/>
                <w:sz w:val="22"/>
                <w:szCs w:val="22"/>
                <w:lang w:val="hy-AM"/>
              </w:rPr>
              <w:t>․</w:t>
            </w:r>
          </w:p>
          <w:p w14:paraId="3EE0F737" w14:textId="77777777" w:rsidR="00EF79B9" w:rsidRPr="0014114A" w:rsidRDefault="00EF79B9" w:rsidP="00782938">
            <w:pPr>
              <w:tabs>
                <w:tab w:val="left" w:pos="3420"/>
              </w:tabs>
              <w:rPr>
                <w:rFonts w:ascii="GHEA Grapalat" w:eastAsia="MS Mincho" w:hAnsi="GHEA Grapalat" w:cs="MS Mincho"/>
                <w:i/>
                <w:sz w:val="22"/>
                <w:szCs w:val="22"/>
                <w:lang w:val="hy-AM"/>
              </w:rPr>
            </w:pPr>
          </w:p>
        </w:tc>
        <w:tc>
          <w:tcPr>
            <w:tcW w:w="2935" w:type="dxa"/>
          </w:tcPr>
          <w:p w14:paraId="3ABC14FC" w14:textId="25D13519" w:rsidR="00EF79B9" w:rsidRPr="0014114A" w:rsidRDefault="0065639D" w:rsidP="00EC6C5C">
            <w:pPr>
              <w:tabs>
                <w:tab w:val="left" w:pos="3420"/>
              </w:tabs>
              <w:rPr>
                <w:rFonts w:ascii="GHEA Grapalat" w:hAnsi="GHEA Grapalat" w:cs="GHEAGrapalat"/>
                <w:i/>
                <w:sz w:val="22"/>
                <w:szCs w:val="22"/>
                <w:lang w:val="hy-AM"/>
              </w:rPr>
            </w:pPr>
            <w:r w:rsidRPr="0014114A">
              <w:rPr>
                <w:rFonts w:ascii="GHEA Grapalat" w:hAnsi="GHEA Grapalat" w:cs="GHEAGrapalat"/>
                <w:i/>
                <w:sz w:val="22"/>
                <w:szCs w:val="22"/>
                <w:lang w:val="hy-AM"/>
              </w:rPr>
              <w:t>Կապան համայնքի ղեկավար</w:t>
            </w:r>
            <w:r w:rsidRPr="0014114A">
              <w:rPr>
                <w:rFonts w:ascii="GHEA Grapalat" w:eastAsia="MS Gothic" w:hAnsi="GHEA Grapalat" w:cs="MS Gothic"/>
                <w:i/>
                <w:sz w:val="22"/>
                <w:szCs w:val="22"/>
                <w:lang w:val="hy-AM"/>
              </w:rPr>
              <w:t>，</w:t>
            </w:r>
            <w:r w:rsidRPr="0014114A">
              <w:rPr>
                <w:rFonts w:ascii="GHEA Grapalat" w:hAnsi="GHEA Grapalat" w:cs="GHEAGrapalat"/>
                <w:i/>
                <w:sz w:val="22"/>
                <w:szCs w:val="22"/>
                <w:lang w:val="hy-AM"/>
              </w:rPr>
              <w:t xml:space="preserve"> համայնքի ղեկավարի տեղակալ</w:t>
            </w:r>
            <w:r w:rsidRPr="0014114A">
              <w:rPr>
                <w:rFonts w:ascii="GHEA Grapalat" w:eastAsia="MS Gothic" w:hAnsi="GHEA Grapalat" w:cs="MS Gothic"/>
                <w:i/>
                <w:sz w:val="22"/>
                <w:szCs w:val="22"/>
                <w:lang w:val="hy-AM"/>
              </w:rPr>
              <w:t>，</w:t>
            </w:r>
            <w:r w:rsidRPr="0014114A">
              <w:rPr>
                <w:rFonts w:ascii="GHEA Grapalat" w:hAnsi="GHEA Grapalat" w:cs="GHEAGrapalat"/>
                <w:i/>
                <w:sz w:val="22"/>
                <w:szCs w:val="22"/>
                <w:lang w:val="hy-AM"/>
              </w:rPr>
              <w:t xml:space="preserve"> աշխատակազմի քարտուղար</w:t>
            </w:r>
            <w:r w:rsidRPr="0014114A">
              <w:rPr>
                <w:rFonts w:ascii="GHEA Grapalat" w:eastAsia="MS Gothic" w:hAnsi="GHEA Grapalat" w:cs="MS Gothic"/>
                <w:i/>
                <w:sz w:val="22"/>
                <w:szCs w:val="22"/>
                <w:lang w:val="hy-AM"/>
              </w:rPr>
              <w:t>，</w:t>
            </w:r>
            <w:r w:rsidRPr="0014114A">
              <w:rPr>
                <w:rFonts w:ascii="GHEA Grapalat" w:hAnsi="GHEA Grapalat" w:cs="GHEAGrapalat"/>
                <w:i/>
                <w:sz w:val="22"/>
                <w:szCs w:val="22"/>
                <w:lang w:val="hy-AM"/>
              </w:rPr>
              <w:t xml:space="preserve"> </w:t>
            </w:r>
            <w:r w:rsidRPr="0014114A">
              <w:rPr>
                <w:rFonts w:ascii="GHEA Grapalat" w:hAnsi="GHEA Grapalat" w:cs="GHEA Grapalat"/>
                <w:i/>
                <w:sz w:val="22"/>
                <w:szCs w:val="22"/>
                <w:lang w:val="hy-AM"/>
              </w:rPr>
              <w:t>ՏՏԶ</w:t>
            </w:r>
            <w:r w:rsidRPr="0014114A">
              <w:rPr>
                <w:rFonts w:ascii="GHEA Grapalat" w:hAnsi="GHEA Grapalat" w:cs="GHEAGrapalat"/>
                <w:i/>
                <w:sz w:val="22"/>
                <w:szCs w:val="22"/>
                <w:lang w:val="hy-AM"/>
              </w:rPr>
              <w:t xml:space="preserve"> </w:t>
            </w:r>
            <w:r w:rsidRPr="0014114A">
              <w:rPr>
                <w:rFonts w:ascii="GHEA Grapalat" w:hAnsi="GHEA Grapalat" w:cs="GHEA Grapalat"/>
                <w:i/>
                <w:sz w:val="22"/>
                <w:szCs w:val="22"/>
                <w:lang w:val="hy-AM"/>
              </w:rPr>
              <w:t>պատասխանատո</w:t>
            </w:r>
            <w:r w:rsidRPr="0014114A">
              <w:rPr>
                <w:rFonts w:ascii="GHEA Grapalat" w:hAnsi="GHEA Grapalat" w:cs="GHEAGrapalat"/>
                <w:i/>
                <w:sz w:val="22"/>
                <w:szCs w:val="22"/>
                <w:lang w:val="hy-AM"/>
              </w:rPr>
              <w:t>ւ</w:t>
            </w:r>
          </w:p>
        </w:tc>
        <w:tc>
          <w:tcPr>
            <w:tcW w:w="2476" w:type="dxa"/>
          </w:tcPr>
          <w:p w14:paraId="5C7DE295" w14:textId="02749196" w:rsidR="00EF79B9" w:rsidRPr="0014114A" w:rsidRDefault="00675257" w:rsidP="00675257">
            <w:pPr>
              <w:tabs>
                <w:tab w:val="left" w:pos="3420"/>
              </w:tabs>
              <w:jc w:val="left"/>
              <w:rPr>
                <w:rFonts w:ascii="GHEA Grapalat" w:hAnsi="GHEA Grapalat" w:cs="GHEAGrapalat"/>
                <w:i/>
                <w:sz w:val="22"/>
                <w:szCs w:val="22"/>
                <w:lang w:val="hy-AM"/>
              </w:rPr>
            </w:pPr>
            <w:r w:rsidRPr="0014114A">
              <w:rPr>
                <w:rFonts w:ascii="GHEA Grapalat" w:hAnsi="GHEA Grapalat" w:cs="GHEAGrapalat"/>
                <w:i/>
                <w:sz w:val="22"/>
                <w:szCs w:val="22"/>
                <w:lang w:val="hy-AM"/>
              </w:rPr>
              <w:t>Նախաձեռնության շրջանակներում աշխատանքային խմբի ձևավորում</w:t>
            </w:r>
          </w:p>
          <w:p w14:paraId="646A6291" w14:textId="77777777" w:rsidR="00EF79B9" w:rsidRPr="0014114A" w:rsidRDefault="00EF79B9" w:rsidP="00782938">
            <w:pPr>
              <w:tabs>
                <w:tab w:val="left" w:pos="3420"/>
              </w:tabs>
              <w:rPr>
                <w:rFonts w:ascii="GHEA Grapalat" w:hAnsi="GHEA Grapalat" w:cs="GHEAGrapalat"/>
                <w:i/>
                <w:sz w:val="22"/>
                <w:szCs w:val="22"/>
                <w:lang w:val="hy-AM"/>
              </w:rPr>
            </w:pPr>
          </w:p>
        </w:tc>
        <w:tc>
          <w:tcPr>
            <w:tcW w:w="1206" w:type="dxa"/>
            <w:tcBorders>
              <w:right w:val="single" w:sz="4" w:space="0" w:color="auto"/>
            </w:tcBorders>
          </w:tcPr>
          <w:p w14:paraId="605438DA" w14:textId="77777777" w:rsidR="00EF79B9" w:rsidRPr="0014114A" w:rsidRDefault="00EF79B9" w:rsidP="00782938">
            <w:pPr>
              <w:tabs>
                <w:tab w:val="left" w:pos="3420"/>
              </w:tabs>
              <w:rPr>
                <w:rFonts w:ascii="GHEA Grapalat" w:hAnsi="GHEA Grapalat" w:cs="GHEAGrapalat"/>
                <w:i/>
                <w:sz w:val="22"/>
                <w:szCs w:val="22"/>
                <w:lang w:val="hy-AM"/>
              </w:rPr>
            </w:pPr>
          </w:p>
          <w:p w14:paraId="1A15FDC8" w14:textId="2492DE67" w:rsidR="00EF79B9" w:rsidRPr="0014114A" w:rsidRDefault="00675257" w:rsidP="00782938">
            <w:pPr>
              <w:tabs>
                <w:tab w:val="left" w:pos="3420"/>
              </w:tabs>
              <w:rPr>
                <w:rFonts w:ascii="GHEA Grapalat" w:eastAsia="MS Mincho" w:hAnsi="GHEA Grapalat" w:cs="MS Mincho"/>
                <w:i/>
                <w:sz w:val="22"/>
                <w:szCs w:val="22"/>
                <w:lang w:val="hy-AM"/>
              </w:rPr>
            </w:pPr>
            <w:r w:rsidRPr="0014114A">
              <w:rPr>
                <w:rFonts w:ascii="GHEA Grapalat" w:eastAsia="MS Mincho" w:hAnsi="GHEA Grapalat" w:cs="MS Mincho"/>
                <w:i/>
                <w:sz w:val="22"/>
                <w:szCs w:val="22"/>
                <w:lang w:val="hy-AM"/>
              </w:rPr>
              <w:t>19</w:t>
            </w:r>
            <w:r w:rsidR="00EF79B9" w:rsidRPr="0014114A">
              <w:rPr>
                <w:rFonts w:ascii="Cambria Math" w:eastAsia="MS Mincho" w:hAnsi="Cambria Math" w:cs="Cambria Math"/>
                <w:i/>
                <w:sz w:val="22"/>
                <w:szCs w:val="22"/>
                <w:lang w:val="hy-AM"/>
              </w:rPr>
              <w:t>․</w:t>
            </w:r>
            <w:r w:rsidR="00EF79B9" w:rsidRPr="0014114A">
              <w:rPr>
                <w:rFonts w:ascii="GHEA Grapalat" w:eastAsia="MS Mincho" w:hAnsi="GHEA Grapalat" w:cs="MS Mincho"/>
                <w:i/>
                <w:sz w:val="22"/>
                <w:szCs w:val="22"/>
                <w:lang w:val="hy-AM"/>
              </w:rPr>
              <w:t>12</w:t>
            </w:r>
            <w:r w:rsidR="00EF79B9" w:rsidRPr="0014114A">
              <w:rPr>
                <w:rFonts w:ascii="Cambria Math" w:eastAsia="MS Mincho" w:hAnsi="Cambria Math" w:cs="Cambria Math"/>
                <w:i/>
                <w:sz w:val="22"/>
                <w:szCs w:val="22"/>
                <w:lang w:val="hy-AM"/>
              </w:rPr>
              <w:t>․</w:t>
            </w:r>
            <w:r w:rsidR="00343909" w:rsidRPr="0014114A">
              <w:rPr>
                <w:rFonts w:ascii="GHEA Grapalat" w:eastAsia="MS Mincho" w:hAnsi="GHEA Grapalat" w:cs="MS Mincho"/>
                <w:i/>
                <w:sz w:val="22"/>
                <w:szCs w:val="22"/>
                <w:lang w:val="hy-AM"/>
              </w:rPr>
              <w:t>2017</w:t>
            </w:r>
          </w:p>
        </w:tc>
        <w:tc>
          <w:tcPr>
            <w:tcW w:w="2562" w:type="dxa"/>
            <w:tcBorders>
              <w:top w:val="single" w:sz="4" w:space="0" w:color="auto"/>
              <w:left w:val="single" w:sz="4" w:space="0" w:color="auto"/>
              <w:bottom w:val="single" w:sz="4" w:space="0" w:color="auto"/>
            </w:tcBorders>
          </w:tcPr>
          <w:p w14:paraId="58B59B6D" w14:textId="77777777" w:rsidR="00EF79B9" w:rsidRPr="0014114A" w:rsidRDefault="00EF79B9" w:rsidP="00782938">
            <w:pPr>
              <w:tabs>
                <w:tab w:val="left" w:pos="3420"/>
              </w:tabs>
              <w:rPr>
                <w:rFonts w:ascii="GHEA Grapalat" w:hAnsi="GHEA Grapalat" w:cs="GHEAGrapalat"/>
                <w:i/>
                <w:sz w:val="22"/>
                <w:szCs w:val="22"/>
                <w:lang w:val="hy-AM"/>
              </w:rPr>
            </w:pPr>
          </w:p>
          <w:p w14:paraId="4A188029" w14:textId="2B0505AE" w:rsidR="00EF79B9" w:rsidRPr="0014114A" w:rsidRDefault="00675257" w:rsidP="00675257">
            <w:pPr>
              <w:rPr>
                <w:rFonts w:ascii="GHEA Grapalat" w:hAnsi="GHEA Grapalat" w:cs="GHEAGrapalat"/>
                <w:sz w:val="22"/>
                <w:szCs w:val="22"/>
                <w:lang w:val="hy-AM"/>
              </w:rPr>
            </w:pPr>
            <w:r w:rsidRPr="0014114A">
              <w:rPr>
                <w:rFonts w:ascii="GHEA Grapalat" w:hAnsi="GHEA Grapalat" w:cs="GHEAGrapalat"/>
                <w:sz w:val="22"/>
                <w:szCs w:val="22"/>
                <w:lang w:val="hy-AM"/>
              </w:rPr>
              <w:t>Համայնքի ղեկավարի աշխատասենյակ</w:t>
            </w:r>
          </w:p>
        </w:tc>
      </w:tr>
      <w:tr w:rsidR="00AD1BB3" w:rsidRPr="0014114A" w14:paraId="5165FA59" w14:textId="77777777" w:rsidTr="00675257">
        <w:trPr>
          <w:trHeight w:val="538"/>
        </w:trPr>
        <w:tc>
          <w:tcPr>
            <w:tcW w:w="675" w:type="dxa"/>
          </w:tcPr>
          <w:p w14:paraId="7E6D558E" w14:textId="545B6A76" w:rsidR="00675257" w:rsidRPr="0014114A" w:rsidRDefault="00675257" w:rsidP="00782938">
            <w:pPr>
              <w:tabs>
                <w:tab w:val="left" w:pos="3420"/>
              </w:tabs>
              <w:rPr>
                <w:rFonts w:ascii="GHEA Grapalat" w:hAnsi="GHEA Grapalat" w:cs="GHEAGrapalat"/>
                <w:i/>
                <w:lang w:val="hy-AM"/>
              </w:rPr>
            </w:pPr>
            <w:r w:rsidRPr="0014114A">
              <w:rPr>
                <w:rFonts w:ascii="GHEA Grapalat" w:hAnsi="GHEA Grapalat" w:cs="GHEAGrapalat"/>
                <w:i/>
                <w:lang w:val="hy-AM"/>
              </w:rPr>
              <w:t>2</w:t>
            </w:r>
          </w:p>
        </w:tc>
        <w:tc>
          <w:tcPr>
            <w:tcW w:w="2935" w:type="dxa"/>
          </w:tcPr>
          <w:p w14:paraId="43782112" w14:textId="016E7B79" w:rsidR="00675257" w:rsidRPr="0014114A" w:rsidRDefault="00675257" w:rsidP="00782938">
            <w:pPr>
              <w:tabs>
                <w:tab w:val="left" w:pos="3420"/>
              </w:tabs>
              <w:rPr>
                <w:rFonts w:ascii="GHEA Grapalat" w:hAnsi="GHEA Grapalat" w:cs="GHEAGrapalat"/>
                <w:i/>
                <w:lang w:val="hy-AM"/>
              </w:rPr>
            </w:pPr>
            <w:r w:rsidRPr="0014114A">
              <w:rPr>
                <w:rFonts w:ascii="GHEA Grapalat" w:hAnsi="GHEA Grapalat" w:cs="GHEAGrapalat"/>
                <w:i/>
                <w:lang w:val="hy-AM"/>
              </w:rPr>
              <w:t>Աշխատանքային խումբ</w:t>
            </w:r>
          </w:p>
        </w:tc>
        <w:tc>
          <w:tcPr>
            <w:tcW w:w="2476" w:type="dxa"/>
          </w:tcPr>
          <w:p w14:paraId="72998C5F" w14:textId="673A8758" w:rsidR="00675257" w:rsidRPr="0014114A" w:rsidRDefault="00675257" w:rsidP="00675257">
            <w:pPr>
              <w:tabs>
                <w:tab w:val="left" w:pos="3420"/>
              </w:tabs>
              <w:rPr>
                <w:rFonts w:ascii="GHEA Grapalat" w:hAnsi="GHEA Grapalat" w:cs="GHEAGrapalat"/>
                <w:i/>
                <w:lang w:val="hy-AM"/>
              </w:rPr>
            </w:pPr>
            <w:r w:rsidRPr="0014114A">
              <w:rPr>
                <w:rFonts w:ascii="GHEA Grapalat" w:hAnsi="GHEA Grapalat" w:cs="GHEAGrapalat"/>
                <w:i/>
                <w:lang w:val="hy-AM"/>
              </w:rPr>
              <w:t>Խնդիրների վերհանում</w:t>
            </w:r>
            <w:r w:rsidRPr="0014114A">
              <w:rPr>
                <w:rFonts w:ascii="MS Gothic" w:hAnsi="MS Gothic" w:cs="MS Gothic"/>
                <w:i/>
                <w:lang w:val="hy-AM"/>
              </w:rPr>
              <w:t>，</w:t>
            </w:r>
            <w:r w:rsidRPr="0014114A">
              <w:rPr>
                <w:rFonts w:ascii="GHEA Grapalat" w:hAnsi="GHEA Grapalat" w:cs="GHEAGrapalat"/>
                <w:i/>
                <w:lang w:val="hy-AM"/>
              </w:rPr>
              <w:t xml:space="preserve"> լուծման ուղիների քննարկում</w:t>
            </w:r>
          </w:p>
        </w:tc>
        <w:tc>
          <w:tcPr>
            <w:tcW w:w="1206" w:type="dxa"/>
            <w:tcBorders>
              <w:right w:val="single" w:sz="4" w:space="0" w:color="auto"/>
            </w:tcBorders>
          </w:tcPr>
          <w:p w14:paraId="07AB1ABE" w14:textId="6AA973D7" w:rsidR="00675257" w:rsidRPr="0014114A" w:rsidRDefault="00675257" w:rsidP="00782938">
            <w:pPr>
              <w:tabs>
                <w:tab w:val="left" w:pos="3420"/>
              </w:tabs>
              <w:rPr>
                <w:rFonts w:ascii="GHEA Grapalat" w:hAnsi="GHEA Grapalat" w:cs="GHEAGrapalat"/>
                <w:i/>
                <w:lang w:val="hy-AM"/>
              </w:rPr>
            </w:pPr>
            <w:r w:rsidRPr="0014114A">
              <w:rPr>
                <w:rFonts w:ascii="GHEA Grapalat" w:hAnsi="GHEA Grapalat" w:cs="GHEAGrapalat"/>
                <w:i/>
                <w:lang w:val="hy-AM"/>
              </w:rPr>
              <w:t>28</w:t>
            </w:r>
            <w:r w:rsidRPr="0014114A">
              <w:rPr>
                <w:rFonts w:ascii="MS Gothic" w:hAnsi="MS Gothic" w:cs="MS Gothic"/>
                <w:i/>
                <w:lang w:val="hy-AM"/>
              </w:rPr>
              <w:t>．</w:t>
            </w:r>
            <w:r w:rsidRPr="0014114A">
              <w:rPr>
                <w:rFonts w:ascii="GHEA Grapalat" w:hAnsi="GHEA Grapalat" w:cs="GHEAGrapalat"/>
                <w:i/>
                <w:lang w:val="hy-AM"/>
              </w:rPr>
              <w:t>12</w:t>
            </w:r>
            <w:r w:rsidRPr="0014114A">
              <w:rPr>
                <w:rFonts w:ascii="MS Gothic" w:hAnsi="MS Gothic" w:cs="MS Gothic"/>
                <w:i/>
                <w:lang w:val="hy-AM"/>
              </w:rPr>
              <w:t>．</w:t>
            </w:r>
            <w:r w:rsidRPr="0014114A">
              <w:rPr>
                <w:rFonts w:ascii="GHEA Grapalat" w:hAnsi="GHEA Grapalat" w:cs="GHEAGrapalat"/>
                <w:i/>
                <w:lang w:val="hy-AM"/>
              </w:rPr>
              <w:t xml:space="preserve"> </w:t>
            </w:r>
            <w:r w:rsidR="00343909" w:rsidRPr="0014114A">
              <w:rPr>
                <w:rFonts w:ascii="GHEA Grapalat" w:hAnsi="GHEA Grapalat" w:cs="GHEAGrapalat"/>
                <w:i/>
                <w:lang w:val="hy-AM"/>
              </w:rPr>
              <w:t>2017</w:t>
            </w:r>
          </w:p>
        </w:tc>
        <w:tc>
          <w:tcPr>
            <w:tcW w:w="2562" w:type="dxa"/>
            <w:tcBorders>
              <w:top w:val="single" w:sz="4" w:space="0" w:color="auto"/>
              <w:left w:val="single" w:sz="4" w:space="0" w:color="auto"/>
            </w:tcBorders>
          </w:tcPr>
          <w:p w14:paraId="4A2D92CF" w14:textId="75C0C388" w:rsidR="00675257" w:rsidRPr="0014114A" w:rsidRDefault="00675257" w:rsidP="00675257">
            <w:pPr>
              <w:tabs>
                <w:tab w:val="left" w:pos="3420"/>
              </w:tabs>
              <w:rPr>
                <w:rFonts w:ascii="GHEA Grapalat" w:hAnsi="GHEA Grapalat" w:cs="GHEAGrapalat"/>
                <w:lang w:val="hy-AM"/>
              </w:rPr>
            </w:pPr>
            <w:r w:rsidRPr="0014114A">
              <w:rPr>
                <w:rFonts w:ascii="GHEA Grapalat" w:hAnsi="GHEA Grapalat" w:cs="GHEAGrapalat"/>
                <w:lang w:val="hy-AM"/>
              </w:rPr>
              <w:t>Տնտեսական զարգացման և արտաքին կապերի բաժին</w:t>
            </w:r>
          </w:p>
        </w:tc>
      </w:tr>
      <w:tr w:rsidR="00AD1BB3" w:rsidRPr="0014114A" w14:paraId="5496E104" w14:textId="77777777" w:rsidTr="00675257">
        <w:trPr>
          <w:trHeight w:val="538"/>
        </w:trPr>
        <w:tc>
          <w:tcPr>
            <w:tcW w:w="675" w:type="dxa"/>
          </w:tcPr>
          <w:p w14:paraId="06393572" w14:textId="52101F03" w:rsidR="00675257" w:rsidRPr="0014114A" w:rsidRDefault="00675257" w:rsidP="00782938">
            <w:pPr>
              <w:tabs>
                <w:tab w:val="left" w:pos="3420"/>
              </w:tabs>
              <w:rPr>
                <w:rFonts w:ascii="GHEA Grapalat" w:hAnsi="GHEA Grapalat" w:cs="GHEAGrapalat"/>
                <w:i/>
                <w:lang w:val="hy-AM"/>
              </w:rPr>
            </w:pPr>
            <w:r w:rsidRPr="0014114A">
              <w:rPr>
                <w:rFonts w:ascii="GHEA Grapalat" w:hAnsi="GHEA Grapalat" w:cs="GHEAGrapalat"/>
                <w:i/>
                <w:lang w:val="hy-AM"/>
              </w:rPr>
              <w:t>3</w:t>
            </w:r>
          </w:p>
        </w:tc>
        <w:tc>
          <w:tcPr>
            <w:tcW w:w="2935" w:type="dxa"/>
          </w:tcPr>
          <w:p w14:paraId="5BC40C5C" w14:textId="6F0FECE7" w:rsidR="00675257" w:rsidRPr="0014114A" w:rsidRDefault="00675257" w:rsidP="00782938">
            <w:pPr>
              <w:tabs>
                <w:tab w:val="left" w:pos="3420"/>
              </w:tabs>
              <w:rPr>
                <w:rFonts w:ascii="GHEA Grapalat" w:hAnsi="GHEA Grapalat" w:cs="GHEAGrapalat"/>
                <w:i/>
                <w:lang w:val="hy-AM"/>
              </w:rPr>
            </w:pPr>
            <w:r w:rsidRPr="0014114A">
              <w:rPr>
                <w:rFonts w:ascii="GHEA Grapalat" w:hAnsi="GHEA Grapalat" w:cs="GHEAGrapalat"/>
                <w:i/>
                <w:lang w:val="hy-AM"/>
              </w:rPr>
              <w:t>Աշխատանքային խումբ</w:t>
            </w:r>
            <w:r w:rsidRPr="0014114A">
              <w:rPr>
                <w:rFonts w:ascii="MS Gothic" w:hAnsi="MS Gothic" w:cs="MS Gothic"/>
                <w:i/>
                <w:lang w:val="hy-AM"/>
              </w:rPr>
              <w:t>，</w:t>
            </w:r>
            <w:r w:rsidRPr="0014114A">
              <w:rPr>
                <w:rFonts w:ascii="GHEA Grapalat" w:hAnsi="GHEA Grapalat" w:cs="GHEAGrapalat"/>
                <w:i/>
                <w:lang w:val="hy-AM"/>
              </w:rPr>
              <w:t xml:space="preserve"> տնտեսական զարգացման և արտաքին կապերի բաժին</w:t>
            </w:r>
          </w:p>
        </w:tc>
        <w:tc>
          <w:tcPr>
            <w:tcW w:w="2476" w:type="dxa"/>
          </w:tcPr>
          <w:p w14:paraId="0B1B1D3C" w14:textId="260F06C2" w:rsidR="00675257" w:rsidRPr="0014114A" w:rsidRDefault="00675257" w:rsidP="00675257">
            <w:pPr>
              <w:tabs>
                <w:tab w:val="left" w:pos="3420"/>
              </w:tabs>
              <w:rPr>
                <w:rFonts w:ascii="GHEA Grapalat" w:hAnsi="GHEA Grapalat" w:cs="GHEAGrapalat"/>
                <w:i/>
                <w:lang w:val="hy-AM"/>
              </w:rPr>
            </w:pPr>
            <w:r w:rsidRPr="0014114A">
              <w:rPr>
                <w:rFonts w:ascii="GHEA Grapalat" w:hAnsi="GHEA Grapalat" w:cs="GHEAGrapalat"/>
                <w:i/>
                <w:lang w:val="hy-AM"/>
              </w:rPr>
              <w:t>Հյուրանոցային տնտեսությունների ռեսուրսների և զարգացման հնարավորությունների ճշգրտում</w:t>
            </w:r>
          </w:p>
        </w:tc>
        <w:tc>
          <w:tcPr>
            <w:tcW w:w="1206" w:type="dxa"/>
            <w:tcBorders>
              <w:right w:val="single" w:sz="4" w:space="0" w:color="auto"/>
            </w:tcBorders>
          </w:tcPr>
          <w:p w14:paraId="2A3D4B48" w14:textId="5604D42A" w:rsidR="00675257" w:rsidRPr="0014114A" w:rsidRDefault="00675257" w:rsidP="00343909">
            <w:pPr>
              <w:tabs>
                <w:tab w:val="left" w:pos="3420"/>
              </w:tabs>
              <w:rPr>
                <w:rFonts w:ascii="GHEA Grapalat" w:hAnsi="GHEA Grapalat" w:cs="GHEAGrapalat"/>
                <w:i/>
                <w:lang w:val="hy-AM"/>
              </w:rPr>
            </w:pPr>
            <w:r w:rsidRPr="0014114A">
              <w:rPr>
                <w:rFonts w:ascii="GHEA Grapalat" w:hAnsi="GHEA Grapalat" w:cs="GHEAGrapalat"/>
                <w:i/>
                <w:lang w:val="hy-AM"/>
              </w:rPr>
              <w:t>25-27</w:t>
            </w:r>
            <w:r w:rsidRPr="0014114A">
              <w:rPr>
                <w:rFonts w:ascii="GHEA Grapalat" w:eastAsia="MS Gothic" w:hAnsi="GHEA Grapalat" w:cs="MS Gothic"/>
                <w:i/>
                <w:lang w:val="hy-AM"/>
              </w:rPr>
              <w:t>．</w:t>
            </w:r>
            <w:r w:rsidRPr="0014114A">
              <w:rPr>
                <w:rFonts w:ascii="GHEA Grapalat" w:hAnsi="GHEA Grapalat" w:cs="GHEAGrapalat"/>
                <w:i/>
                <w:lang w:val="hy-AM"/>
              </w:rPr>
              <w:t>12</w:t>
            </w:r>
            <w:r w:rsidRPr="0014114A">
              <w:rPr>
                <w:rFonts w:ascii="GHEA Grapalat" w:eastAsia="MS Gothic" w:hAnsi="GHEA Grapalat" w:cs="MS Gothic"/>
                <w:i/>
                <w:lang w:val="hy-AM"/>
              </w:rPr>
              <w:t>．</w:t>
            </w:r>
            <w:r w:rsidRPr="0014114A">
              <w:rPr>
                <w:rFonts w:ascii="GHEA Grapalat" w:hAnsi="GHEA Grapalat" w:cs="GHEAGrapalat"/>
                <w:i/>
                <w:lang w:val="hy-AM"/>
              </w:rPr>
              <w:t xml:space="preserve"> 201</w:t>
            </w:r>
            <w:r w:rsidR="00343909" w:rsidRPr="0014114A">
              <w:rPr>
                <w:rFonts w:ascii="GHEA Grapalat" w:hAnsi="GHEA Grapalat" w:cs="GHEAGrapalat"/>
                <w:i/>
                <w:lang w:val="hy-AM"/>
              </w:rPr>
              <w:t>7</w:t>
            </w:r>
            <w:r w:rsidRPr="0014114A">
              <w:rPr>
                <w:rFonts w:ascii="GHEA Grapalat" w:hAnsi="GHEA Grapalat" w:cs="GHEAGrapalat"/>
                <w:i/>
                <w:lang w:val="hy-AM"/>
              </w:rPr>
              <w:t>թ</w:t>
            </w:r>
          </w:p>
        </w:tc>
        <w:tc>
          <w:tcPr>
            <w:tcW w:w="2562" w:type="dxa"/>
            <w:tcBorders>
              <w:top w:val="single" w:sz="4" w:space="0" w:color="auto"/>
              <w:left w:val="single" w:sz="4" w:space="0" w:color="auto"/>
            </w:tcBorders>
          </w:tcPr>
          <w:p w14:paraId="0C7DE3BF" w14:textId="5BBFFB13" w:rsidR="00675257" w:rsidRPr="0014114A" w:rsidRDefault="00675257" w:rsidP="00782938">
            <w:pPr>
              <w:tabs>
                <w:tab w:val="left" w:pos="3420"/>
              </w:tabs>
              <w:rPr>
                <w:rFonts w:ascii="GHEA Grapalat" w:hAnsi="GHEA Grapalat" w:cs="GHEAGrapalat"/>
                <w:lang w:val="hy-AM"/>
              </w:rPr>
            </w:pPr>
            <w:r w:rsidRPr="0014114A">
              <w:rPr>
                <w:rFonts w:ascii="GHEA Grapalat" w:hAnsi="GHEA Grapalat" w:cs="GHEAGrapalat"/>
                <w:lang w:val="hy-AM"/>
              </w:rPr>
              <w:t>Տնտեսական զարգացման և արտաքին կապերի բաժին</w:t>
            </w:r>
          </w:p>
        </w:tc>
      </w:tr>
      <w:tr w:rsidR="00AD1BB3" w:rsidRPr="0014114A" w14:paraId="59FD017A" w14:textId="77777777" w:rsidTr="00675257">
        <w:trPr>
          <w:trHeight w:val="538"/>
        </w:trPr>
        <w:tc>
          <w:tcPr>
            <w:tcW w:w="675" w:type="dxa"/>
          </w:tcPr>
          <w:p w14:paraId="2F913A70" w14:textId="4F829061" w:rsidR="00675257" w:rsidRPr="0014114A" w:rsidRDefault="00675257" w:rsidP="00782938">
            <w:pPr>
              <w:tabs>
                <w:tab w:val="left" w:pos="3420"/>
              </w:tabs>
              <w:rPr>
                <w:rFonts w:ascii="GHEA Grapalat" w:hAnsi="GHEA Grapalat" w:cs="GHEAGrapalat"/>
                <w:i/>
                <w:lang w:val="hy-AM"/>
              </w:rPr>
            </w:pPr>
            <w:r w:rsidRPr="0014114A">
              <w:rPr>
                <w:rFonts w:ascii="GHEA Grapalat" w:hAnsi="GHEA Grapalat" w:cs="GHEAGrapalat"/>
                <w:i/>
                <w:lang w:val="hy-AM"/>
              </w:rPr>
              <w:t>4</w:t>
            </w:r>
          </w:p>
        </w:tc>
        <w:tc>
          <w:tcPr>
            <w:tcW w:w="2935" w:type="dxa"/>
          </w:tcPr>
          <w:p w14:paraId="717BA025" w14:textId="4325EDB4" w:rsidR="00675257" w:rsidRPr="0014114A" w:rsidRDefault="00343909" w:rsidP="00782938">
            <w:pPr>
              <w:tabs>
                <w:tab w:val="left" w:pos="3420"/>
              </w:tabs>
              <w:rPr>
                <w:rFonts w:ascii="GHEA Grapalat" w:hAnsi="GHEA Grapalat" w:cs="GHEAGrapalat"/>
                <w:i/>
                <w:lang w:val="hy-AM"/>
              </w:rPr>
            </w:pPr>
            <w:r w:rsidRPr="0014114A">
              <w:rPr>
                <w:rFonts w:ascii="GHEA Grapalat" w:hAnsi="GHEA Grapalat" w:cs="GHEAGrapalat"/>
                <w:i/>
                <w:lang w:val="hy-AM"/>
              </w:rPr>
              <w:t>Համայնքային գույքագրման հանձնաժողով</w:t>
            </w:r>
          </w:p>
        </w:tc>
        <w:tc>
          <w:tcPr>
            <w:tcW w:w="2476" w:type="dxa"/>
          </w:tcPr>
          <w:p w14:paraId="2EBB93E5" w14:textId="2A1521B2" w:rsidR="00675257" w:rsidRPr="0014114A" w:rsidRDefault="00343909" w:rsidP="00343909">
            <w:pPr>
              <w:tabs>
                <w:tab w:val="left" w:pos="3420"/>
              </w:tabs>
              <w:rPr>
                <w:rFonts w:ascii="GHEA Grapalat" w:hAnsi="GHEA Grapalat" w:cs="GHEAGrapalat"/>
                <w:i/>
                <w:lang w:val="hy-AM"/>
              </w:rPr>
            </w:pPr>
            <w:r w:rsidRPr="0014114A">
              <w:rPr>
                <w:rFonts w:ascii="GHEA Grapalat" w:hAnsi="GHEA Grapalat" w:cs="GHEAGrapalat"/>
                <w:i/>
                <w:lang w:val="hy-AM"/>
              </w:rPr>
              <w:t>Գյուղերում գյուղատնտեսությունը և զբոսաշրջությունը զարգացնելու հնարավորությունների ճշգրտում</w:t>
            </w:r>
          </w:p>
        </w:tc>
        <w:tc>
          <w:tcPr>
            <w:tcW w:w="1206" w:type="dxa"/>
            <w:tcBorders>
              <w:right w:val="single" w:sz="4" w:space="0" w:color="auto"/>
            </w:tcBorders>
          </w:tcPr>
          <w:p w14:paraId="6D2573C2" w14:textId="3DD385AC" w:rsidR="00675257" w:rsidRPr="0014114A" w:rsidRDefault="00343909" w:rsidP="00782938">
            <w:pPr>
              <w:tabs>
                <w:tab w:val="left" w:pos="3420"/>
              </w:tabs>
              <w:rPr>
                <w:rFonts w:ascii="GHEA Grapalat" w:hAnsi="GHEA Grapalat" w:cs="GHEAGrapalat"/>
                <w:i/>
                <w:lang w:val="hy-AM"/>
              </w:rPr>
            </w:pPr>
            <w:r w:rsidRPr="0014114A">
              <w:rPr>
                <w:rFonts w:ascii="GHEA Grapalat" w:hAnsi="GHEA Grapalat" w:cs="GHEAGrapalat"/>
                <w:i/>
                <w:lang w:val="hy-AM"/>
              </w:rPr>
              <w:t>15-29</w:t>
            </w:r>
            <w:r w:rsidRPr="0014114A">
              <w:rPr>
                <w:rFonts w:ascii="MS Gothic" w:hAnsi="MS Gothic" w:cs="MS Gothic"/>
                <w:i/>
                <w:lang w:val="hy-AM"/>
              </w:rPr>
              <w:t>．</w:t>
            </w:r>
            <w:r w:rsidRPr="0014114A">
              <w:rPr>
                <w:rFonts w:ascii="GHEA Grapalat" w:hAnsi="GHEA Grapalat" w:cs="GHEAGrapalat"/>
                <w:i/>
                <w:lang w:val="hy-AM"/>
              </w:rPr>
              <w:t>01</w:t>
            </w:r>
            <w:r w:rsidRPr="0014114A">
              <w:rPr>
                <w:rFonts w:ascii="MS Gothic" w:hAnsi="MS Gothic" w:cs="MS Gothic"/>
                <w:i/>
                <w:lang w:val="hy-AM"/>
              </w:rPr>
              <w:t>．</w:t>
            </w:r>
            <w:r w:rsidRPr="0014114A">
              <w:rPr>
                <w:rFonts w:ascii="GHEA Grapalat" w:hAnsi="GHEA Grapalat" w:cs="GHEAGrapalat"/>
                <w:i/>
                <w:lang w:val="hy-AM"/>
              </w:rPr>
              <w:t>2018</w:t>
            </w:r>
          </w:p>
        </w:tc>
        <w:tc>
          <w:tcPr>
            <w:tcW w:w="2562" w:type="dxa"/>
            <w:tcBorders>
              <w:top w:val="single" w:sz="4" w:space="0" w:color="auto"/>
              <w:left w:val="single" w:sz="4" w:space="0" w:color="auto"/>
            </w:tcBorders>
          </w:tcPr>
          <w:p w14:paraId="50D6C2D3" w14:textId="1080B95C" w:rsidR="00675257" w:rsidRPr="0014114A" w:rsidRDefault="00343909" w:rsidP="00782938">
            <w:pPr>
              <w:tabs>
                <w:tab w:val="left" w:pos="3420"/>
              </w:tabs>
              <w:rPr>
                <w:rFonts w:ascii="GHEA Grapalat" w:hAnsi="GHEA Grapalat" w:cs="GHEAGrapalat"/>
                <w:lang w:val="hy-AM"/>
              </w:rPr>
            </w:pPr>
            <w:r w:rsidRPr="0014114A">
              <w:rPr>
                <w:rFonts w:ascii="GHEA Grapalat" w:hAnsi="GHEA Grapalat" w:cs="GHEAGrapalat"/>
                <w:lang w:val="hy-AM"/>
              </w:rPr>
              <w:t>Համայնքի կազմում ընդգրկված գյուղական բնակավայրեր</w:t>
            </w:r>
          </w:p>
        </w:tc>
      </w:tr>
      <w:tr w:rsidR="00AD1BB3" w:rsidRPr="0014114A" w14:paraId="7D6AE4D3" w14:textId="77777777" w:rsidTr="00675257">
        <w:trPr>
          <w:trHeight w:val="538"/>
        </w:trPr>
        <w:tc>
          <w:tcPr>
            <w:tcW w:w="675" w:type="dxa"/>
          </w:tcPr>
          <w:p w14:paraId="11246141" w14:textId="21F4F429" w:rsidR="00343909" w:rsidRPr="0014114A" w:rsidRDefault="00343909" w:rsidP="00782938">
            <w:pPr>
              <w:tabs>
                <w:tab w:val="left" w:pos="3420"/>
              </w:tabs>
              <w:rPr>
                <w:rFonts w:ascii="GHEA Grapalat" w:hAnsi="GHEA Grapalat" w:cs="GHEAGrapalat"/>
                <w:i/>
                <w:lang w:val="hy-AM"/>
              </w:rPr>
            </w:pPr>
            <w:r w:rsidRPr="0014114A">
              <w:rPr>
                <w:rFonts w:ascii="GHEA Grapalat" w:hAnsi="GHEA Grapalat" w:cs="GHEAGrapalat"/>
                <w:i/>
                <w:lang w:val="hy-AM"/>
              </w:rPr>
              <w:t>5</w:t>
            </w:r>
          </w:p>
        </w:tc>
        <w:tc>
          <w:tcPr>
            <w:tcW w:w="2935" w:type="dxa"/>
          </w:tcPr>
          <w:p w14:paraId="3BB3A506" w14:textId="16F5E5E1" w:rsidR="00343909" w:rsidRPr="0014114A" w:rsidRDefault="00343909" w:rsidP="00343909">
            <w:pPr>
              <w:tabs>
                <w:tab w:val="left" w:pos="3420"/>
              </w:tabs>
              <w:rPr>
                <w:rFonts w:ascii="GHEA Grapalat" w:hAnsi="GHEA Grapalat" w:cs="GHEAGrapalat"/>
                <w:i/>
                <w:lang w:val="hy-AM"/>
              </w:rPr>
            </w:pPr>
            <w:r w:rsidRPr="0014114A">
              <w:rPr>
                <w:rFonts w:ascii="GHEA Grapalat" w:hAnsi="GHEA Grapalat" w:cs="GHEAGrapalat"/>
                <w:i/>
                <w:lang w:val="hy-AM"/>
              </w:rPr>
              <w:t>ՏՏԶ պատասխանատու</w:t>
            </w:r>
          </w:p>
        </w:tc>
        <w:tc>
          <w:tcPr>
            <w:tcW w:w="2476" w:type="dxa"/>
          </w:tcPr>
          <w:p w14:paraId="75CEA9AC" w14:textId="2795BEDC" w:rsidR="00343909" w:rsidRPr="0014114A" w:rsidRDefault="00343909" w:rsidP="00343909">
            <w:pPr>
              <w:tabs>
                <w:tab w:val="left" w:pos="3420"/>
              </w:tabs>
              <w:rPr>
                <w:rFonts w:ascii="GHEA Grapalat" w:hAnsi="GHEA Grapalat" w:cs="GHEAGrapalat"/>
                <w:i/>
                <w:lang w:val="hy-AM"/>
              </w:rPr>
            </w:pPr>
            <w:r w:rsidRPr="0014114A">
              <w:rPr>
                <w:rFonts w:ascii="GHEA Grapalat" w:hAnsi="GHEA Grapalat" w:cs="GHEAGrapalat"/>
                <w:i/>
                <w:lang w:val="hy-AM"/>
              </w:rPr>
              <w:t>Ֆինանսավարկային կազմակերպությունների հետ կապված տեղեկատվության ճշգրտում</w:t>
            </w:r>
          </w:p>
        </w:tc>
        <w:tc>
          <w:tcPr>
            <w:tcW w:w="1206" w:type="dxa"/>
            <w:tcBorders>
              <w:right w:val="single" w:sz="4" w:space="0" w:color="auto"/>
            </w:tcBorders>
          </w:tcPr>
          <w:p w14:paraId="14502B2A" w14:textId="659E938A" w:rsidR="00343909" w:rsidRPr="0014114A" w:rsidRDefault="00343909" w:rsidP="00782938">
            <w:pPr>
              <w:tabs>
                <w:tab w:val="left" w:pos="3420"/>
              </w:tabs>
              <w:rPr>
                <w:rFonts w:ascii="GHEA Grapalat" w:hAnsi="GHEA Grapalat" w:cs="GHEAGrapalat"/>
                <w:i/>
                <w:lang w:val="hy-AM"/>
              </w:rPr>
            </w:pPr>
            <w:r w:rsidRPr="0014114A">
              <w:rPr>
                <w:rFonts w:ascii="GHEA Grapalat" w:hAnsi="GHEA Grapalat" w:cs="GHEAGrapalat"/>
                <w:i/>
                <w:lang w:val="hy-AM"/>
              </w:rPr>
              <w:t>22-30</w:t>
            </w:r>
            <w:r w:rsidRPr="0014114A">
              <w:rPr>
                <w:rFonts w:ascii="MS Gothic" w:hAnsi="MS Gothic" w:cs="MS Gothic"/>
                <w:i/>
                <w:lang w:val="hy-AM"/>
              </w:rPr>
              <w:t>．</w:t>
            </w:r>
            <w:r w:rsidRPr="0014114A">
              <w:rPr>
                <w:rFonts w:ascii="GHEA Grapalat" w:hAnsi="GHEA Grapalat" w:cs="GHEAGrapalat"/>
                <w:i/>
                <w:lang w:val="hy-AM"/>
              </w:rPr>
              <w:t>01</w:t>
            </w:r>
            <w:r w:rsidRPr="0014114A">
              <w:rPr>
                <w:rFonts w:ascii="MS Gothic" w:hAnsi="MS Gothic" w:cs="MS Gothic"/>
                <w:i/>
                <w:lang w:val="hy-AM"/>
              </w:rPr>
              <w:t>．</w:t>
            </w:r>
            <w:r w:rsidRPr="0014114A">
              <w:rPr>
                <w:rFonts w:ascii="GHEA Grapalat" w:hAnsi="GHEA Grapalat" w:cs="GHEAGrapalat"/>
                <w:i/>
                <w:lang w:val="hy-AM"/>
              </w:rPr>
              <w:t xml:space="preserve"> 2018</w:t>
            </w:r>
          </w:p>
        </w:tc>
        <w:tc>
          <w:tcPr>
            <w:tcW w:w="2562" w:type="dxa"/>
            <w:tcBorders>
              <w:top w:val="single" w:sz="4" w:space="0" w:color="auto"/>
              <w:left w:val="single" w:sz="4" w:space="0" w:color="auto"/>
            </w:tcBorders>
          </w:tcPr>
          <w:p w14:paraId="6294B183" w14:textId="7DAE475F" w:rsidR="00343909" w:rsidRPr="0014114A" w:rsidRDefault="00343909" w:rsidP="00782938">
            <w:pPr>
              <w:tabs>
                <w:tab w:val="left" w:pos="3420"/>
              </w:tabs>
              <w:rPr>
                <w:rFonts w:ascii="GHEA Grapalat" w:hAnsi="GHEA Grapalat" w:cs="GHEAGrapalat"/>
                <w:lang w:val="hy-AM"/>
              </w:rPr>
            </w:pPr>
            <w:r w:rsidRPr="0014114A">
              <w:rPr>
                <w:rFonts w:ascii="GHEA Grapalat" w:hAnsi="GHEA Grapalat" w:cs="GHEAGrapalat"/>
                <w:lang w:val="hy-AM"/>
              </w:rPr>
              <w:t>Այցելություններ բանկեր և վարկային կազմակերպություններ</w:t>
            </w:r>
          </w:p>
        </w:tc>
      </w:tr>
      <w:tr w:rsidR="00AD1BB3" w:rsidRPr="0014114A" w14:paraId="5935E064" w14:textId="77777777" w:rsidTr="00675257">
        <w:trPr>
          <w:trHeight w:val="538"/>
        </w:trPr>
        <w:tc>
          <w:tcPr>
            <w:tcW w:w="675" w:type="dxa"/>
          </w:tcPr>
          <w:p w14:paraId="4D952836" w14:textId="4CAE80D6" w:rsidR="00675257" w:rsidRPr="0014114A" w:rsidRDefault="00343909" w:rsidP="00782938">
            <w:pPr>
              <w:tabs>
                <w:tab w:val="left" w:pos="3420"/>
              </w:tabs>
              <w:rPr>
                <w:rFonts w:ascii="GHEA Grapalat" w:hAnsi="GHEA Grapalat" w:cs="GHEAGrapalat"/>
                <w:i/>
                <w:lang w:val="hy-AM"/>
              </w:rPr>
            </w:pPr>
            <w:r w:rsidRPr="0014114A">
              <w:rPr>
                <w:rFonts w:ascii="GHEA Grapalat" w:hAnsi="GHEA Grapalat" w:cs="GHEAGrapalat"/>
                <w:i/>
                <w:lang w:val="hy-AM"/>
              </w:rPr>
              <w:t>6</w:t>
            </w:r>
          </w:p>
        </w:tc>
        <w:tc>
          <w:tcPr>
            <w:tcW w:w="2935" w:type="dxa"/>
          </w:tcPr>
          <w:p w14:paraId="6E347927" w14:textId="67673DF6" w:rsidR="00675257" w:rsidRPr="0014114A" w:rsidRDefault="00343909" w:rsidP="00343909">
            <w:pPr>
              <w:tabs>
                <w:tab w:val="left" w:pos="3420"/>
              </w:tabs>
              <w:rPr>
                <w:rFonts w:ascii="GHEA Grapalat" w:hAnsi="GHEA Grapalat" w:cs="GHEAGrapalat"/>
                <w:i/>
                <w:lang w:val="hy-AM"/>
              </w:rPr>
            </w:pPr>
            <w:r w:rsidRPr="0014114A">
              <w:rPr>
                <w:rFonts w:ascii="GHEA Grapalat" w:hAnsi="GHEA Grapalat" w:cs="GHEAGrapalat"/>
                <w:i/>
                <w:lang w:val="hy-AM"/>
              </w:rPr>
              <w:t>Աշխատանքային խումբ</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մամուլի</w:t>
            </w:r>
            <w:r w:rsidRPr="0014114A">
              <w:rPr>
                <w:rFonts w:ascii="GHEA Grapalat" w:hAnsi="GHEA Grapalat" w:cs="GHEAGrapalat"/>
                <w:i/>
                <w:lang w:val="hy-AM"/>
              </w:rPr>
              <w:t xml:space="preserve"> </w:t>
            </w:r>
            <w:r w:rsidRPr="0014114A">
              <w:rPr>
                <w:rFonts w:ascii="GHEA Grapalat" w:hAnsi="GHEA Grapalat" w:cs="GHEA Grapalat"/>
                <w:i/>
                <w:lang w:val="hy-AM"/>
              </w:rPr>
              <w:t>քա</w:t>
            </w:r>
            <w:r w:rsidRPr="0014114A">
              <w:rPr>
                <w:rFonts w:ascii="GHEA Grapalat" w:hAnsi="GHEA Grapalat" w:cs="GHEAGrapalat"/>
                <w:i/>
                <w:lang w:val="hy-AM"/>
              </w:rPr>
              <w:t>րտուղար</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ԱՐԿ</w:t>
            </w:r>
            <w:r w:rsidRPr="0014114A">
              <w:rPr>
                <w:rFonts w:ascii="GHEA Grapalat" w:hAnsi="GHEA Grapalat" w:cs="GHEAGrapalat"/>
                <w:i/>
                <w:lang w:val="hy-AM"/>
              </w:rPr>
              <w:t xml:space="preserve"> </w:t>
            </w:r>
            <w:r w:rsidRPr="0014114A">
              <w:rPr>
                <w:rFonts w:ascii="GHEA Grapalat" w:hAnsi="GHEA Grapalat" w:cs="GHEA Grapalat"/>
                <w:i/>
                <w:lang w:val="hy-AM"/>
              </w:rPr>
              <w:t>բնապահպանա</w:t>
            </w:r>
            <w:r w:rsidRPr="0014114A">
              <w:rPr>
                <w:rFonts w:ascii="GHEA Grapalat" w:hAnsi="GHEA Grapalat" w:cs="GHEAGrapalat"/>
                <w:i/>
                <w:lang w:val="hy-AM"/>
              </w:rPr>
              <w:t>կան ՀԿ</w:t>
            </w:r>
          </w:p>
        </w:tc>
        <w:tc>
          <w:tcPr>
            <w:tcW w:w="2476" w:type="dxa"/>
          </w:tcPr>
          <w:p w14:paraId="6E18CFB1" w14:textId="43A22BD6" w:rsidR="00675257" w:rsidRPr="0014114A" w:rsidRDefault="00343909" w:rsidP="00675257">
            <w:pPr>
              <w:tabs>
                <w:tab w:val="left" w:pos="3420"/>
              </w:tabs>
              <w:rPr>
                <w:rFonts w:ascii="GHEA Grapalat" w:hAnsi="GHEA Grapalat" w:cs="GHEAGrapalat"/>
                <w:i/>
                <w:lang w:val="hy-AM"/>
              </w:rPr>
            </w:pPr>
            <w:r w:rsidRPr="0014114A">
              <w:rPr>
                <w:rFonts w:ascii="GHEA Grapalat" w:hAnsi="GHEA Grapalat" w:cs="GHEAGrapalat"/>
                <w:i/>
                <w:lang w:val="hy-AM"/>
              </w:rPr>
              <w:t>ՏՏ ոլորտի զարգացում</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տուրիզմի</w:t>
            </w:r>
            <w:r w:rsidRPr="0014114A">
              <w:rPr>
                <w:rFonts w:ascii="GHEA Grapalat" w:hAnsi="GHEA Grapalat" w:cs="GHEAGrapalat"/>
                <w:i/>
                <w:lang w:val="hy-AM"/>
              </w:rPr>
              <w:t xml:space="preserve"> </w:t>
            </w:r>
            <w:r w:rsidRPr="0014114A">
              <w:rPr>
                <w:rFonts w:ascii="GHEA Grapalat" w:hAnsi="GHEA Grapalat" w:cs="GHEA Grapalat"/>
                <w:i/>
                <w:lang w:val="hy-AM"/>
              </w:rPr>
              <w:t>զարգացում</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տուրիզմը</w:t>
            </w:r>
            <w:r w:rsidRPr="0014114A">
              <w:rPr>
                <w:rFonts w:ascii="GHEA Grapalat" w:hAnsi="GHEA Grapalat" w:cs="GHEAGrapalat"/>
                <w:i/>
                <w:lang w:val="hy-AM"/>
              </w:rPr>
              <w:t xml:space="preserve"> </w:t>
            </w:r>
            <w:r w:rsidRPr="0014114A">
              <w:rPr>
                <w:rFonts w:ascii="GHEA Grapalat" w:hAnsi="GHEA Grapalat" w:cs="GHEA Grapalat"/>
                <w:i/>
                <w:lang w:val="hy-AM"/>
              </w:rPr>
              <w:t>զարգացնելու</w:t>
            </w:r>
            <w:r w:rsidRPr="0014114A">
              <w:rPr>
                <w:rFonts w:ascii="GHEA Grapalat" w:hAnsi="GHEA Grapalat" w:cs="GHEAGrapalat"/>
                <w:i/>
                <w:lang w:val="hy-AM"/>
              </w:rPr>
              <w:t xml:space="preserve"> </w:t>
            </w:r>
            <w:r w:rsidRPr="0014114A">
              <w:rPr>
                <w:rFonts w:ascii="GHEA Grapalat" w:hAnsi="GHEA Grapalat" w:cs="GHEA Grapalat"/>
                <w:i/>
                <w:lang w:val="hy-AM"/>
              </w:rPr>
              <w:t>նպատակով</w:t>
            </w:r>
            <w:r w:rsidRPr="0014114A">
              <w:rPr>
                <w:rFonts w:ascii="GHEA Grapalat" w:hAnsi="GHEA Grapalat" w:cs="GHEAGrapalat"/>
                <w:i/>
                <w:lang w:val="hy-AM"/>
              </w:rPr>
              <w:t xml:space="preserve"> </w:t>
            </w:r>
            <w:r w:rsidRPr="0014114A">
              <w:rPr>
                <w:rFonts w:ascii="GHEA Grapalat" w:hAnsi="GHEA Grapalat" w:cs="GHEA Grapalat"/>
                <w:i/>
                <w:lang w:val="hy-AM"/>
              </w:rPr>
              <w:t>տեսաֆիլմի</w:t>
            </w:r>
            <w:r w:rsidRPr="0014114A">
              <w:rPr>
                <w:rFonts w:ascii="GHEA Grapalat" w:hAnsi="GHEA Grapalat" w:cs="GHEAGrapalat"/>
                <w:i/>
                <w:lang w:val="hy-AM"/>
              </w:rPr>
              <w:t xml:space="preserve"> </w:t>
            </w:r>
            <w:r w:rsidRPr="0014114A">
              <w:rPr>
                <w:rFonts w:ascii="GHEA Grapalat" w:hAnsi="GHEA Grapalat" w:cs="GHEA Grapalat"/>
                <w:i/>
                <w:lang w:val="hy-AM"/>
              </w:rPr>
              <w:t>նկարահանում</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Կապան</w:t>
            </w:r>
            <w:r w:rsidRPr="0014114A">
              <w:rPr>
                <w:rFonts w:ascii="GHEA Grapalat" w:hAnsi="GHEA Grapalat" w:cs="GHEAGrapalat"/>
                <w:i/>
                <w:lang w:val="hy-AM"/>
              </w:rPr>
              <w:t xml:space="preserve"> 2042 </w:t>
            </w:r>
            <w:r w:rsidRPr="0014114A">
              <w:rPr>
                <w:rFonts w:ascii="GHEA Grapalat" w:hAnsi="GHEA Grapalat" w:cs="GHEA Grapalat"/>
                <w:i/>
                <w:lang w:val="hy-AM"/>
              </w:rPr>
              <w:lastRenderedPageBreak/>
              <w:t>ռազմավարության</w:t>
            </w:r>
            <w:r w:rsidRPr="0014114A">
              <w:rPr>
                <w:rFonts w:ascii="GHEA Grapalat" w:hAnsi="GHEA Grapalat" w:cs="GHEAGrapalat"/>
                <w:i/>
                <w:lang w:val="hy-AM"/>
              </w:rPr>
              <w:t xml:space="preserve"> </w:t>
            </w:r>
            <w:r w:rsidRPr="0014114A">
              <w:rPr>
                <w:rFonts w:ascii="GHEA Grapalat" w:hAnsi="GHEA Grapalat" w:cs="GHEA Grapalat"/>
                <w:i/>
                <w:lang w:val="hy-AM"/>
              </w:rPr>
              <w:t>քննարկում</w:t>
            </w:r>
          </w:p>
        </w:tc>
        <w:tc>
          <w:tcPr>
            <w:tcW w:w="1206" w:type="dxa"/>
            <w:tcBorders>
              <w:right w:val="single" w:sz="4" w:space="0" w:color="auto"/>
            </w:tcBorders>
          </w:tcPr>
          <w:p w14:paraId="48E4A353" w14:textId="05E668FD" w:rsidR="00675257" w:rsidRPr="0014114A" w:rsidRDefault="00343909" w:rsidP="00782938">
            <w:pPr>
              <w:tabs>
                <w:tab w:val="left" w:pos="3420"/>
              </w:tabs>
              <w:rPr>
                <w:rFonts w:ascii="GHEA Grapalat" w:hAnsi="GHEA Grapalat" w:cs="GHEAGrapalat"/>
                <w:i/>
                <w:lang w:val="hy-AM"/>
              </w:rPr>
            </w:pPr>
            <w:r w:rsidRPr="0014114A">
              <w:rPr>
                <w:rFonts w:ascii="GHEA Grapalat" w:hAnsi="GHEA Grapalat" w:cs="GHEAGrapalat"/>
                <w:i/>
                <w:lang w:val="hy-AM"/>
              </w:rPr>
              <w:lastRenderedPageBreak/>
              <w:t>Փետրվար 2018 /2 հանդիպում/</w:t>
            </w:r>
          </w:p>
        </w:tc>
        <w:tc>
          <w:tcPr>
            <w:tcW w:w="2562" w:type="dxa"/>
            <w:tcBorders>
              <w:top w:val="single" w:sz="4" w:space="0" w:color="auto"/>
              <w:left w:val="single" w:sz="4" w:space="0" w:color="auto"/>
            </w:tcBorders>
          </w:tcPr>
          <w:p w14:paraId="065A81E5" w14:textId="292B86FD" w:rsidR="00675257" w:rsidRPr="0014114A" w:rsidRDefault="00343909" w:rsidP="00782938">
            <w:pPr>
              <w:tabs>
                <w:tab w:val="left" w:pos="3420"/>
              </w:tabs>
              <w:rPr>
                <w:rFonts w:ascii="GHEA Grapalat" w:hAnsi="GHEA Grapalat" w:cs="GHEAGrapalat"/>
                <w:lang w:val="hy-AM"/>
              </w:rPr>
            </w:pPr>
            <w:r w:rsidRPr="0014114A">
              <w:rPr>
                <w:rFonts w:ascii="GHEA Grapalat" w:hAnsi="GHEA Grapalat" w:cs="GHEAGrapalat"/>
                <w:lang w:val="hy-AM"/>
              </w:rPr>
              <w:t>Մամուլի քարտուղարի աշխատասենյակ</w:t>
            </w:r>
            <w:r w:rsidRPr="0014114A">
              <w:rPr>
                <w:rFonts w:ascii="MS Gothic" w:hAnsi="MS Gothic" w:cs="MS Gothic"/>
                <w:lang w:val="hy-AM"/>
              </w:rPr>
              <w:t>，</w:t>
            </w:r>
            <w:r w:rsidRPr="0014114A">
              <w:rPr>
                <w:rFonts w:ascii="GHEA Grapalat" w:hAnsi="GHEA Grapalat" w:cs="GHEAGrapalat"/>
                <w:lang w:val="hy-AM"/>
              </w:rPr>
              <w:t xml:space="preserve"> </w:t>
            </w:r>
            <w:r w:rsidRPr="0014114A">
              <w:rPr>
                <w:rFonts w:ascii="GHEA Grapalat" w:hAnsi="GHEA Grapalat" w:cs="GHEA Grapalat"/>
                <w:lang w:val="hy-AM"/>
              </w:rPr>
              <w:t>աշխատակազմի</w:t>
            </w:r>
            <w:r w:rsidRPr="0014114A">
              <w:rPr>
                <w:rFonts w:ascii="GHEA Grapalat" w:hAnsi="GHEA Grapalat" w:cs="GHEAGrapalat"/>
                <w:lang w:val="hy-AM"/>
              </w:rPr>
              <w:t xml:space="preserve"> </w:t>
            </w:r>
            <w:r w:rsidRPr="0014114A">
              <w:rPr>
                <w:rFonts w:ascii="GHEA Grapalat" w:hAnsi="GHEA Grapalat" w:cs="GHEA Grapalat"/>
                <w:lang w:val="hy-AM"/>
              </w:rPr>
              <w:t>քարտուղարի</w:t>
            </w:r>
            <w:r w:rsidRPr="0014114A">
              <w:rPr>
                <w:rFonts w:ascii="GHEA Grapalat" w:hAnsi="GHEA Grapalat" w:cs="GHEAGrapalat"/>
                <w:lang w:val="hy-AM"/>
              </w:rPr>
              <w:t xml:space="preserve"> </w:t>
            </w:r>
            <w:r w:rsidRPr="0014114A">
              <w:rPr>
                <w:rFonts w:ascii="GHEA Grapalat" w:hAnsi="GHEA Grapalat" w:cs="GHEA Grapalat"/>
                <w:lang w:val="hy-AM"/>
              </w:rPr>
              <w:t>աշխատասենյակ</w:t>
            </w:r>
          </w:p>
        </w:tc>
      </w:tr>
      <w:tr w:rsidR="00AD1BB3" w:rsidRPr="0014114A" w14:paraId="3429FA33" w14:textId="77777777" w:rsidTr="00675257">
        <w:trPr>
          <w:trHeight w:val="538"/>
        </w:trPr>
        <w:tc>
          <w:tcPr>
            <w:tcW w:w="675" w:type="dxa"/>
          </w:tcPr>
          <w:p w14:paraId="7C617C4F" w14:textId="2E774933" w:rsidR="00675257" w:rsidRPr="0014114A" w:rsidRDefault="00343909" w:rsidP="00782938">
            <w:pPr>
              <w:tabs>
                <w:tab w:val="left" w:pos="3420"/>
              </w:tabs>
              <w:rPr>
                <w:rFonts w:ascii="GHEA Grapalat" w:hAnsi="GHEA Grapalat" w:cs="GHEAGrapalat"/>
                <w:i/>
                <w:lang w:val="hy-AM"/>
              </w:rPr>
            </w:pPr>
            <w:r w:rsidRPr="0014114A">
              <w:rPr>
                <w:rFonts w:ascii="GHEA Grapalat" w:hAnsi="GHEA Grapalat" w:cs="GHEAGrapalat"/>
                <w:i/>
                <w:lang w:val="hy-AM"/>
              </w:rPr>
              <w:t>7</w:t>
            </w:r>
          </w:p>
        </w:tc>
        <w:tc>
          <w:tcPr>
            <w:tcW w:w="2935" w:type="dxa"/>
          </w:tcPr>
          <w:p w14:paraId="42EACE85" w14:textId="335B19FB" w:rsidR="00675257" w:rsidRPr="0014114A" w:rsidRDefault="00343909" w:rsidP="00782938">
            <w:pPr>
              <w:tabs>
                <w:tab w:val="left" w:pos="3420"/>
              </w:tabs>
              <w:rPr>
                <w:rFonts w:ascii="GHEA Grapalat" w:hAnsi="GHEA Grapalat" w:cs="GHEAGrapalat"/>
                <w:i/>
                <w:lang w:val="hy-AM"/>
              </w:rPr>
            </w:pPr>
            <w:r w:rsidRPr="0014114A">
              <w:rPr>
                <w:rFonts w:ascii="GHEA Grapalat" w:hAnsi="GHEA Grapalat" w:cs="GHEAGrapalat"/>
                <w:i/>
                <w:lang w:val="hy-AM"/>
              </w:rPr>
              <w:t>ՏՏԶ պատասխանատու</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համայնքի</w:t>
            </w:r>
            <w:r w:rsidRPr="0014114A">
              <w:rPr>
                <w:rFonts w:ascii="GHEA Grapalat" w:hAnsi="GHEA Grapalat" w:cs="GHEAGrapalat"/>
                <w:i/>
                <w:lang w:val="hy-AM"/>
              </w:rPr>
              <w:t xml:space="preserve"> </w:t>
            </w:r>
            <w:r w:rsidRPr="0014114A">
              <w:rPr>
                <w:rFonts w:ascii="GHEA Grapalat" w:hAnsi="GHEA Grapalat" w:cs="GHEA Grapalat"/>
                <w:i/>
                <w:lang w:val="hy-AM"/>
              </w:rPr>
              <w:t>ղեկավարին</w:t>
            </w:r>
            <w:r w:rsidRPr="0014114A">
              <w:rPr>
                <w:rFonts w:ascii="GHEA Grapalat" w:hAnsi="GHEA Grapalat" w:cs="GHEAGrapalat"/>
                <w:i/>
                <w:lang w:val="hy-AM"/>
              </w:rPr>
              <w:t xml:space="preserve"> </w:t>
            </w:r>
            <w:r w:rsidRPr="0014114A">
              <w:rPr>
                <w:rFonts w:ascii="GHEA Grapalat" w:hAnsi="GHEA Grapalat" w:cs="GHEA Grapalat"/>
                <w:i/>
                <w:lang w:val="hy-AM"/>
              </w:rPr>
              <w:t>կից</w:t>
            </w:r>
            <w:r w:rsidRPr="0014114A">
              <w:rPr>
                <w:rFonts w:ascii="GHEA Grapalat" w:hAnsi="GHEA Grapalat" w:cs="GHEAGrapalat"/>
                <w:i/>
                <w:lang w:val="hy-AM"/>
              </w:rPr>
              <w:t xml:space="preserve"> </w:t>
            </w:r>
            <w:r w:rsidRPr="0014114A">
              <w:rPr>
                <w:rFonts w:ascii="GHEA Grapalat" w:hAnsi="GHEA Grapalat" w:cs="GHEA Grapalat"/>
                <w:i/>
                <w:lang w:val="hy-AM"/>
              </w:rPr>
              <w:t>երիտասարդական</w:t>
            </w:r>
            <w:r w:rsidRPr="0014114A">
              <w:rPr>
                <w:rFonts w:ascii="GHEA Grapalat" w:hAnsi="GHEA Grapalat" w:cs="GHEAGrapalat"/>
                <w:i/>
                <w:lang w:val="hy-AM"/>
              </w:rPr>
              <w:t xml:space="preserve"> </w:t>
            </w:r>
            <w:r w:rsidRPr="0014114A">
              <w:rPr>
                <w:rFonts w:ascii="GHEA Grapalat" w:hAnsi="GHEA Grapalat" w:cs="GHEA Grapalat"/>
                <w:i/>
                <w:lang w:val="hy-AM"/>
              </w:rPr>
              <w:t>խորհուրդ</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ՎՎ</w:t>
            </w:r>
            <w:r w:rsidRPr="0014114A">
              <w:rPr>
                <w:rFonts w:ascii="GHEA Grapalat" w:hAnsi="GHEA Grapalat" w:cs="GHEAGrapalat"/>
                <w:i/>
                <w:lang w:val="hy-AM"/>
              </w:rPr>
              <w:t xml:space="preserve"> </w:t>
            </w:r>
            <w:r w:rsidRPr="0014114A">
              <w:rPr>
                <w:rFonts w:ascii="GHEA Grapalat" w:hAnsi="GHEA Grapalat" w:cs="GHEA Grapalat"/>
                <w:i/>
                <w:lang w:val="hy-AM"/>
              </w:rPr>
              <w:t>Հայաստան</w:t>
            </w:r>
            <w:r w:rsidRPr="0014114A">
              <w:rPr>
                <w:rFonts w:ascii="GHEA Grapalat" w:hAnsi="GHEA Grapalat" w:cs="GHEAGrapalat"/>
                <w:i/>
                <w:lang w:val="hy-AM"/>
              </w:rPr>
              <w:t xml:space="preserve"> </w:t>
            </w:r>
            <w:r w:rsidRPr="0014114A">
              <w:rPr>
                <w:rFonts w:ascii="GHEA Grapalat" w:hAnsi="GHEA Grapalat" w:cs="GHEA Grapalat"/>
                <w:i/>
                <w:lang w:val="hy-AM"/>
              </w:rPr>
              <w:t>Սյունիքի</w:t>
            </w:r>
            <w:r w:rsidRPr="0014114A">
              <w:rPr>
                <w:rFonts w:ascii="GHEA Grapalat" w:hAnsi="GHEA Grapalat" w:cs="GHEAGrapalat"/>
                <w:i/>
                <w:lang w:val="hy-AM"/>
              </w:rPr>
              <w:t xml:space="preserve"> </w:t>
            </w:r>
            <w:r w:rsidRPr="0014114A">
              <w:rPr>
                <w:rFonts w:ascii="GHEA Grapalat" w:hAnsi="GHEA Grapalat" w:cs="GHEA Grapalat"/>
                <w:i/>
                <w:lang w:val="hy-AM"/>
              </w:rPr>
              <w:t>զարգացման</w:t>
            </w:r>
            <w:r w:rsidRPr="0014114A">
              <w:rPr>
                <w:rFonts w:ascii="GHEA Grapalat" w:hAnsi="GHEA Grapalat" w:cs="GHEAGrapalat"/>
                <w:i/>
                <w:lang w:val="hy-AM"/>
              </w:rPr>
              <w:t xml:space="preserve"> </w:t>
            </w:r>
            <w:r w:rsidRPr="0014114A">
              <w:rPr>
                <w:rFonts w:ascii="GHEA Grapalat" w:hAnsi="GHEA Grapalat" w:cs="GHEA Grapalat"/>
                <w:i/>
                <w:lang w:val="hy-AM"/>
              </w:rPr>
              <w:t>ծրագրի</w:t>
            </w:r>
            <w:r w:rsidRPr="0014114A">
              <w:rPr>
                <w:rFonts w:ascii="GHEA Grapalat" w:hAnsi="GHEA Grapalat" w:cs="GHEAGrapalat"/>
                <w:i/>
                <w:lang w:val="hy-AM"/>
              </w:rPr>
              <w:t xml:space="preserve"> </w:t>
            </w:r>
            <w:r w:rsidRPr="0014114A">
              <w:rPr>
                <w:rFonts w:ascii="GHEA Grapalat" w:hAnsi="GHEA Grapalat" w:cs="GHEA Grapalat"/>
                <w:i/>
                <w:lang w:val="hy-AM"/>
              </w:rPr>
              <w:t>շահերի</w:t>
            </w:r>
            <w:r w:rsidRPr="0014114A">
              <w:rPr>
                <w:rFonts w:ascii="GHEA Grapalat" w:hAnsi="GHEA Grapalat" w:cs="GHEAGrapalat"/>
                <w:i/>
                <w:lang w:val="hy-AM"/>
              </w:rPr>
              <w:t xml:space="preserve"> </w:t>
            </w:r>
            <w:r w:rsidRPr="0014114A">
              <w:rPr>
                <w:rFonts w:ascii="GHEA Grapalat" w:hAnsi="GHEA Grapalat" w:cs="GHEA Grapalat"/>
                <w:i/>
                <w:lang w:val="hy-AM"/>
              </w:rPr>
              <w:t>պաշտպանության</w:t>
            </w:r>
            <w:r w:rsidRPr="0014114A">
              <w:rPr>
                <w:rFonts w:ascii="GHEA Grapalat" w:hAnsi="GHEA Grapalat" w:cs="GHEAGrapalat"/>
                <w:i/>
                <w:lang w:val="hy-AM"/>
              </w:rPr>
              <w:t xml:space="preserve"> </w:t>
            </w:r>
            <w:r w:rsidRPr="0014114A">
              <w:rPr>
                <w:rFonts w:ascii="GHEA Grapalat" w:hAnsi="GHEA Grapalat" w:cs="GHEA Grapalat"/>
                <w:i/>
                <w:lang w:val="hy-AM"/>
              </w:rPr>
              <w:t>խումբ</w:t>
            </w:r>
          </w:p>
        </w:tc>
        <w:tc>
          <w:tcPr>
            <w:tcW w:w="2476" w:type="dxa"/>
          </w:tcPr>
          <w:p w14:paraId="4501ACD7" w14:textId="34C0B716" w:rsidR="00675257" w:rsidRPr="0014114A" w:rsidRDefault="00343909" w:rsidP="00675257">
            <w:pPr>
              <w:tabs>
                <w:tab w:val="left" w:pos="3420"/>
              </w:tabs>
              <w:rPr>
                <w:rFonts w:ascii="GHEA Grapalat" w:hAnsi="GHEA Grapalat" w:cs="GHEAGrapalat"/>
                <w:i/>
                <w:lang w:val="hy-AM"/>
              </w:rPr>
            </w:pPr>
            <w:r w:rsidRPr="0014114A">
              <w:rPr>
                <w:rFonts w:ascii="GHEA Grapalat" w:hAnsi="GHEA Grapalat" w:cs="GHEAGrapalat"/>
                <w:i/>
                <w:lang w:val="hy-AM"/>
              </w:rPr>
              <w:t>Կապանի զարգացման ուղղությունների քննարկում</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զարգացման</w:t>
            </w:r>
            <w:r w:rsidRPr="0014114A">
              <w:rPr>
                <w:rFonts w:ascii="GHEA Grapalat" w:hAnsi="GHEA Grapalat" w:cs="GHEAGrapalat"/>
                <w:i/>
                <w:lang w:val="hy-AM"/>
              </w:rPr>
              <w:t xml:space="preserve"> </w:t>
            </w:r>
            <w:r w:rsidRPr="0014114A">
              <w:rPr>
                <w:rFonts w:ascii="GHEA Grapalat" w:hAnsi="GHEA Grapalat" w:cs="GHEA Grapalat"/>
                <w:i/>
                <w:lang w:val="hy-AM"/>
              </w:rPr>
              <w:t>ծրագրեր</w:t>
            </w:r>
            <w:r w:rsidRPr="0014114A">
              <w:rPr>
                <w:rFonts w:ascii="GHEA Grapalat" w:hAnsi="GHEA Grapalat" w:cs="GHEAGrapalat"/>
                <w:i/>
                <w:lang w:val="hy-AM"/>
              </w:rPr>
              <w:t>ի կազմում</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երիտասարդների</w:t>
            </w:r>
            <w:r w:rsidRPr="0014114A">
              <w:rPr>
                <w:rFonts w:ascii="GHEA Grapalat" w:hAnsi="GHEA Grapalat" w:cs="GHEAGrapalat"/>
                <w:i/>
                <w:lang w:val="hy-AM"/>
              </w:rPr>
              <w:t xml:space="preserve"> </w:t>
            </w:r>
            <w:r w:rsidRPr="0014114A">
              <w:rPr>
                <w:rFonts w:ascii="GHEA Grapalat" w:hAnsi="GHEA Grapalat" w:cs="GHEA Grapalat"/>
                <w:i/>
                <w:lang w:val="hy-AM"/>
              </w:rPr>
              <w:t>դերը</w:t>
            </w:r>
            <w:r w:rsidRPr="0014114A">
              <w:rPr>
                <w:rFonts w:ascii="GHEA Grapalat" w:hAnsi="GHEA Grapalat" w:cs="GHEAGrapalat"/>
                <w:i/>
                <w:lang w:val="hy-AM"/>
              </w:rPr>
              <w:t xml:space="preserve"> </w:t>
            </w:r>
            <w:r w:rsidRPr="0014114A">
              <w:rPr>
                <w:rFonts w:ascii="GHEA Grapalat" w:hAnsi="GHEA Grapalat" w:cs="GHEA Grapalat"/>
                <w:i/>
                <w:lang w:val="hy-AM"/>
              </w:rPr>
              <w:t>զարգացման</w:t>
            </w:r>
            <w:r w:rsidRPr="0014114A">
              <w:rPr>
                <w:rFonts w:ascii="GHEA Grapalat" w:hAnsi="GHEA Grapalat" w:cs="GHEAGrapalat"/>
                <w:i/>
                <w:lang w:val="hy-AM"/>
              </w:rPr>
              <w:t xml:space="preserve"> </w:t>
            </w:r>
            <w:r w:rsidRPr="0014114A">
              <w:rPr>
                <w:rFonts w:ascii="GHEA Grapalat" w:hAnsi="GHEA Grapalat" w:cs="GHEA Grapalat"/>
                <w:i/>
                <w:lang w:val="hy-AM"/>
              </w:rPr>
              <w:t>ծրագրերում</w:t>
            </w:r>
          </w:p>
        </w:tc>
        <w:tc>
          <w:tcPr>
            <w:tcW w:w="1206" w:type="dxa"/>
            <w:tcBorders>
              <w:right w:val="single" w:sz="4" w:space="0" w:color="auto"/>
            </w:tcBorders>
          </w:tcPr>
          <w:p w14:paraId="6C509CDA" w14:textId="6028015F" w:rsidR="00675257" w:rsidRPr="0014114A" w:rsidRDefault="00343909" w:rsidP="00782938">
            <w:pPr>
              <w:tabs>
                <w:tab w:val="left" w:pos="3420"/>
              </w:tabs>
              <w:rPr>
                <w:rFonts w:ascii="GHEA Grapalat" w:hAnsi="GHEA Grapalat" w:cs="GHEAGrapalat"/>
                <w:i/>
                <w:lang w:val="hy-AM"/>
              </w:rPr>
            </w:pPr>
            <w:r w:rsidRPr="0014114A">
              <w:rPr>
                <w:rFonts w:ascii="GHEA Grapalat" w:hAnsi="GHEA Grapalat" w:cs="GHEAGrapalat"/>
                <w:i/>
                <w:lang w:val="hy-AM"/>
              </w:rPr>
              <w:t>20</w:t>
            </w:r>
            <w:r w:rsidRPr="0014114A">
              <w:rPr>
                <w:rFonts w:ascii="MS Gothic" w:hAnsi="MS Gothic" w:cs="MS Gothic"/>
                <w:i/>
                <w:lang w:val="hy-AM"/>
              </w:rPr>
              <w:t>．</w:t>
            </w:r>
            <w:r w:rsidRPr="0014114A">
              <w:rPr>
                <w:rFonts w:ascii="GHEA Grapalat" w:hAnsi="GHEA Grapalat" w:cs="GHEAGrapalat"/>
                <w:i/>
                <w:lang w:val="hy-AM"/>
              </w:rPr>
              <w:t>02</w:t>
            </w:r>
            <w:r w:rsidRPr="0014114A">
              <w:rPr>
                <w:rFonts w:ascii="MS Gothic" w:hAnsi="MS Gothic" w:cs="MS Gothic"/>
                <w:i/>
                <w:lang w:val="hy-AM"/>
              </w:rPr>
              <w:t>．</w:t>
            </w:r>
            <w:r w:rsidRPr="0014114A">
              <w:rPr>
                <w:rFonts w:ascii="GHEA Grapalat" w:hAnsi="GHEA Grapalat" w:cs="GHEAGrapalat"/>
                <w:i/>
                <w:lang w:val="hy-AM"/>
              </w:rPr>
              <w:t xml:space="preserve"> 2018</w:t>
            </w:r>
          </w:p>
        </w:tc>
        <w:tc>
          <w:tcPr>
            <w:tcW w:w="2562" w:type="dxa"/>
            <w:tcBorders>
              <w:top w:val="single" w:sz="4" w:space="0" w:color="auto"/>
              <w:left w:val="single" w:sz="4" w:space="0" w:color="auto"/>
            </w:tcBorders>
          </w:tcPr>
          <w:p w14:paraId="6B9E54D9" w14:textId="40BCD0F8" w:rsidR="00675257" w:rsidRPr="0014114A" w:rsidRDefault="00343909" w:rsidP="00782938">
            <w:pPr>
              <w:tabs>
                <w:tab w:val="left" w:pos="3420"/>
              </w:tabs>
              <w:rPr>
                <w:rFonts w:ascii="GHEA Grapalat" w:hAnsi="GHEA Grapalat" w:cs="GHEAGrapalat"/>
                <w:lang w:val="hy-AM"/>
              </w:rPr>
            </w:pPr>
            <w:r w:rsidRPr="0014114A">
              <w:rPr>
                <w:rFonts w:ascii="GHEA Grapalat" w:hAnsi="GHEA Grapalat" w:cs="GHEAGrapalat"/>
                <w:lang w:val="hy-AM"/>
              </w:rPr>
              <w:t>Համայնքապետարանի նիստերի դահլիճ</w:t>
            </w:r>
          </w:p>
        </w:tc>
      </w:tr>
      <w:tr w:rsidR="00AD1BB3" w:rsidRPr="0014114A" w14:paraId="2964BFDB" w14:textId="77777777" w:rsidTr="00675257">
        <w:trPr>
          <w:trHeight w:val="538"/>
        </w:trPr>
        <w:tc>
          <w:tcPr>
            <w:tcW w:w="675" w:type="dxa"/>
          </w:tcPr>
          <w:p w14:paraId="400B42AF" w14:textId="1920F227" w:rsidR="00EC6C5C" w:rsidRPr="0014114A" w:rsidRDefault="00EC6C5C" w:rsidP="00782938">
            <w:pPr>
              <w:tabs>
                <w:tab w:val="left" w:pos="3420"/>
              </w:tabs>
              <w:rPr>
                <w:rFonts w:ascii="GHEA Grapalat" w:hAnsi="GHEA Grapalat" w:cs="GHEAGrapalat"/>
                <w:i/>
                <w:lang w:val="hy-AM"/>
              </w:rPr>
            </w:pPr>
            <w:r w:rsidRPr="0014114A">
              <w:rPr>
                <w:rFonts w:ascii="GHEA Grapalat" w:hAnsi="GHEA Grapalat" w:cs="GHEAGrapalat"/>
                <w:i/>
                <w:lang w:val="hy-AM"/>
              </w:rPr>
              <w:t>8</w:t>
            </w:r>
          </w:p>
        </w:tc>
        <w:tc>
          <w:tcPr>
            <w:tcW w:w="2935" w:type="dxa"/>
          </w:tcPr>
          <w:p w14:paraId="0B0A1236" w14:textId="0DCD7A90" w:rsidR="00EC6C5C" w:rsidRPr="0014114A" w:rsidRDefault="00EC6C5C" w:rsidP="00782938">
            <w:pPr>
              <w:tabs>
                <w:tab w:val="left" w:pos="3420"/>
              </w:tabs>
              <w:rPr>
                <w:rFonts w:ascii="GHEA Grapalat" w:hAnsi="GHEA Grapalat" w:cs="GHEAGrapalat"/>
                <w:i/>
                <w:lang w:val="hy-AM"/>
              </w:rPr>
            </w:pPr>
            <w:r w:rsidRPr="0014114A">
              <w:rPr>
                <w:rFonts w:ascii="GHEA Grapalat" w:hAnsi="GHEA Grapalat" w:cs="GHEAGrapalat"/>
                <w:i/>
                <w:lang w:val="hy-AM"/>
              </w:rPr>
              <w:t>Համայնքի ղեկավար</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ՏՏԶ</w:t>
            </w:r>
            <w:r w:rsidRPr="0014114A">
              <w:rPr>
                <w:rFonts w:ascii="GHEA Grapalat" w:hAnsi="GHEA Grapalat" w:cs="GHEAGrapalat"/>
                <w:i/>
                <w:lang w:val="hy-AM"/>
              </w:rPr>
              <w:t xml:space="preserve"> </w:t>
            </w:r>
            <w:r w:rsidRPr="0014114A">
              <w:rPr>
                <w:rFonts w:ascii="GHEA Grapalat" w:hAnsi="GHEA Grapalat" w:cs="GHEA Grapalat"/>
                <w:i/>
                <w:lang w:val="hy-AM"/>
              </w:rPr>
              <w:t>պատասխանատու</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ՀՂՀՏԶ</w:t>
            </w:r>
            <w:r w:rsidRPr="0014114A">
              <w:rPr>
                <w:rFonts w:ascii="GHEA Grapalat" w:hAnsi="GHEA Grapalat" w:cs="GHEAGrapalat"/>
                <w:i/>
                <w:lang w:val="hy-AM"/>
              </w:rPr>
              <w:t xml:space="preserve"> </w:t>
            </w:r>
            <w:r w:rsidRPr="0014114A">
              <w:rPr>
                <w:rFonts w:ascii="GHEA Grapalat" w:hAnsi="GHEA Grapalat" w:cs="GHEA Grapalat"/>
                <w:i/>
                <w:lang w:val="hy-AM"/>
              </w:rPr>
              <w:t>նախաձեռնության</w:t>
            </w:r>
            <w:r w:rsidRPr="0014114A">
              <w:rPr>
                <w:rFonts w:ascii="GHEA Grapalat" w:hAnsi="GHEA Grapalat" w:cs="GHEAGrapalat"/>
                <w:i/>
                <w:lang w:val="hy-AM"/>
              </w:rPr>
              <w:t xml:space="preserve"> </w:t>
            </w:r>
            <w:r w:rsidRPr="0014114A">
              <w:rPr>
                <w:rFonts w:ascii="GHEA Grapalat" w:hAnsi="GHEA Grapalat" w:cs="GHEA Grapalat"/>
                <w:i/>
                <w:lang w:val="hy-AM"/>
              </w:rPr>
              <w:t>ներկայացուցիչներ</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մարզպետարանի</w:t>
            </w:r>
            <w:r w:rsidRPr="0014114A">
              <w:rPr>
                <w:rFonts w:ascii="GHEA Grapalat" w:hAnsi="GHEA Grapalat" w:cs="GHEAGrapalat"/>
                <w:i/>
                <w:lang w:val="hy-AM"/>
              </w:rPr>
              <w:t xml:space="preserve"> </w:t>
            </w:r>
            <w:r w:rsidRPr="0014114A">
              <w:rPr>
                <w:rFonts w:ascii="GHEA Grapalat" w:hAnsi="GHEA Grapalat" w:cs="GHEA Grapalat"/>
                <w:i/>
                <w:lang w:val="hy-AM"/>
              </w:rPr>
              <w:t>զարգացման</w:t>
            </w:r>
            <w:r w:rsidRPr="0014114A">
              <w:rPr>
                <w:rFonts w:ascii="GHEA Grapalat" w:hAnsi="GHEA Grapalat" w:cs="GHEAGrapalat"/>
                <w:i/>
                <w:lang w:val="hy-AM"/>
              </w:rPr>
              <w:t xml:space="preserve"> </w:t>
            </w:r>
            <w:r w:rsidRPr="0014114A">
              <w:rPr>
                <w:rFonts w:ascii="GHEA Grapalat" w:hAnsi="GHEA Grapalat" w:cs="GHEA Grapalat"/>
                <w:i/>
                <w:lang w:val="hy-AM"/>
              </w:rPr>
              <w:t>ծրագրերի</w:t>
            </w:r>
            <w:r w:rsidRPr="0014114A">
              <w:rPr>
                <w:rFonts w:ascii="GHEA Grapalat" w:hAnsi="GHEA Grapalat" w:cs="GHEAGrapalat"/>
                <w:i/>
                <w:lang w:val="hy-AM"/>
              </w:rPr>
              <w:t xml:space="preserve"> </w:t>
            </w:r>
            <w:r w:rsidRPr="0014114A">
              <w:rPr>
                <w:rFonts w:ascii="GHEA Grapalat" w:hAnsi="GHEA Grapalat" w:cs="GHEA Grapalat"/>
                <w:i/>
                <w:lang w:val="hy-AM"/>
              </w:rPr>
              <w:t>և</w:t>
            </w:r>
            <w:r w:rsidRPr="0014114A">
              <w:rPr>
                <w:rFonts w:ascii="GHEA Grapalat" w:hAnsi="GHEA Grapalat" w:cs="GHEAGrapalat"/>
                <w:i/>
                <w:lang w:val="hy-AM"/>
              </w:rPr>
              <w:t xml:space="preserve"> </w:t>
            </w:r>
            <w:r w:rsidRPr="0014114A">
              <w:rPr>
                <w:rFonts w:ascii="GHEA Grapalat" w:hAnsi="GHEA Grapalat" w:cs="GHEA Grapalat"/>
                <w:i/>
                <w:lang w:val="hy-AM"/>
              </w:rPr>
              <w:t>վերլուծության</w:t>
            </w:r>
            <w:r w:rsidRPr="0014114A">
              <w:rPr>
                <w:rFonts w:ascii="GHEA Grapalat" w:hAnsi="GHEA Grapalat" w:cs="GHEAGrapalat"/>
                <w:i/>
                <w:lang w:val="hy-AM"/>
              </w:rPr>
              <w:t xml:space="preserve"> </w:t>
            </w:r>
            <w:r w:rsidRPr="0014114A">
              <w:rPr>
                <w:rFonts w:ascii="GHEA Grapalat" w:hAnsi="GHEA Grapalat" w:cs="GHEA Grapalat"/>
                <w:i/>
                <w:lang w:val="hy-AM"/>
              </w:rPr>
              <w:t>բաժնի</w:t>
            </w:r>
            <w:r w:rsidRPr="0014114A">
              <w:rPr>
                <w:rFonts w:ascii="GHEA Grapalat" w:hAnsi="GHEA Grapalat" w:cs="GHEAGrapalat"/>
                <w:i/>
                <w:lang w:val="hy-AM"/>
              </w:rPr>
              <w:t xml:space="preserve"> </w:t>
            </w:r>
            <w:r w:rsidRPr="0014114A">
              <w:rPr>
                <w:rFonts w:ascii="GHEA Grapalat" w:hAnsi="GHEA Grapalat" w:cs="GHEA Grapalat"/>
                <w:i/>
                <w:lang w:val="hy-AM"/>
              </w:rPr>
              <w:t>պետ</w:t>
            </w:r>
          </w:p>
        </w:tc>
        <w:tc>
          <w:tcPr>
            <w:tcW w:w="2476" w:type="dxa"/>
          </w:tcPr>
          <w:p w14:paraId="1C6964E8" w14:textId="29FBF721" w:rsidR="00EC6C5C" w:rsidRPr="0014114A" w:rsidRDefault="00EC6C5C" w:rsidP="00675257">
            <w:pPr>
              <w:tabs>
                <w:tab w:val="left" w:pos="3420"/>
              </w:tabs>
              <w:rPr>
                <w:rFonts w:ascii="GHEA Grapalat" w:hAnsi="GHEA Grapalat" w:cs="GHEAGrapalat"/>
                <w:i/>
                <w:lang w:val="hy-AM"/>
              </w:rPr>
            </w:pPr>
            <w:r w:rsidRPr="0014114A">
              <w:rPr>
                <w:rFonts w:ascii="GHEA Grapalat" w:hAnsi="GHEA Grapalat" w:cs="GHEAGrapalat"/>
                <w:i/>
                <w:lang w:val="hy-AM"/>
              </w:rPr>
              <w:t>Տեղական տնտեսական զարգացում՝ հնարավորություններ</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խոչընդոտներ</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խնդիրների</w:t>
            </w:r>
            <w:r w:rsidRPr="0014114A">
              <w:rPr>
                <w:rFonts w:ascii="GHEA Grapalat" w:hAnsi="GHEA Grapalat" w:cs="GHEAGrapalat"/>
                <w:i/>
                <w:lang w:val="hy-AM"/>
              </w:rPr>
              <w:t xml:space="preserve"> </w:t>
            </w:r>
            <w:r w:rsidRPr="0014114A">
              <w:rPr>
                <w:rFonts w:ascii="GHEA Grapalat" w:hAnsi="GHEA Grapalat" w:cs="GHEA Grapalat"/>
                <w:i/>
                <w:lang w:val="hy-AM"/>
              </w:rPr>
              <w:t>հնարավոր</w:t>
            </w:r>
            <w:r w:rsidRPr="0014114A">
              <w:rPr>
                <w:rFonts w:ascii="GHEA Grapalat" w:hAnsi="GHEA Grapalat" w:cs="GHEAGrapalat"/>
                <w:i/>
                <w:lang w:val="hy-AM"/>
              </w:rPr>
              <w:t xml:space="preserve"> </w:t>
            </w:r>
            <w:r w:rsidRPr="0014114A">
              <w:rPr>
                <w:rFonts w:ascii="GHEA Grapalat" w:hAnsi="GHEA Grapalat" w:cs="GHEA Grapalat"/>
                <w:i/>
                <w:lang w:val="hy-AM"/>
              </w:rPr>
              <w:t>լուծումներ</w:t>
            </w:r>
            <w:r w:rsidRPr="0014114A">
              <w:rPr>
                <w:rFonts w:ascii="GHEA Grapalat" w:hAnsi="GHEA Grapalat" w:cs="GHEAGrapalat"/>
                <w:i/>
                <w:lang w:val="hy-AM"/>
              </w:rPr>
              <w:t xml:space="preserve"> </w:t>
            </w:r>
            <w:r w:rsidRPr="0014114A">
              <w:rPr>
                <w:rFonts w:ascii="GHEA Grapalat" w:hAnsi="GHEA Grapalat" w:cs="GHEA Grapalat"/>
                <w:i/>
                <w:lang w:val="hy-AM"/>
              </w:rPr>
              <w:t>և</w:t>
            </w:r>
            <w:r w:rsidRPr="0014114A">
              <w:rPr>
                <w:rFonts w:ascii="GHEA Grapalat" w:hAnsi="GHEA Grapalat" w:cs="GHEAGrapalat"/>
                <w:i/>
                <w:lang w:val="hy-AM"/>
              </w:rPr>
              <w:t xml:space="preserve"> </w:t>
            </w:r>
            <w:r w:rsidRPr="0014114A">
              <w:rPr>
                <w:rFonts w:ascii="GHEA Grapalat" w:hAnsi="GHEA Grapalat" w:cs="GHEA Grapalat"/>
                <w:i/>
                <w:lang w:val="hy-AM"/>
              </w:rPr>
              <w:t>այլն</w:t>
            </w:r>
          </w:p>
        </w:tc>
        <w:tc>
          <w:tcPr>
            <w:tcW w:w="1206" w:type="dxa"/>
            <w:tcBorders>
              <w:right w:val="single" w:sz="4" w:space="0" w:color="auto"/>
            </w:tcBorders>
          </w:tcPr>
          <w:p w14:paraId="1250D01B" w14:textId="427BD52C" w:rsidR="00EC6C5C" w:rsidRPr="0014114A" w:rsidRDefault="00EC6C5C" w:rsidP="00782938">
            <w:pPr>
              <w:tabs>
                <w:tab w:val="left" w:pos="3420"/>
              </w:tabs>
              <w:rPr>
                <w:rFonts w:ascii="GHEA Grapalat" w:hAnsi="GHEA Grapalat" w:cs="GHEAGrapalat"/>
                <w:i/>
                <w:lang w:val="hy-AM"/>
              </w:rPr>
            </w:pPr>
            <w:r w:rsidRPr="0014114A">
              <w:rPr>
                <w:rFonts w:ascii="GHEA Grapalat" w:hAnsi="GHEA Grapalat" w:cs="GHEAGrapalat"/>
                <w:i/>
                <w:lang w:val="hy-AM"/>
              </w:rPr>
              <w:t>Մարտ</w:t>
            </w:r>
            <w:r w:rsidRPr="0014114A">
              <w:rPr>
                <w:rFonts w:ascii="MS Gothic" w:hAnsi="MS Gothic" w:cs="MS Gothic"/>
                <w:i/>
                <w:lang w:val="hy-AM"/>
              </w:rPr>
              <w:t>，</w:t>
            </w:r>
            <w:r w:rsidRPr="0014114A">
              <w:rPr>
                <w:rFonts w:ascii="GHEA Grapalat" w:hAnsi="GHEA Grapalat" w:cs="GHEAGrapalat"/>
                <w:i/>
                <w:lang w:val="hy-AM"/>
              </w:rPr>
              <w:t xml:space="preserve"> 2018</w:t>
            </w:r>
          </w:p>
        </w:tc>
        <w:tc>
          <w:tcPr>
            <w:tcW w:w="2562" w:type="dxa"/>
            <w:tcBorders>
              <w:top w:val="single" w:sz="4" w:space="0" w:color="auto"/>
              <w:left w:val="single" w:sz="4" w:space="0" w:color="auto"/>
            </w:tcBorders>
          </w:tcPr>
          <w:p w14:paraId="414C5BA6" w14:textId="60974223" w:rsidR="00EC6C5C" w:rsidRPr="0014114A" w:rsidRDefault="00EC6C5C" w:rsidP="00782938">
            <w:pPr>
              <w:tabs>
                <w:tab w:val="left" w:pos="3420"/>
              </w:tabs>
              <w:rPr>
                <w:rFonts w:ascii="GHEA Grapalat" w:hAnsi="GHEA Grapalat" w:cs="GHEAGrapalat"/>
                <w:lang w:val="hy-AM"/>
              </w:rPr>
            </w:pPr>
            <w:r w:rsidRPr="0014114A">
              <w:rPr>
                <w:rFonts w:ascii="GHEA Grapalat" w:hAnsi="GHEA Grapalat" w:cs="GHEAGrapalat"/>
                <w:lang w:val="hy-AM"/>
              </w:rPr>
              <w:t>Համայնքի ղեկավարի աշխատասենյակ</w:t>
            </w:r>
          </w:p>
        </w:tc>
      </w:tr>
      <w:tr w:rsidR="00AD1BB3" w:rsidRPr="0014114A" w14:paraId="5EBAE9B2" w14:textId="77777777" w:rsidTr="00675257">
        <w:trPr>
          <w:trHeight w:val="538"/>
        </w:trPr>
        <w:tc>
          <w:tcPr>
            <w:tcW w:w="675" w:type="dxa"/>
          </w:tcPr>
          <w:p w14:paraId="207EE249" w14:textId="4ED2382E" w:rsidR="00675257" w:rsidRPr="0014114A" w:rsidRDefault="00EC6C5C" w:rsidP="00782938">
            <w:pPr>
              <w:tabs>
                <w:tab w:val="left" w:pos="3420"/>
              </w:tabs>
              <w:rPr>
                <w:rFonts w:ascii="GHEA Grapalat" w:hAnsi="GHEA Grapalat" w:cs="GHEAGrapalat"/>
                <w:i/>
                <w:lang w:val="hy-AM"/>
              </w:rPr>
            </w:pPr>
            <w:r w:rsidRPr="0014114A">
              <w:rPr>
                <w:rFonts w:ascii="GHEA Grapalat" w:hAnsi="GHEA Grapalat" w:cs="GHEAGrapalat"/>
                <w:i/>
                <w:lang w:val="hy-AM"/>
              </w:rPr>
              <w:t>9</w:t>
            </w:r>
          </w:p>
        </w:tc>
        <w:tc>
          <w:tcPr>
            <w:tcW w:w="2935" w:type="dxa"/>
          </w:tcPr>
          <w:p w14:paraId="3EBBD61F" w14:textId="7C68DA0F" w:rsidR="00675257" w:rsidRPr="0014114A" w:rsidRDefault="00A8193F" w:rsidP="00782938">
            <w:pPr>
              <w:tabs>
                <w:tab w:val="left" w:pos="3420"/>
              </w:tabs>
              <w:rPr>
                <w:rFonts w:ascii="GHEA Grapalat" w:hAnsi="GHEA Grapalat" w:cs="GHEAGrapalat"/>
                <w:i/>
                <w:lang w:val="hy-AM"/>
              </w:rPr>
            </w:pPr>
            <w:r w:rsidRPr="0014114A">
              <w:rPr>
                <w:rFonts w:ascii="GHEA Grapalat" w:hAnsi="GHEA Grapalat" w:cs="GHEAGrapalat"/>
                <w:i/>
                <w:lang w:val="hy-AM"/>
              </w:rPr>
              <w:t>Համայնքապետարանի աշխատակազմ</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աշխատանքային</w:t>
            </w:r>
            <w:r w:rsidRPr="0014114A">
              <w:rPr>
                <w:rFonts w:ascii="GHEA Grapalat" w:hAnsi="GHEA Grapalat" w:cs="GHEAGrapalat"/>
                <w:i/>
                <w:lang w:val="hy-AM"/>
              </w:rPr>
              <w:t xml:space="preserve"> </w:t>
            </w:r>
            <w:r w:rsidRPr="0014114A">
              <w:rPr>
                <w:rFonts w:ascii="GHEA Grapalat" w:hAnsi="GHEA Grapalat" w:cs="GHEA Grapalat"/>
                <w:i/>
                <w:lang w:val="hy-AM"/>
              </w:rPr>
              <w:t>խումբ</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Մարդը</w:t>
            </w:r>
            <w:r w:rsidRPr="0014114A">
              <w:rPr>
                <w:rFonts w:ascii="GHEA Grapalat" w:hAnsi="GHEA Grapalat" w:cs="GHEAGrapalat"/>
                <w:i/>
                <w:lang w:val="hy-AM"/>
              </w:rPr>
              <w:t xml:space="preserve"> </w:t>
            </w:r>
            <w:r w:rsidRPr="0014114A">
              <w:rPr>
                <w:rFonts w:ascii="GHEA Grapalat" w:hAnsi="GHEA Grapalat" w:cs="GHEA Grapalat"/>
                <w:i/>
                <w:lang w:val="hy-AM"/>
              </w:rPr>
              <w:t>կարիքի</w:t>
            </w:r>
            <w:r w:rsidRPr="0014114A">
              <w:rPr>
                <w:rFonts w:ascii="GHEA Grapalat" w:hAnsi="GHEA Grapalat" w:cs="GHEAGrapalat"/>
                <w:i/>
                <w:lang w:val="hy-AM"/>
              </w:rPr>
              <w:t xml:space="preserve"> </w:t>
            </w:r>
            <w:r w:rsidRPr="0014114A">
              <w:rPr>
                <w:rFonts w:ascii="GHEA Grapalat" w:hAnsi="GHEA Grapalat" w:cs="GHEA Grapalat"/>
                <w:i/>
                <w:lang w:val="hy-AM"/>
              </w:rPr>
              <w:t>մեջ</w:t>
            </w:r>
            <w:r w:rsidRPr="0014114A">
              <w:rPr>
                <w:rFonts w:ascii="GHEA Grapalat" w:hAnsi="GHEA Grapalat" w:cs="GHEAGrapalat"/>
                <w:i/>
                <w:lang w:val="hy-AM"/>
              </w:rPr>
              <w:t xml:space="preserve"> </w:t>
            </w:r>
            <w:r w:rsidRPr="0014114A">
              <w:rPr>
                <w:rFonts w:ascii="GHEA Grapalat" w:hAnsi="GHEA Grapalat" w:cs="GHEA Grapalat"/>
                <w:i/>
                <w:lang w:val="hy-AM"/>
              </w:rPr>
              <w:t>ՀԿ</w:t>
            </w:r>
            <w:r w:rsidRPr="0014114A">
              <w:rPr>
                <w:rFonts w:ascii="MS Gothic" w:hAnsi="MS Gothic" w:cs="MS Gothic"/>
                <w:i/>
                <w:lang w:val="hy-AM"/>
              </w:rPr>
              <w:t>，</w:t>
            </w:r>
            <w:r w:rsidRPr="0014114A">
              <w:rPr>
                <w:rFonts w:ascii="GHEA Grapalat" w:hAnsi="GHEA Grapalat" w:cs="GHEAGrapalat"/>
                <w:i/>
                <w:lang w:val="hy-AM"/>
              </w:rPr>
              <w:t xml:space="preserve"> ԱՐԿ բնապահպանական ՀԿ</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թաղամասերի</w:t>
            </w:r>
            <w:r w:rsidRPr="0014114A">
              <w:rPr>
                <w:rFonts w:ascii="GHEA Grapalat" w:hAnsi="GHEA Grapalat" w:cs="GHEAGrapalat"/>
                <w:i/>
                <w:lang w:val="hy-AM"/>
              </w:rPr>
              <w:t xml:space="preserve"> </w:t>
            </w:r>
            <w:r w:rsidRPr="0014114A">
              <w:rPr>
                <w:rFonts w:ascii="GHEA Grapalat" w:hAnsi="GHEA Grapalat" w:cs="GHEA Grapalat"/>
                <w:i/>
                <w:lang w:val="hy-AM"/>
              </w:rPr>
              <w:t>լիազոր</w:t>
            </w:r>
            <w:r w:rsidRPr="0014114A">
              <w:rPr>
                <w:rFonts w:ascii="GHEA Grapalat" w:hAnsi="GHEA Grapalat" w:cs="GHEAGrapalat"/>
                <w:i/>
                <w:lang w:val="hy-AM"/>
              </w:rPr>
              <w:t xml:space="preserve"> </w:t>
            </w:r>
            <w:r w:rsidRPr="0014114A">
              <w:rPr>
                <w:rFonts w:ascii="GHEA Grapalat" w:hAnsi="GHEA Grapalat" w:cs="GHEA Grapalat"/>
                <w:i/>
                <w:lang w:val="hy-AM"/>
              </w:rPr>
              <w:t>ներկայացուցիչներ</w:t>
            </w:r>
            <w:r w:rsidRPr="0014114A">
              <w:rPr>
                <w:rFonts w:ascii="GHEA Grapalat" w:hAnsi="GHEA Grapalat" w:cs="GHEAGrapalat"/>
                <w:i/>
                <w:lang w:val="hy-AM"/>
              </w:rPr>
              <w:t xml:space="preserve"> </w:t>
            </w:r>
            <w:r w:rsidRPr="0014114A">
              <w:rPr>
                <w:rFonts w:ascii="GHEA Grapalat" w:hAnsi="GHEA Grapalat" w:cs="GHEA Grapalat"/>
                <w:i/>
                <w:lang w:val="hy-AM"/>
              </w:rPr>
              <w:t>և</w:t>
            </w:r>
            <w:r w:rsidRPr="0014114A">
              <w:rPr>
                <w:rFonts w:ascii="GHEA Grapalat" w:hAnsi="GHEA Grapalat" w:cs="GHEAGrapalat"/>
                <w:i/>
                <w:lang w:val="hy-AM"/>
              </w:rPr>
              <w:t xml:space="preserve"> </w:t>
            </w:r>
            <w:r w:rsidRPr="0014114A">
              <w:rPr>
                <w:rFonts w:ascii="GHEA Grapalat" w:hAnsi="GHEA Grapalat" w:cs="GHEA Grapalat"/>
                <w:i/>
                <w:lang w:val="hy-AM"/>
              </w:rPr>
              <w:t>վարչական</w:t>
            </w:r>
            <w:r w:rsidRPr="0014114A">
              <w:rPr>
                <w:rFonts w:ascii="GHEA Grapalat" w:hAnsi="GHEA Grapalat" w:cs="GHEAGrapalat"/>
                <w:i/>
                <w:lang w:val="hy-AM"/>
              </w:rPr>
              <w:t xml:space="preserve"> ղեկավարներ</w:t>
            </w:r>
          </w:p>
        </w:tc>
        <w:tc>
          <w:tcPr>
            <w:tcW w:w="2476" w:type="dxa"/>
          </w:tcPr>
          <w:p w14:paraId="471247AA" w14:textId="4BC7E845" w:rsidR="00675257" w:rsidRPr="0014114A" w:rsidRDefault="00A8193F" w:rsidP="00675257">
            <w:pPr>
              <w:tabs>
                <w:tab w:val="left" w:pos="3420"/>
              </w:tabs>
              <w:rPr>
                <w:rFonts w:ascii="GHEA Grapalat" w:hAnsi="GHEA Grapalat" w:cs="GHEAGrapalat"/>
                <w:i/>
                <w:lang w:val="hy-AM"/>
              </w:rPr>
            </w:pPr>
            <w:r w:rsidRPr="0014114A">
              <w:rPr>
                <w:rFonts w:ascii="GHEA Grapalat" w:hAnsi="GHEA Grapalat" w:cs="GHEAGrapalat"/>
                <w:i/>
                <w:lang w:val="hy-AM"/>
              </w:rPr>
              <w:t>Զբոսաշրջության զարգացմանն ուղղված խնդիրների քննարկում և վերհանում</w:t>
            </w:r>
          </w:p>
        </w:tc>
        <w:tc>
          <w:tcPr>
            <w:tcW w:w="1206" w:type="dxa"/>
            <w:tcBorders>
              <w:right w:val="single" w:sz="4" w:space="0" w:color="auto"/>
            </w:tcBorders>
          </w:tcPr>
          <w:p w14:paraId="23542DE2" w14:textId="138E7BB9" w:rsidR="00675257" w:rsidRPr="0014114A" w:rsidRDefault="00A8193F" w:rsidP="00782938">
            <w:pPr>
              <w:tabs>
                <w:tab w:val="left" w:pos="3420"/>
              </w:tabs>
              <w:rPr>
                <w:rFonts w:ascii="GHEA Grapalat" w:hAnsi="GHEA Grapalat" w:cs="GHEAGrapalat"/>
                <w:i/>
              </w:rPr>
            </w:pPr>
            <w:r w:rsidRPr="0014114A">
              <w:rPr>
                <w:rFonts w:ascii="GHEA Grapalat" w:hAnsi="GHEA Grapalat" w:cs="GHEAGrapalat"/>
                <w:i/>
              </w:rPr>
              <w:t>11.06. 2018</w:t>
            </w:r>
          </w:p>
        </w:tc>
        <w:tc>
          <w:tcPr>
            <w:tcW w:w="2562" w:type="dxa"/>
            <w:tcBorders>
              <w:top w:val="single" w:sz="4" w:space="0" w:color="auto"/>
              <w:left w:val="single" w:sz="4" w:space="0" w:color="auto"/>
            </w:tcBorders>
          </w:tcPr>
          <w:p w14:paraId="6F710ADE" w14:textId="48A304B9" w:rsidR="00675257" w:rsidRPr="0014114A" w:rsidRDefault="00A8193F" w:rsidP="00782938">
            <w:pPr>
              <w:tabs>
                <w:tab w:val="left" w:pos="3420"/>
              </w:tabs>
              <w:rPr>
                <w:rFonts w:ascii="GHEA Grapalat" w:hAnsi="GHEA Grapalat" w:cs="GHEAGrapalat"/>
              </w:rPr>
            </w:pPr>
            <w:r w:rsidRPr="0014114A">
              <w:rPr>
                <w:rFonts w:ascii="GHEA Grapalat" w:hAnsi="GHEA Grapalat" w:cs="GHEAGrapalat"/>
              </w:rPr>
              <w:t>Համայնքապետարանի նիստերի դահլիճ</w:t>
            </w:r>
          </w:p>
        </w:tc>
      </w:tr>
      <w:tr w:rsidR="00AD1BB3" w:rsidRPr="0014114A" w14:paraId="58AD1234" w14:textId="77777777" w:rsidTr="00675257">
        <w:trPr>
          <w:trHeight w:val="538"/>
        </w:trPr>
        <w:tc>
          <w:tcPr>
            <w:tcW w:w="675" w:type="dxa"/>
          </w:tcPr>
          <w:p w14:paraId="2B3CF717" w14:textId="3DFEEFDC" w:rsidR="00675257" w:rsidRPr="0014114A" w:rsidRDefault="00EC6C5C" w:rsidP="00782938">
            <w:pPr>
              <w:tabs>
                <w:tab w:val="left" w:pos="3420"/>
              </w:tabs>
              <w:rPr>
                <w:rFonts w:ascii="GHEA Grapalat" w:hAnsi="GHEA Grapalat" w:cs="GHEAGrapalat"/>
                <w:i/>
                <w:lang w:val="hy-AM"/>
              </w:rPr>
            </w:pPr>
            <w:r w:rsidRPr="0014114A">
              <w:rPr>
                <w:rFonts w:ascii="GHEA Grapalat" w:hAnsi="GHEA Grapalat" w:cs="GHEAGrapalat"/>
                <w:i/>
                <w:lang w:val="hy-AM"/>
              </w:rPr>
              <w:t>10</w:t>
            </w:r>
          </w:p>
        </w:tc>
        <w:tc>
          <w:tcPr>
            <w:tcW w:w="2935" w:type="dxa"/>
          </w:tcPr>
          <w:p w14:paraId="5CDFEBEB" w14:textId="0109C85B" w:rsidR="00675257" w:rsidRPr="0014114A" w:rsidRDefault="00A8193F" w:rsidP="00A8193F">
            <w:pPr>
              <w:tabs>
                <w:tab w:val="left" w:pos="3420"/>
              </w:tabs>
              <w:rPr>
                <w:rFonts w:ascii="GHEA Grapalat" w:hAnsi="GHEA Grapalat" w:cs="GHEAGrapalat"/>
                <w:i/>
                <w:lang w:val="hy-AM"/>
              </w:rPr>
            </w:pPr>
            <w:r w:rsidRPr="0014114A">
              <w:rPr>
                <w:rFonts w:ascii="GHEA Grapalat" w:hAnsi="GHEA Grapalat" w:cs="GHEAGrapalat"/>
                <w:i/>
                <w:lang w:val="hy-AM"/>
              </w:rPr>
              <w:t>Աշխատանքային խումբ</w:t>
            </w:r>
            <w:r w:rsidRPr="0014114A">
              <w:rPr>
                <w:rFonts w:ascii="GHEA Grapalat" w:eastAsia="MS Gothic" w:hAnsi="GHEA Grapalat"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համայնքում</w:t>
            </w:r>
            <w:r w:rsidRPr="0014114A">
              <w:rPr>
                <w:rFonts w:ascii="GHEA Grapalat" w:hAnsi="GHEA Grapalat" w:cs="GHEAGrapalat"/>
                <w:i/>
                <w:lang w:val="hy-AM"/>
              </w:rPr>
              <w:t xml:space="preserve"> </w:t>
            </w:r>
            <w:r w:rsidRPr="0014114A">
              <w:rPr>
                <w:rFonts w:ascii="GHEA Grapalat" w:hAnsi="GHEA Grapalat" w:cs="GHEA Grapalat"/>
                <w:i/>
                <w:lang w:val="hy-AM"/>
              </w:rPr>
              <w:t>գործող</w:t>
            </w:r>
            <w:r w:rsidRPr="0014114A">
              <w:rPr>
                <w:rFonts w:ascii="GHEA Grapalat" w:hAnsi="GHEA Grapalat" w:cs="GHEAGrapalat"/>
                <w:i/>
                <w:lang w:val="hy-AM"/>
              </w:rPr>
              <w:t xml:space="preserve"> </w:t>
            </w:r>
            <w:r w:rsidRPr="0014114A">
              <w:rPr>
                <w:rFonts w:ascii="GHEA Grapalat" w:hAnsi="GHEA Grapalat" w:cs="GHEA Grapalat"/>
                <w:i/>
                <w:lang w:val="hy-AM"/>
              </w:rPr>
              <w:t>բոլոր</w:t>
            </w:r>
            <w:r w:rsidRPr="0014114A">
              <w:rPr>
                <w:rFonts w:ascii="GHEA Grapalat" w:hAnsi="GHEA Grapalat" w:cs="GHEAGrapalat"/>
                <w:i/>
                <w:lang w:val="hy-AM"/>
              </w:rPr>
              <w:t xml:space="preserve"> </w:t>
            </w:r>
            <w:r w:rsidRPr="0014114A">
              <w:rPr>
                <w:rFonts w:ascii="GHEA Grapalat" w:hAnsi="GHEA Grapalat" w:cs="GHEA Grapalat"/>
                <w:i/>
                <w:lang w:val="hy-AM"/>
              </w:rPr>
              <w:t>ՀԿ</w:t>
            </w:r>
            <w:r w:rsidRPr="0014114A">
              <w:rPr>
                <w:rFonts w:ascii="GHEA Grapalat" w:hAnsi="GHEA Grapalat" w:cs="GHEAGrapalat"/>
                <w:i/>
                <w:lang w:val="hy-AM"/>
              </w:rPr>
              <w:t>-</w:t>
            </w:r>
            <w:r w:rsidRPr="0014114A">
              <w:rPr>
                <w:rFonts w:ascii="GHEA Grapalat" w:hAnsi="GHEA Grapalat" w:cs="GHEA Grapalat"/>
                <w:i/>
                <w:lang w:val="hy-AM"/>
              </w:rPr>
              <w:t>ները</w:t>
            </w:r>
            <w:r w:rsidRPr="0014114A">
              <w:rPr>
                <w:rFonts w:ascii="MS Gothic" w:hAnsi="MS Gothic" w:cs="MS Gothic"/>
                <w:i/>
                <w:lang w:val="hy-AM"/>
              </w:rPr>
              <w:t>，</w:t>
            </w:r>
            <w:r w:rsidRPr="0014114A">
              <w:rPr>
                <w:rFonts w:ascii="GHEA Grapalat" w:hAnsi="GHEA Grapalat" w:cs="MS Gothic"/>
                <w:i/>
                <w:lang w:val="hy-AM"/>
              </w:rPr>
              <w:t>S</w:t>
            </w:r>
            <w:r w:rsidRPr="0014114A">
              <w:rPr>
                <w:rFonts w:ascii="GHEA Grapalat" w:hAnsi="GHEA Grapalat" w:cs="GHEAGrapalat"/>
                <w:i/>
                <w:lang w:val="hy-AM"/>
              </w:rPr>
              <w:t>trong CSOs for stronger Armenia ծրագրի ներկայացուցիչներ</w:t>
            </w:r>
          </w:p>
        </w:tc>
        <w:tc>
          <w:tcPr>
            <w:tcW w:w="2476" w:type="dxa"/>
          </w:tcPr>
          <w:p w14:paraId="156A89EA" w14:textId="3F56D6E0" w:rsidR="00675257" w:rsidRPr="0014114A" w:rsidRDefault="00A8193F" w:rsidP="00EC6C5C">
            <w:pPr>
              <w:tabs>
                <w:tab w:val="left" w:pos="3420"/>
              </w:tabs>
              <w:rPr>
                <w:rFonts w:ascii="GHEA Grapalat" w:hAnsi="GHEA Grapalat" w:cs="GHEAGrapalat"/>
                <w:i/>
                <w:lang w:val="hy-AM"/>
              </w:rPr>
            </w:pPr>
            <w:r w:rsidRPr="0014114A">
              <w:rPr>
                <w:rFonts w:ascii="GHEA Grapalat" w:hAnsi="GHEA Grapalat" w:cs="GHEAGrapalat"/>
                <w:i/>
                <w:lang w:val="hy-AM"/>
              </w:rPr>
              <w:t>Կապան 2042 ռազմավարության քննարկում</w:t>
            </w:r>
            <w:r w:rsidR="00EC6C5C" w:rsidRPr="0014114A">
              <w:rPr>
                <w:rFonts w:ascii="GHEA Grapalat" w:hAnsi="GHEA Grapalat" w:cs="GHEAGrapalat"/>
                <w:i/>
                <w:lang w:val="hy-AM"/>
              </w:rPr>
              <w:t xml:space="preserve"> և ամփոփում</w:t>
            </w:r>
            <w:r w:rsidRPr="0014114A">
              <w:rPr>
                <w:rFonts w:ascii="GHEA Grapalat" w:hAnsi="GHEA Grapalat" w:cs="GHEAGrapalat"/>
                <w:i/>
                <w:lang w:val="hy-AM"/>
              </w:rPr>
              <w:t xml:space="preserve"> </w:t>
            </w:r>
          </w:p>
        </w:tc>
        <w:tc>
          <w:tcPr>
            <w:tcW w:w="1206" w:type="dxa"/>
            <w:tcBorders>
              <w:right w:val="single" w:sz="4" w:space="0" w:color="auto"/>
            </w:tcBorders>
          </w:tcPr>
          <w:p w14:paraId="33398CEE" w14:textId="2B09EE99" w:rsidR="00675257" w:rsidRPr="0014114A" w:rsidRDefault="00A8193F" w:rsidP="00782938">
            <w:pPr>
              <w:tabs>
                <w:tab w:val="left" w:pos="3420"/>
              </w:tabs>
              <w:rPr>
                <w:rFonts w:ascii="GHEA Grapalat" w:hAnsi="GHEA Grapalat" w:cs="GHEAGrapalat"/>
                <w:i/>
              </w:rPr>
            </w:pPr>
            <w:r w:rsidRPr="0014114A">
              <w:rPr>
                <w:rFonts w:ascii="GHEA Grapalat" w:hAnsi="GHEA Grapalat" w:cs="GHEAGrapalat"/>
                <w:i/>
                <w:lang w:val="hy-AM"/>
              </w:rPr>
              <w:t>03-04</w:t>
            </w:r>
            <w:r w:rsidRPr="0014114A">
              <w:rPr>
                <w:rFonts w:ascii="MS Gothic" w:hAnsi="MS Gothic" w:cs="MS Gothic"/>
                <w:i/>
                <w:lang w:val="hy-AM"/>
              </w:rPr>
              <w:t>．</w:t>
            </w:r>
            <w:r w:rsidRPr="0014114A">
              <w:rPr>
                <w:rFonts w:ascii="GHEA Grapalat" w:hAnsi="GHEA Grapalat" w:cs="GHEAGrapalat"/>
                <w:i/>
                <w:lang w:val="hy-AM"/>
              </w:rPr>
              <w:t>07</w:t>
            </w:r>
            <w:r w:rsidRPr="0014114A">
              <w:rPr>
                <w:rFonts w:ascii="MS Gothic" w:hAnsi="MS Gothic" w:cs="MS Gothic"/>
                <w:i/>
                <w:lang w:val="hy-AM"/>
              </w:rPr>
              <w:t>．</w:t>
            </w:r>
            <w:r w:rsidRPr="0014114A">
              <w:rPr>
                <w:rFonts w:ascii="GHEA Grapalat" w:hAnsi="GHEA Grapalat" w:cs="GHEAGrapalat"/>
                <w:i/>
              </w:rPr>
              <w:t xml:space="preserve"> </w:t>
            </w:r>
            <w:r w:rsidRPr="0014114A">
              <w:rPr>
                <w:rFonts w:ascii="GHEA Grapalat" w:hAnsi="GHEA Grapalat" w:cs="GHEAGrapalat"/>
                <w:i/>
                <w:lang w:val="hy-AM"/>
              </w:rPr>
              <w:t>2</w:t>
            </w:r>
            <w:r w:rsidRPr="0014114A">
              <w:rPr>
                <w:rFonts w:ascii="GHEA Grapalat" w:hAnsi="GHEA Grapalat" w:cs="GHEAGrapalat"/>
                <w:i/>
              </w:rPr>
              <w:t>018</w:t>
            </w:r>
          </w:p>
        </w:tc>
        <w:tc>
          <w:tcPr>
            <w:tcW w:w="2562" w:type="dxa"/>
            <w:tcBorders>
              <w:top w:val="single" w:sz="4" w:space="0" w:color="auto"/>
              <w:left w:val="single" w:sz="4" w:space="0" w:color="auto"/>
            </w:tcBorders>
          </w:tcPr>
          <w:p w14:paraId="41E065C5" w14:textId="5F0E7F84" w:rsidR="00675257" w:rsidRPr="0014114A" w:rsidRDefault="00EC6C5C" w:rsidP="00782938">
            <w:pPr>
              <w:tabs>
                <w:tab w:val="left" w:pos="3420"/>
              </w:tabs>
              <w:rPr>
                <w:rFonts w:ascii="GHEA Grapalat" w:hAnsi="GHEA Grapalat" w:cs="GHEAGrapalat"/>
                <w:lang w:val="hy-AM"/>
              </w:rPr>
            </w:pPr>
            <w:r w:rsidRPr="0014114A">
              <w:rPr>
                <w:rFonts w:ascii="GHEA Grapalat" w:hAnsi="GHEA Grapalat" w:cs="GHEAGrapalat"/>
                <w:lang w:val="hy-AM"/>
              </w:rPr>
              <w:t>Ֆենիքս հյուրանոցային համալիր</w:t>
            </w:r>
          </w:p>
        </w:tc>
      </w:tr>
      <w:tr w:rsidR="00675257" w:rsidRPr="0014114A" w14:paraId="412B8C58" w14:textId="77777777" w:rsidTr="00675257">
        <w:trPr>
          <w:trHeight w:val="538"/>
        </w:trPr>
        <w:tc>
          <w:tcPr>
            <w:tcW w:w="675" w:type="dxa"/>
          </w:tcPr>
          <w:p w14:paraId="3910AD9C" w14:textId="7D3515B7" w:rsidR="00675257" w:rsidRPr="0014114A" w:rsidRDefault="00EC6C5C" w:rsidP="00782938">
            <w:pPr>
              <w:tabs>
                <w:tab w:val="left" w:pos="3420"/>
              </w:tabs>
              <w:rPr>
                <w:rFonts w:ascii="GHEA Grapalat" w:hAnsi="GHEA Grapalat" w:cs="GHEAGrapalat"/>
                <w:i/>
                <w:lang w:val="hy-AM"/>
              </w:rPr>
            </w:pPr>
            <w:r w:rsidRPr="0014114A">
              <w:rPr>
                <w:rFonts w:ascii="GHEA Grapalat" w:hAnsi="GHEA Grapalat" w:cs="GHEAGrapalat"/>
                <w:i/>
                <w:lang w:val="hy-AM"/>
              </w:rPr>
              <w:t>11</w:t>
            </w:r>
          </w:p>
        </w:tc>
        <w:tc>
          <w:tcPr>
            <w:tcW w:w="2935" w:type="dxa"/>
          </w:tcPr>
          <w:p w14:paraId="4FE1160F" w14:textId="6521BC1B" w:rsidR="00675257" w:rsidRPr="0014114A" w:rsidRDefault="00EC6C5C" w:rsidP="00782938">
            <w:pPr>
              <w:tabs>
                <w:tab w:val="left" w:pos="3420"/>
              </w:tabs>
              <w:rPr>
                <w:rFonts w:ascii="GHEA Grapalat" w:hAnsi="GHEA Grapalat" w:cs="GHEAGrapalat"/>
                <w:i/>
                <w:lang w:val="hy-AM"/>
              </w:rPr>
            </w:pPr>
            <w:r w:rsidRPr="0014114A">
              <w:rPr>
                <w:rFonts w:ascii="GHEA Grapalat" w:hAnsi="GHEA Grapalat" w:cs="GHEAGrapalat"/>
                <w:i/>
                <w:lang w:val="hy-AM"/>
              </w:rPr>
              <w:t>ՏՏԶ պատասխանատու</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t>քաղաքաշինության</w:t>
            </w:r>
            <w:r w:rsidRPr="0014114A">
              <w:rPr>
                <w:rFonts w:ascii="GHEA Grapalat" w:hAnsi="GHEA Grapalat" w:cs="GHEAGrapalat"/>
                <w:i/>
                <w:lang w:val="hy-AM"/>
              </w:rPr>
              <w:t xml:space="preserve"> </w:t>
            </w:r>
            <w:r w:rsidRPr="0014114A">
              <w:rPr>
                <w:rFonts w:ascii="GHEA Grapalat" w:hAnsi="GHEA Grapalat" w:cs="GHEA Grapalat"/>
                <w:i/>
                <w:lang w:val="hy-AM"/>
              </w:rPr>
              <w:t>և</w:t>
            </w:r>
            <w:r w:rsidRPr="0014114A">
              <w:rPr>
                <w:rFonts w:ascii="GHEA Grapalat" w:hAnsi="GHEA Grapalat" w:cs="GHEAGrapalat"/>
                <w:i/>
                <w:lang w:val="hy-AM"/>
              </w:rPr>
              <w:t xml:space="preserve"> </w:t>
            </w:r>
            <w:r w:rsidRPr="0014114A">
              <w:rPr>
                <w:rFonts w:ascii="GHEA Grapalat" w:hAnsi="GHEA Grapalat" w:cs="GHEA Grapalat"/>
                <w:i/>
                <w:lang w:val="hy-AM"/>
              </w:rPr>
              <w:t>կոմունալ</w:t>
            </w:r>
            <w:r w:rsidRPr="0014114A">
              <w:rPr>
                <w:rFonts w:ascii="GHEA Grapalat" w:hAnsi="GHEA Grapalat" w:cs="GHEAGrapalat"/>
                <w:i/>
                <w:lang w:val="hy-AM"/>
              </w:rPr>
              <w:t xml:space="preserve"> </w:t>
            </w:r>
            <w:r w:rsidRPr="0014114A">
              <w:rPr>
                <w:rFonts w:ascii="GHEA Grapalat" w:hAnsi="GHEA Grapalat" w:cs="GHEA Grapalat"/>
                <w:i/>
                <w:lang w:val="hy-AM"/>
              </w:rPr>
              <w:t>տնտեսության</w:t>
            </w:r>
            <w:r w:rsidRPr="0014114A">
              <w:rPr>
                <w:rFonts w:ascii="GHEA Grapalat" w:hAnsi="GHEA Grapalat" w:cs="GHEAGrapalat"/>
                <w:i/>
                <w:lang w:val="hy-AM"/>
              </w:rPr>
              <w:t xml:space="preserve"> </w:t>
            </w:r>
            <w:r w:rsidRPr="0014114A">
              <w:rPr>
                <w:rFonts w:ascii="GHEA Grapalat" w:hAnsi="GHEA Grapalat" w:cs="GHEA Grapalat"/>
                <w:i/>
                <w:lang w:val="hy-AM"/>
              </w:rPr>
              <w:t>բաժնի</w:t>
            </w:r>
            <w:r w:rsidRPr="0014114A">
              <w:rPr>
                <w:rFonts w:ascii="GHEA Grapalat" w:hAnsi="GHEA Grapalat" w:cs="GHEAGrapalat"/>
                <w:i/>
                <w:lang w:val="hy-AM"/>
              </w:rPr>
              <w:t xml:space="preserve"> </w:t>
            </w:r>
            <w:r w:rsidRPr="0014114A">
              <w:rPr>
                <w:rFonts w:ascii="GHEA Grapalat" w:hAnsi="GHEA Grapalat" w:cs="GHEA Grapalat"/>
                <w:i/>
                <w:lang w:val="hy-AM"/>
              </w:rPr>
              <w:t>աշխատակիցներ</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lastRenderedPageBreak/>
              <w:t>գյուղական</w:t>
            </w:r>
            <w:r w:rsidRPr="0014114A">
              <w:rPr>
                <w:rFonts w:ascii="GHEA Grapalat" w:hAnsi="GHEA Grapalat" w:cs="GHEAGrapalat"/>
                <w:i/>
                <w:lang w:val="hy-AM"/>
              </w:rPr>
              <w:t xml:space="preserve"> </w:t>
            </w:r>
            <w:r w:rsidRPr="0014114A">
              <w:rPr>
                <w:rFonts w:ascii="GHEA Grapalat" w:hAnsi="GHEA Grapalat" w:cs="GHEA Grapalat"/>
                <w:i/>
                <w:lang w:val="hy-AM"/>
              </w:rPr>
              <w:t>բնկավայրերի</w:t>
            </w:r>
            <w:r w:rsidRPr="0014114A">
              <w:rPr>
                <w:rFonts w:ascii="GHEA Grapalat" w:hAnsi="GHEA Grapalat" w:cs="GHEAGrapalat"/>
                <w:i/>
                <w:lang w:val="hy-AM"/>
              </w:rPr>
              <w:t xml:space="preserve"> </w:t>
            </w:r>
            <w:r w:rsidRPr="0014114A">
              <w:rPr>
                <w:rFonts w:ascii="GHEA Grapalat" w:hAnsi="GHEA Grapalat" w:cs="GHEA Grapalat"/>
                <w:i/>
                <w:lang w:val="hy-AM"/>
              </w:rPr>
              <w:t>վարչական</w:t>
            </w:r>
            <w:r w:rsidRPr="0014114A">
              <w:rPr>
                <w:rFonts w:ascii="GHEA Grapalat" w:hAnsi="GHEA Grapalat" w:cs="GHEAGrapalat"/>
                <w:i/>
                <w:lang w:val="hy-AM"/>
              </w:rPr>
              <w:t xml:space="preserve"> </w:t>
            </w:r>
            <w:r w:rsidRPr="0014114A">
              <w:rPr>
                <w:rFonts w:ascii="GHEA Grapalat" w:hAnsi="GHEA Grapalat" w:cs="GHEA Grapalat"/>
                <w:i/>
                <w:lang w:val="hy-AM"/>
              </w:rPr>
              <w:t>ղեկավարներ</w:t>
            </w:r>
          </w:p>
        </w:tc>
        <w:tc>
          <w:tcPr>
            <w:tcW w:w="2476" w:type="dxa"/>
          </w:tcPr>
          <w:p w14:paraId="091815DE" w14:textId="03AE8C1E" w:rsidR="00675257" w:rsidRPr="0014114A" w:rsidRDefault="00EC6C5C" w:rsidP="00675257">
            <w:pPr>
              <w:tabs>
                <w:tab w:val="left" w:pos="3420"/>
              </w:tabs>
              <w:rPr>
                <w:rFonts w:ascii="GHEA Grapalat" w:hAnsi="GHEA Grapalat" w:cs="GHEAGrapalat"/>
                <w:i/>
                <w:lang w:val="hy-AM"/>
              </w:rPr>
            </w:pPr>
            <w:r w:rsidRPr="0014114A">
              <w:rPr>
                <w:rFonts w:ascii="GHEA Grapalat" w:hAnsi="GHEA Grapalat" w:cs="GHEAGrapalat"/>
                <w:i/>
                <w:lang w:val="hy-AM"/>
              </w:rPr>
              <w:lastRenderedPageBreak/>
              <w:t>Գյուղերում գյուղատնտեսության և տուրիզմի զարգացման հնարավորությունների քննարկում</w:t>
            </w:r>
            <w:r w:rsidRPr="0014114A">
              <w:rPr>
                <w:rFonts w:ascii="MS Gothic" w:hAnsi="MS Gothic" w:cs="MS Gothic"/>
                <w:i/>
                <w:lang w:val="hy-AM"/>
              </w:rPr>
              <w:t>，</w:t>
            </w:r>
            <w:r w:rsidRPr="0014114A">
              <w:rPr>
                <w:rFonts w:ascii="GHEA Grapalat" w:hAnsi="GHEA Grapalat" w:cs="GHEAGrapalat"/>
                <w:i/>
                <w:lang w:val="hy-AM"/>
              </w:rPr>
              <w:t xml:space="preserve"> </w:t>
            </w:r>
            <w:r w:rsidRPr="0014114A">
              <w:rPr>
                <w:rFonts w:ascii="GHEA Grapalat" w:hAnsi="GHEA Grapalat" w:cs="GHEA Grapalat"/>
                <w:i/>
                <w:lang w:val="hy-AM"/>
              </w:rPr>
              <w:lastRenderedPageBreak/>
              <w:t>խնդիրների</w:t>
            </w:r>
            <w:r w:rsidRPr="0014114A">
              <w:rPr>
                <w:rFonts w:ascii="GHEA Grapalat" w:hAnsi="GHEA Grapalat" w:cs="GHEAGrapalat"/>
                <w:i/>
                <w:lang w:val="hy-AM"/>
              </w:rPr>
              <w:t xml:space="preserve"> </w:t>
            </w:r>
            <w:r w:rsidRPr="0014114A">
              <w:rPr>
                <w:rFonts w:ascii="GHEA Grapalat" w:hAnsi="GHEA Grapalat" w:cs="GHEA Grapalat"/>
                <w:i/>
                <w:lang w:val="hy-AM"/>
              </w:rPr>
              <w:t>վերհանում</w:t>
            </w:r>
            <w:r w:rsidRPr="0014114A">
              <w:rPr>
                <w:rFonts w:ascii="GHEA Grapalat" w:hAnsi="GHEA Grapalat" w:cs="GHEAGrapalat"/>
                <w:i/>
                <w:lang w:val="hy-AM"/>
              </w:rPr>
              <w:t xml:space="preserve"> </w:t>
            </w:r>
            <w:r w:rsidRPr="0014114A">
              <w:rPr>
                <w:rFonts w:ascii="GHEA Grapalat" w:hAnsi="GHEA Grapalat" w:cs="GHEA Grapalat"/>
                <w:i/>
                <w:lang w:val="hy-AM"/>
              </w:rPr>
              <w:t>և</w:t>
            </w:r>
            <w:r w:rsidRPr="0014114A">
              <w:rPr>
                <w:rFonts w:ascii="GHEA Grapalat" w:hAnsi="GHEA Grapalat" w:cs="GHEAGrapalat"/>
                <w:i/>
                <w:lang w:val="hy-AM"/>
              </w:rPr>
              <w:t xml:space="preserve"> </w:t>
            </w:r>
            <w:r w:rsidRPr="0014114A">
              <w:rPr>
                <w:rFonts w:ascii="GHEA Grapalat" w:hAnsi="GHEA Grapalat" w:cs="GHEA Grapalat"/>
                <w:i/>
                <w:lang w:val="hy-AM"/>
              </w:rPr>
              <w:t>լուծումների</w:t>
            </w:r>
            <w:r w:rsidRPr="0014114A">
              <w:rPr>
                <w:rFonts w:ascii="GHEA Grapalat" w:hAnsi="GHEA Grapalat" w:cs="GHEAGrapalat"/>
                <w:i/>
                <w:lang w:val="hy-AM"/>
              </w:rPr>
              <w:t xml:space="preserve"> </w:t>
            </w:r>
            <w:r w:rsidRPr="0014114A">
              <w:rPr>
                <w:rFonts w:ascii="GHEA Grapalat" w:hAnsi="GHEA Grapalat" w:cs="GHEA Grapalat"/>
                <w:i/>
                <w:lang w:val="hy-AM"/>
              </w:rPr>
              <w:t>առաջարկում</w:t>
            </w:r>
          </w:p>
        </w:tc>
        <w:tc>
          <w:tcPr>
            <w:tcW w:w="1206" w:type="dxa"/>
            <w:tcBorders>
              <w:right w:val="single" w:sz="4" w:space="0" w:color="auto"/>
            </w:tcBorders>
          </w:tcPr>
          <w:p w14:paraId="7C0BA602" w14:textId="48E33F89" w:rsidR="00675257" w:rsidRPr="0014114A" w:rsidRDefault="00EC6C5C" w:rsidP="00782938">
            <w:pPr>
              <w:tabs>
                <w:tab w:val="left" w:pos="3420"/>
              </w:tabs>
              <w:rPr>
                <w:rFonts w:ascii="GHEA Grapalat" w:hAnsi="GHEA Grapalat" w:cs="GHEAGrapalat"/>
                <w:i/>
                <w:lang w:val="hy-AM"/>
              </w:rPr>
            </w:pPr>
            <w:r w:rsidRPr="0014114A">
              <w:rPr>
                <w:rFonts w:ascii="GHEA Grapalat" w:hAnsi="GHEA Grapalat" w:cs="GHEAGrapalat"/>
                <w:i/>
                <w:lang w:val="hy-AM"/>
              </w:rPr>
              <w:lastRenderedPageBreak/>
              <w:t>23</w:t>
            </w:r>
            <w:r w:rsidRPr="0014114A">
              <w:rPr>
                <w:rFonts w:ascii="MS Gothic" w:hAnsi="MS Gothic" w:cs="MS Gothic"/>
                <w:i/>
                <w:lang w:val="hy-AM"/>
              </w:rPr>
              <w:t>．</w:t>
            </w:r>
            <w:r w:rsidRPr="0014114A">
              <w:rPr>
                <w:rFonts w:ascii="GHEA Grapalat" w:hAnsi="GHEA Grapalat" w:cs="GHEAGrapalat"/>
                <w:i/>
                <w:lang w:val="hy-AM"/>
              </w:rPr>
              <w:t>07</w:t>
            </w:r>
            <w:r w:rsidRPr="0014114A">
              <w:rPr>
                <w:rFonts w:ascii="MS Gothic" w:hAnsi="MS Gothic" w:cs="MS Gothic"/>
                <w:i/>
                <w:lang w:val="hy-AM"/>
              </w:rPr>
              <w:t>．</w:t>
            </w:r>
            <w:r w:rsidRPr="0014114A">
              <w:rPr>
                <w:rFonts w:ascii="GHEA Grapalat" w:hAnsi="GHEA Grapalat" w:cs="GHEAGrapalat"/>
                <w:i/>
                <w:lang w:val="hy-AM"/>
              </w:rPr>
              <w:t xml:space="preserve"> 2018</w:t>
            </w:r>
          </w:p>
        </w:tc>
        <w:tc>
          <w:tcPr>
            <w:tcW w:w="2562" w:type="dxa"/>
            <w:tcBorders>
              <w:top w:val="single" w:sz="4" w:space="0" w:color="auto"/>
              <w:left w:val="single" w:sz="4" w:space="0" w:color="auto"/>
            </w:tcBorders>
          </w:tcPr>
          <w:p w14:paraId="65EC9C0D" w14:textId="699D1D3B" w:rsidR="00675257" w:rsidRPr="0014114A" w:rsidRDefault="00EC6C5C" w:rsidP="00782938">
            <w:pPr>
              <w:tabs>
                <w:tab w:val="left" w:pos="3420"/>
              </w:tabs>
              <w:rPr>
                <w:rFonts w:ascii="GHEA Grapalat" w:hAnsi="GHEA Grapalat" w:cs="GHEAGrapalat"/>
                <w:lang w:val="hy-AM"/>
              </w:rPr>
            </w:pPr>
            <w:r w:rsidRPr="0014114A">
              <w:rPr>
                <w:rFonts w:ascii="GHEA Grapalat" w:hAnsi="GHEA Grapalat" w:cs="GHEAGrapalat"/>
                <w:lang w:val="hy-AM"/>
              </w:rPr>
              <w:t>Կապանի համայնքապետարանի նիստերի դահլիճ</w:t>
            </w:r>
          </w:p>
        </w:tc>
      </w:tr>
    </w:tbl>
    <w:p w14:paraId="4FE0F48D" w14:textId="77777777" w:rsidR="0020502F" w:rsidRPr="0014114A" w:rsidRDefault="0020502F" w:rsidP="009F0713">
      <w:pPr>
        <w:tabs>
          <w:tab w:val="left" w:pos="567"/>
        </w:tabs>
        <w:ind w:firstLine="426"/>
        <w:contextualSpacing/>
        <w:rPr>
          <w:rFonts w:ascii="GHEA Grapalat" w:hAnsi="GHEA Grapalat"/>
          <w:lang w:val="hy-AM"/>
        </w:rPr>
      </w:pPr>
    </w:p>
    <w:p w14:paraId="2D9A6874" w14:textId="77777777" w:rsidR="00EF79B9" w:rsidRPr="0014114A" w:rsidRDefault="00EF79B9" w:rsidP="00EF79B9">
      <w:pPr>
        <w:keepNext/>
        <w:pBdr>
          <w:top w:val="nil"/>
          <w:left w:val="nil"/>
          <w:bottom w:val="nil"/>
          <w:right w:val="nil"/>
          <w:between w:val="nil"/>
        </w:pBdr>
        <w:tabs>
          <w:tab w:val="left" w:pos="1701"/>
        </w:tabs>
        <w:spacing w:after="400"/>
        <w:rPr>
          <w:rFonts w:ascii="GHEA Grapalat" w:eastAsia="GHEA Grapalat" w:hAnsi="GHEA Grapalat" w:cs="GHEA Grapalat"/>
          <w:b/>
          <w:sz w:val="32"/>
          <w:szCs w:val="32"/>
          <w:lang w:val="hy-AM"/>
        </w:rPr>
      </w:pPr>
      <w:r w:rsidRPr="0014114A">
        <w:rPr>
          <w:rFonts w:ascii="GHEA Grapalat" w:eastAsia="GHEA Grapalat" w:hAnsi="GHEA Grapalat" w:cs="GHEA Grapalat"/>
          <w:b/>
          <w:sz w:val="32"/>
          <w:szCs w:val="32"/>
          <w:lang w:val="hy-AM"/>
        </w:rPr>
        <w:t>Հավելված 3</w:t>
      </w:r>
      <w:r w:rsidRPr="0014114A">
        <w:rPr>
          <w:rFonts w:ascii="Cambria Math" w:eastAsia="GHEA Grapalat" w:hAnsi="Cambria Math" w:cs="Cambria Math"/>
          <w:b/>
          <w:sz w:val="32"/>
          <w:szCs w:val="32"/>
          <w:lang w:val="hy-AM"/>
        </w:rPr>
        <w:t>․</w:t>
      </w:r>
      <w:r w:rsidRPr="0014114A">
        <w:rPr>
          <w:rFonts w:ascii="GHEA Grapalat" w:eastAsia="GHEA Grapalat" w:hAnsi="GHEA Grapalat" w:cs="GHEA Grapalat"/>
          <w:b/>
          <w:sz w:val="32"/>
          <w:szCs w:val="32"/>
          <w:lang w:val="hy-AM"/>
        </w:rPr>
        <w:t xml:space="preserve"> ՏՏԶ գործընկերության մասնակիցների ցանկ</w:t>
      </w:r>
    </w:p>
    <w:p w14:paraId="059B29F2" w14:textId="77777777" w:rsidR="00675257" w:rsidRPr="0014114A" w:rsidRDefault="00675257" w:rsidP="00675257">
      <w:pPr>
        <w:ind w:firstLine="567"/>
        <w:jc w:val="both"/>
        <w:rPr>
          <w:rFonts w:ascii="GHEA Grapalat" w:hAnsi="GHEA Grapalat" w:cs="Arial"/>
          <w:sz w:val="24"/>
          <w:szCs w:val="24"/>
          <w:lang w:val="hy-AM"/>
        </w:rPr>
      </w:pPr>
      <w:r w:rsidRPr="0014114A">
        <w:rPr>
          <w:rFonts w:ascii="GHEA Grapalat" w:hAnsi="GHEA Grapalat" w:cs="Arial"/>
          <w:sz w:val="24"/>
          <w:szCs w:val="24"/>
          <w:lang w:val="hy-AM"/>
        </w:rPr>
        <w:t xml:space="preserve">Կապան համայնքի տեղական տնտեսական զարգացման գործընկերության շրջանակներում Կապանի համայնքապետարանը համագործակցում է ՀՀ ազգային վիճակագրական ծառայության Սյունիքի մարզային գործակալության, Կապանի զբաղվածության տարածքային կենտրոնի, ԱՐԿ բնապահպանական ՀԿ-ի /այս ՀԿ ներկա պահին նախապատրաստել է Կապան 2042՝ Կապան համայնքի կայուն զարգացման հեռանկարային հայեցակարգի նախագիծ/, համայնքի ղեկավարին կից գեղարվեստի, երիտասարդական և հանրային և հնգամյա ծրագրի կառավարման  խորհուրդների /խորհուրդների անդամները յուրաքանչյուրը ներկայացնում են ինչ-որ կազմակերպություն կամ ՀԿ, սակայն այստեղ առանձին առանձին չեն նշում/, Սլադկոֆֆ ընկերության և  Զարգացման նախաձեռնություններ ՀԿ-ի հետ: </w:t>
      </w:r>
    </w:p>
    <w:p w14:paraId="2CA4DE57" w14:textId="290DCA8D" w:rsidR="00675257" w:rsidRPr="0014114A" w:rsidRDefault="00EC6C5C" w:rsidP="00675257">
      <w:pPr>
        <w:ind w:firstLine="567"/>
        <w:jc w:val="both"/>
        <w:rPr>
          <w:rFonts w:ascii="GHEA Grapalat" w:hAnsi="GHEA Grapalat" w:cs="Arial"/>
          <w:sz w:val="24"/>
          <w:szCs w:val="24"/>
          <w:lang w:val="hy-AM"/>
        </w:rPr>
      </w:pPr>
      <w:r w:rsidRPr="0014114A">
        <w:rPr>
          <w:rFonts w:ascii="GHEA Grapalat" w:hAnsi="GHEA Grapalat" w:cs="Arial"/>
          <w:sz w:val="24"/>
          <w:szCs w:val="24"/>
          <w:lang w:val="hy-AM"/>
        </w:rPr>
        <w:t>Ա</w:t>
      </w:r>
      <w:r w:rsidR="00675257" w:rsidRPr="0014114A">
        <w:rPr>
          <w:rFonts w:ascii="GHEA Grapalat" w:hAnsi="GHEA Grapalat" w:cs="Arial"/>
          <w:sz w:val="24"/>
          <w:szCs w:val="24"/>
          <w:lang w:val="hy-AM"/>
        </w:rPr>
        <w:t xml:space="preserve">վագանու կողմից հաստատվել է համայնքի հնգամյա ծրագրի կառավարման խորհրդակցական մարմին /խորհուրդ/, որը սակայն իր ուշադրության կենտրոնում է </w:t>
      </w:r>
      <w:r w:rsidRPr="0014114A">
        <w:rPr>
          <w:rFonts w:ascii="GHEA Grapalat" w:hAnsi="GHEA Grapalat" w:cs="Arial"/>
          <w:sz w:val="24"/>
          <w:szCs w:val="24"/>
          <w:lang w:val="hy-AM"/>
        </w:rPr>
        <w:t>պահում</w:t>
      </w:r>
      <w:r w:rsidR="00675257" w:rsidRPr="0014114A">
        <w:rPr>
          <w:rFonts w:ascii="GHEA Grapalat" w:hAnsi="GHEA Grapalat" w:cs="Arial"/>
          <w:sz w:val="24"/>
          <w:szCs w:val="24"/>
          <w:lang w:val="hy-AM"/>
        </w:rPr>
        <w:t xml:space="preserve"> ոչ միայն 5-ամյա ծրագրի կառավարումն, այլ նաև համայնքապետարանի կողմից կազմվող բոլոր ռազմավարական պլաններն ու ծրագրերը: </w:t>
      </w:r>
      <w:r w:rsidRPr="0014114A">
        <w:rPr>
          <w:rFonts w:ascii="GHEA Grapalat" w:hAnsi="GHEA Grapalat" w:cs="Arial"/>
          <w:sz w:val="24"/>
          <w:szCs w:val="24"/>
          <w:lang w:val="hy-AM"/>
        </w:rPr>
        <w:t>Տնտեսական զարգացման հնարավոր ուղղությունները</w:t>
      </w:r>
      <w:r w:rsidRPr="0014114A">
        <w:rPr>
          <w:rFonts w:ascii="MS Gothic" w:hAnsi="MS Gothic" w:cs="MS Gothic"/>
          <w:sz w:val="24"/>
          <w:szCs w:val="24"/>
          <w:lang w:val="hy-AM"/>
        </w:rPr>
        <w:t>，</w:t>
      </w:r>
      <w:r w:rsidRPr="0014114A">
        <w:rPr>
          <w:rFonts w:ascii="GHEA Grapalat" w:hAnsi="GHEA Grapalat" w:cs="Arial"/>
          <w:sz w:val="24"/>
          <w:szCs w:val="24"/>
          <w:lang w:val="hy-AM"/>
        </w:rPr>
        <w:t xml:space="preserve"> խոչընդոտները</w:t>
      </w:r>
      <w:r w:rsidRPr="0014114A">
        <w:rPr>
          <w:rFonts w:ascii="MS Gothic" w:hAnsi="MS Gothic" w:cs="MS Gothic"/>
          <w:sz w:val="24"/>
          <w:szCs w:val="24"/>
          <w:lang w:val="hy-AM"/>
        </w:rPr>
        <w:t>，</w:t>
      </w:r>
      <w:r w:rsidRPr="0014114A">
        <w:rPr>
          <w:rFonts w:ascii="GHEA Grapalat" w:hAnsi="GHEA Grapalat" w:cs="Arial"/>
          <w:sz w:val="24"/>
          <w:szCs w:val="24"/>
          <w:lang w:val="hy-AM"/>
        </w:rPr>
        <w:t xml:space="preserve"> խնդիրները և լուծումները քննարկվել են նաև այդ մարմնի հետ խորհրդակցությունների ընթացքում:</w:t>
      </w:r>
    </w:p>
    <w:p w14:paraId="4BF276A3" w14:textId="4D37F5D9" w:rsidR="00675257" w:rsidRPr="0014114A" w:rsidRDefault="00675257" w:rsidP="00675257">
      <w:pPr>
        <w:ind w:firstLine="567"/>
        <w:jc w:val="both"/>
        <w:rPr>
          <w:rFonts w:ascii="GHEA Grapalat" w:hAnsi="GHEA Grapalat" w:cs="Arial"/>
          <w:sz w:val="24"/>
          <w:szCs w:val="24"/>
          <w:lang w:val="hy-AM"/>
        </w:rPr>
      </w:pPr>
      <w:r w:rsidRPr="0014114A">
        <w:rPr>
          <w:rFonts w:ascii="GHEA Grapalat" w:hAnsi="GHEA Grapalat" w:cs="Arial"/>
          <w:sz w:val="24"/>
          <w:szCs w:val="24"/>
          <w:lang w:val="hy-AM"/>
        </w:rPr>
        <w:t xml:space="preserve">ՏՏԶ գործընկերության կողմից ստեղծված </w:t>
      </w:r>
      <w:r w:rsidR="00EC6C5C" w:rsidRPr="0014114A">
        <w:rPr>
          <w:rFonts w:ascii="GHEA Grapalat" w:hAnsi="GHEA Grapalat" w:cs="Arial"/>
          <w:sz w:val="24"/>
          <w:szCs w:val="24"/>
          <w:lang w:val="hy-AM"/>
        </w:rPr>
        <w:t>աշխատանքային խմբում</w:t>
      </w:r>
      <w:r w:rsidRPr="0014114A">
        <w:rPr>
          <w:rFonts w:ascii="GHEA Grapalat" w:hAnsi="GHEA Grapalat" w:cs="Arial"/>
          <w:sz w:val="24"/>
          <w:szCs w:val="24"/>
          <w:lang w:val="hy-AM"/>
        </w:rPr>
        <w:t xml:space="preserve"> ընդգրկված են Կապանի համայնքապետարանի տնտեսական զարգացման և արտաքին կապերի բաժնի պետ Հասմիկ Ղոնյանը, Զարգացման նախաձեռնություններ ՀԿ նախագահ Վիկտորյա Աղաբեկյանը և Սլադկոֆֆ խանութների ցանցը ներկայացնող Էդգար Բաղդասարյանը: </w:t>
      </w:r>
    </w:p>
    <w:p w14:paraId="0BD7B5FC" w14:textId="77777777" w:rsidR="0020502F" w:rsidRPr="0014114A" w:rsidRDefault="0020502F" w:rsidP="009F0713">
      <w:pPr>
        <w:tabs>
          <w:tab w:val="left" w:pos="567"/>
        </w:tabs>
        <w:ind w:firstLine="426"/>
        <w:contextualSpacing/>
        <w:rPr>
          <w:rFonts w:ascii="GHEA Grapalat" w:hAnsi="GHEA Grapalat"/>
          <w:lang w:val="hy-AM"/>
        </w:rPr>
      </w:pPr>
    </w:p>
    <w:p w14:paraId="146FD417" w14:textId="70B7EAD6" w:rsidR="00321E1F" w:rsidRPr="0014114A" w:rsidRDefault="00321E1F" w:rsidP="009F0713">
      <w:pPr>
        <w:tabs>
          <w:tab w:val="left" w:pos="567"/>
        </w:tabs>
        <w:ind w:firstLine="426"/>
        <w:contextualSpacing/>
        <w:rPr>
          <w:rFonts w:ascii="GHEA Grapalat" w:hAnsi="GHEA Grapalat"/>
          <w:lang w:val="hy-AM"/>
        </w:rPr>
      </w:pPr>
      <w:r w:rsidRPr="0014114A">
        <w:rPr>
          <w:rFonts w:ascii="GHEA Grapalat" w:hAnsi="GHEA Grapalat"/>
          <w:noProof/>
          <w:lang w:val="ru-RU" w:eastAsia="ru-RU"/>
        </w:rPr>
        <w:lastRenderedPageBreak/>
        <w:drawing>
          <wp:inline distT="0" distB="0" distL="0" distR="0" wp14:anchorId="257C112B" wp14:editId="2B5E70A4">
            <wp:extent cx="3914775" cy="474277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2662" cy="4752328"/>
                    </a:xfrm>
                    <a:prstGeom prst="rect">
                      <a:avLst/>
                    </a:prstGeom>
                    <a:noFill/>
                    <a:ln>
                      <a:noFill/>
                    </a:ln>
                  </pic:spPr>
                </pic:pic>
              </a:graphicData>
            </a:graphic>
          </wp:inline>
        </w:drawing>
      </w:r>
    </w:p>
    <w:sectPr w:rsidR="00321E1F" w:rsidRPr="0014114A" w:rsidSect="0020502F">
      <w:pgSz w:w="11906" w:h="16838" w:code="9"/>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039E7" w14:textId="77777777" w:rsidR="00E46B47" w:rsidRDefault="00E46B47" w:rsidP="00DC122D">
      <w:r>
        <w:separator/>
      </w:r>
    </w:p>
  </w:endnote>
  <w:endnote w:type="continuationSeparator" w:id="0">
    <w:p w14:paraId="1E54E976" w14:textId="77777777" w:rsidR="00E46B47" w:rsidRDefault="00E46B47" w:rsidP="00DC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altName w:val="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GHEAGrapalat">
    <w:altName w:val="Times New Roman"/>
    <w:panose1 w:val="00000000000000000000"/>
    <w:charset w:val="CC"/>
    <w:family w:val="auto"/>
    <w:notTrueType/>
    <w:pitch w:val="default"/>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49122"/>
      <w:docPartObj>
        <w:docPartGallery w:val="Page Numbers (Bottom of Page)"/>
        <w:docPartUnique/>
      </w:docPartObj>
    </w:sdtPr>
    <w:sdtEndPr>
      <w:rPr>
        <w:noProof/>
      </w:rPr>
    </w:sdtEndPr>
    <w:sdtContent>
      <w:p w14:paraId="42C91CF9" w14:textId="3954B37C" w:rsidR="00AD1BB3" w:rsidRDefault="00AD1BB3">
        <w:pPr>
          <w:pStyle w:val="a7"/>
          <w:jc w:val="center"/>
        </w:pPr>
        <w:r>
          <w:fldChar w:fldCharType="begin"/>
        </w:r>
        <w:r>
          <w:instrText xml:space="preserve"> PAGE   \* MERGEFORMAT </w:instrText>
        </w:r>
        <w:r>
          <w:fldChar w:fldCharType="separate"/>
        </w:r>
        <w:r w:rsidR="0014114A">
          <w:rPr>
            <w:noProof/>
          </w:rPr>
          <w:t>33</w:t>
        </w:r>
        <w:r>
          <w:rPr>
            <w:noProof/>
          </w:rPr>
          <w:fldChar w:fldCharType="end"/>
        </w:r>
      </w:p>
    </w:sdtContent>
  </w:sdt>
  <w:p w14:paraId="49E01189" w14:textId="77777777" w:rsidR="00AD1BB3" w:rsidRDefault="00AD1B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8B45F" w14:textId="77777777" w:rsidR="00E46B47" w:rsidRDefault="00E46B47" w:rsidP="00DC122D">
      <w:r>
        <w:separator/>
      </w:r>
    </w:p>
  </w:footnote>
  <w:footnote w:type="continuationSeparator" w:id="0">
    <w:p w14:paraId="1BF419A5" w14:textId="77777777" w:rsidR="00E46B47" w:rsidRDefault="00E46B47" w:rsidP="00DC122D">
      <w:r>
        <w:continuationSeparator/>
      </w:r>
    </w:p>
  </w:footnote>
  <w:footnote w:id="1">
    <w:p w14:paraId="11BB37F4" w14:textId="77777777" w:rsidR="00AD1BB3" w:rsidRPr="002624F3" w:rsidRDefault="00AD1BB3" w:rsidP="0020502F">
      <w:pPr>
        <w:pStyle w:val="a3"/>
        <w:tabs>
          <w:tab w:val="left" w:pos="0"/>
        </w:tabs>
        <w:ind w:left="142"/>
        <w:rPr>
          <w:rFonts w:ascii="GHEA Grapalat" w:hAnsi="GHEA Grapalat"/>
          <w:color w:val="FF0000"/>
          <w:sz w:val="16"/>
          <w:szCs w:val="16"/>
          <w:lang w:val="hy-AM"/>
        </w:rPr>
      </w:pPr>
      <w:r w:rsidRPr="00E91EEF">
        <w:rPr>
          <w:rStyle w:val="af3"/>
          <w:rFonts w:ascii="GHEA Grapalat" w:hAnsi="GHEA Grapalat"/>
          <w:sz w:val="16"/>
        </w:rPr>
        <w:footnoteRef/>
      </w:r>
      <w:r w:rsidRPr="0020502F">
        <w:rPr>
          <w:rFonts w:ascii="GHEA Grapalat" w:hAnsi="GHEA Grapalat"/>
          <w:sz w:val="16"/>
          <w:lang w:val="hy-AM"/>
        </w:rPr>
        <w:t xml:space="preserve"> </w:t>
      </w:r>
      <w:r>
        <w:rPr>
          <w:rFonts w:ascii="GHEA Grapalat" w:hAnsi="GHEA Grapalat"/>
          <w:sz w:val="16"/>
          <w:lang w:val="hy-AM"/>
        </w:rPr>
        <w:t xml:space="preserve"> </w:t>
      </w:r>
      <w:r w:rsidRPr="0020502F">
        <w:rPr>
          <w:rFonts w:ascii="GHEA Grapalat" w:hAnsi="GHEA Grapalat"/>
          <w:sz w:val="16"/>
          <w:szCs w:val="20"/>
          <w:lang w:val="hy-AM"/>
        </w:rPr>
        <w:t>Բոլոր գործողություններում համայնքապետարանն ունի իր ներդրման չափաբաժինը</w:t>
      </w:r>
      <w:r w:rsidRPr="0020502F">
        <w:rPr>
          <w:rFonts w:ascii="MS Gothic" w:eastAsia="MS Gothic" w:hAnsi="MS Gothic" w:cs="MS Gothic" w:hint="eastAsia"/>
          <w:sz w:val="16"/>
          <w:szCs w:val="20"/>
          <w:lang w:val="hy-AM"/>
        </w:rPr>
        <w:t>，</w:t>
      </w:r>
      <w:r w:rsidRPr="0020502F">
        <w:rPr>
          <w:rFonts w:ascii="GHEA Grapalat" w:hAnsi="GHEA Grapalat"/>
          <w:sz w:val="16"/>
          <w:szCs w:val="20"/>
          <w:lang w:val="hy-AM"/>
        </w:rPr>
        <w:t xml:space="preserve"> որն արտահայտվելու է տարածքի տրամադրման</w:t>
      </w:r>
      <w:r w:rsidRPr="0020502F">
        <w:rPr>
          <w:rFonts w:ascii="MS Gothic" w:eastAsia="MS Gothic" w:hAnsi="MS Gothic" w:cs="MS Gothic" w:hint="eastAsia"/>
          <w:sz w:val="16"/>
          <w:szCs w:val="20"/>
          <w:lang w:val="hy-AM"/>
        </w:rPr>
        <w:t>，</w:t>
      </w:r>
      <w:r w:rsidRPr="0020502F">
        <w:rPr>
          <w:rFonts w:ascii="GHEA Grapalat" w:hAnsi="GHEA Grapalat"/>
          <w:sz w:val="16"/>
          <w:szCs w:val="20"/>
          <w:lang w:val="hy-AM"/>
        </w:rPr>
        <w:t xml:space="preserve"> փաստաթղթղերի կազմման</w:t>
      </w:r>
      <w:r w:rsidRPr="0020502F">
        <w:rPr>
          <w:rFonts w:ascii="MS Gothic" w:eastAsia="MS Gothic" w:hAnsi="MS Gothic" w:cs="MS Gothic" w:hint="eastAsia"/>
          <w:sz w:val="16"/>
          <w:szCs w:val="20"/>
          <w:lang w:val="hy-AM"/>
        </w:rPr>
        <w:t>，</w:t>
      </w:r>
      <w:r w:rsidRPr="0020502F">
        <w:rPr>
          <w:rFonts w:ascii="GHEA Grapalat" w:hAnsi="GHEA Grapalat"/>
          <w:sz w:val="16"/>
          <w:szCs w:val="20"/>
          <w:lang w:val="hy-AM"/>
        </w:rPr>
        <w:t xml:space="preserve"> փառատոնների կազմակերպման ձևաչափով</w:t>
      </w:r>
      <w:r w:rsidRPr="0020502F">
        <w:rPr>
          <w:rFonts w:ascii="MS Gothic" w:eastAsia="MS Gothic" w:hAnsi="MS Gothic" w:cs="MS Gothic" w:hint="eastAsia"/>
          <w:sz w:val="16"/>
          <w:szCs w:val="20"/>
          <w:lang w:val="hy-AM"/>
        </w:rPr>
        <w:t>，</w:t>
      </w:r>
      <w:r w:rsidRPr="0020502F">
        <w:rPr>
          <w:rFonts w:ascii="GHEA Grapalat" w:hAnsi="GHEA Grapalat"/>
          <w:sz w:val="16"/>
          <w:szCs w:val="20"/>
          <w:lang w:val="hy-AM"/>
        </w:rPr>
        <w:t xml:space="preserve"> որոնց համար առանձին գնահատված ծախս հաշվարկված չէ</w:t>
      </w:r>
    </w:p>
    <w:p w14:paraId="565E3D04" w14:textId="77777777" w:rsidR="00AD1BB3" w:rsidRPr="00E91EEF" w:rsidRDefault="00AD1BB3" w:rsidP="0020502F">
      <w:pPr>
        <w:pStyle w:val="af1"/>
        <w:rPr>
          <w:rFonts w:ascii="GHEA Grapalat" w:hAnsi="GHEA Grapalat"/>
          <w:sz w:val="16"/>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549"/>
    <w:multiLevelType w:val="multilevel"/>
    <w:tmpl w:val="97481CD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05233D16"/>
    <w:multiLevelType w:val="hybridMultilevel"/>
    <w:tmpl w:val="E17AC700"/>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0F6A6D"/>
    <w:multiLevelType w:val="hybridMultilevel"/>
    <w:tmpl w:val="3AF4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67B05"/>
    <w:multiLevelType w:val="hybridMultilevel"/>
    <w:tmpl w:val="7D92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39B4"/>
    <w:multiLevelType w:val="multilevel"/>
    <w:tmpl w:val="F828ADC2"/>
    <w:lvl w:ilvl="0">
      <w:start w:val="1"/>
      <w:numFmt w:val="bullet"/>
      <w:lvlText w:val="●"/>
      <w:lvlJc w:val="left"/>
      <w:pPr>
        <w:ind w:left="785"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C387867"/>
    <w:multiLevelType w:val="hybridMultilevel"/>
    <w:tmpl w:val="E17AC700"/>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1753AE"/>
    <w:multiLevelType w:val="hybridMultilevel"/>
    <w:tmpl w:val="E17AC700"/>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DF352C8"/>
    <w:multiLevelType w:val="hybridMultilevel"/>
    <w:tmpl w:val="15C23234"/>
    <w:lvl w:ilvl="0" w:tplc="70FE2530">
      <w:start w:val="2"/>
      <w:numFmt w:val="bullet"/>
      <w:lvlText w:val="-"/>
      <w:lvlJc w:val="left"/>
      <w:pPr>
        <w:ind w:left="720" w:hanging="360"/>
      </w:pPr>
      <w:rPr>
        <w:rFonts w:ascii="GHEA Grapalat" w:eastAsiaTheme="minorHAnsi"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7267F1"/>
    <w:multiLevelType w:val="hybridMultilevel"/>
    <w:tmpl w:val="5C68678C"/>
    <w:lvl w:ilvl="0" w:tplc="042B0001">
      <w:start w:val="1"/>
      <w:numFmt w:val="bullet"/>
      <w:lvlText w:val=""/>
      <w:lvlJc w:val="left"/>
      <w:pPr>
        <w:ind w:left="360" w:hanging="360"/>
      </w:pPr>
      <w:rPr>
        <w:rFonts w:ascii="Symbol" w:hAnsi="Symbol" w:hint="default"/>
      </w:rPr>
    </w:lvl>
    <w:lvl w:ilvl="1" w:tplc="042B0003" w:tentative="1">
      <w:start w:val="1"/>
      <w:numFmt w:val="bullet"/>
      <w:lvlText w:val="o"/>
      <w:lvlJc w:val="left"/>
      <w:pPr>
        <w:ind w:left="1080" w:hanging="360"/>
      </w:pPr>
      <w:rPr>
        <w:rFonts w:ascii="Courier New" w:hAnsi="Courier New" w:cs="Courier New" w:hint="default"/>
      </w:rPr>
    </w:lvl>
    <w:lvl w:ilvl="2" w:tplc="042B0005" w:tentative="1">
      <w:start w:val="1"/>
      <w:numFmt w:val="bullet"/>
      <w:lvlText w:val=""/>
      <w:lvlJc w:val="left"/>
      <w:pPr>
        <w:ind w:left="1800" w:hanging="360"/>
      </w:pPr>
      <w:rPr>
        <w:rFonts w:ascii="Wingdings" w:hAnsi="Wingdings" w:hint="default"/>
      </w:rPr>
    </w:lvl>
    <w:lvl w:ilvl="3" w:tplc="042B0001" w:tentative="1">
      <w:start w:val="1"/>
      <w:numFmt w:val="bullet"/>
      <w:lvlText w:val=""/>
      <w:lvlJc w:val="left"/>
      <w:pPr>
        <w:ind w:left="2520" w:hanging="360"/>
      </w:pPr>
      <w:rPr>
        <w:rFonts w:ascii="Symbol" w:hAnsi="Symbol" w:hint="default"/>
      </w:rPr>
    </w:lvl>
    <w:lvl w:ilvl="4" w:tplc="042B0003" w:tentative="1">
      <w:start w:val="1"/>
      <w:numFmt w:val="bullet"/>
      <w:lvlText w:val="o"/>
      <w:lvlJc w:val="left"/>
      <w:pPr>
        <w:ind w:left="3240" w:hanging="360"/>
      </w:pPr>
      <w:rPr>
        <w:rFonts w:ascii="Courier New" w:hAnsi="Courier New" w:cs="Courier New" w:hint="default"/>
      </w:rPr>
    </w:lvl>
    <w:lvl w:ilvl="5" w:tplc="042B0005" w:tentative="1">
      <w:start w:val="1"/>
      <w:numFmt w:val="bullet"/>
      <w:lvlText w:val=""/>
      <w:lvlJc w:val="left"/>
      <w:pPr>
        <w:ind w:left="3960" w:hanging="360"/>
      </w:pPr>
      <w:rPr>
        <w:rFonts w:ascii="Wingdings" w:hAnsi="Wingdings" w:hint="default"/>
      </w:rPr>
    </w:lvl>
    <w:lvl w:ilvl="6" w:tplc="042B0001" w:tentative="1">
      <w:start w:val="1"/>
      <w:numFmt w:val="bullet"/>
      <w:lvlText w:val=""/>
      <w:lvlJc w:val="left"/>
      <w:pPr>
        <w:ind w:left="4680" w:hanging="360"/>
      </w:pPr>
      <w:rPr>
        <w:rFonts w:ascii="Symbol" w:hAnsi="Symbol" w:hint="default"/>
      </w:rPr>
    </w:lvl>
    <w:lvl w:ilvl="7" w:tplc="042B0003" w:tentative="1">
      <w:start w:val="1"/>
      <w:numFmt w:val="bullet"/>
      <w:lvlText w:val="o"/>
      <w:lvlJc w:val="left"/>
      <w:pPr>
        <w:ind w:left="5400" w:hanging="360"/>
      </w:pPr>
      <w:rPr>
        <w:rFonts w:ascii="Courier New" w:hAnsi="Courier New" w:cs="Courier New" w:hint="default"/>
      </w:rPr>
    </w:lvl>
    <w:lvl w:ilvl="8" w:tplc="042B0005" w:tentative="1">
      <w:start w:val="1"/>
      <w:numFmt w:val="bullet"/>
      <w:lvlText w:val=""/>
      <w:lvlJc w:val="left"/>
      <w:pPr>
        <w:ind w:left="6120" w:hanging="360"/>
      </w:pPr>
      <w:rPr>
        <w:rFonts w:ascii="Wingdings" w:hAnsi="Wingdings" w:hint="default"/>
      </w:rPr>
    </w:lvl>
  </w:abstractNum>
  <w:abstractNum w:abstractNumId="9" w15:restartNumberingAfterBreak="0">
    <w:nsid w:val="11AC28B4"/>
    <w:multiLevelType w:val="hybridMultilevel"/>
    <w:tmpl w:val="76F87988"/>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10" w15:restartNumberingAfterBreak="0">
    <w:nsid w:val="11C45128"/>
    <w:multiLevelType w:val="hybridMultilevel"/>
    <w:tmpl w:val="E17AC700"/>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2D23AEF"/>
    <w:multiLevelType w:val="multilevel"/>
    <w:tmpl w:val="035AE946"/>
    <w:lvl w:ilvl="0">
      <w:start w:val="6"/>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4A3664A"/>
    <w:multiLevelType w:val="hybridMultilevel"/>
    <w:tmpl w:val="060C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C75346"/>
    <w:multiLevelType w:val="multilevel"/>
    <w:tmpl w:val="FD4CD160"/>
    <w:lvl w:ilvl="0">
      <w:start w:val="1"/>
      <w:numFmt w:val="decimal"/>
      <w:lvlText w:val="%1."/>
      <w:lvlJc w:val="left"/>
      <w:pPr>
        <w:ind w:left="360" w:hanging="359"/>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862878"/>
    <w:multiLevelType w:val="hybridMultilevel"/>
    <w:tmpl w:val="89A4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0D51D3"/>
    <w:multiLevelType w:val="hybridMultilevel"/>
    <w:tmpl w:val="65B2D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942F30"/>
    <w:multiLevelType w:val="hybridMultilevel"/>
    <w:tmpl w:val="F310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EA4D34"/>
    <w:multiLevelType w:val="hybridMultilevel"/>
    <w:tmpl w:val="0EF8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5E79CE"/>
    <w:multiLevelType w:val="hybridMultilevel"/>
    <w:tmpl w:val="6978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AD4D56"/>
    <w:multiLevelType w:val="hybridMultilevel"/>
    <w:tmpl w:val="570CC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04564C"/>
    <w:multiLevelType w:val="hybridMultilevel"/>
    <w:tmpl w:val="E0D6EE64"/>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21" w15:restartNumberingAfterBreak="0">
    <w:nsid w:val="24306DC4"/>
    <w:multiLevelType w:val="multilevel"/>
    <w:tmpl w:val="88303000"/>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25893E2E"/>
    <w:multiLevelType w:val="hybridMultilevel"/>
    <w:tmpl w:val="E17AC700"/>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59A35FA"/>
    <w:multiLevelType w:val="hybridMultilevel"/>
    <w:tmpl w:val="193EAC1E"/>
    <w:lvl w:ilvl="0" w:tplc="28BE662C">
      <w:start w:val="40"/>
      <w:numFmt w:val="bullet"/>
      <w:lvlText w:val=""/>
      <w:lvlJc w:val="left"/>
      <w:pPr>
        <w:ind w:left="1146" w:hanging="360"/>
      </w:pPr>
      <w:rPr>
        <w:rFonts w:ascii="Symbol" w:eastAsiaTheme="minorHAnsi" w:hAnsi="Symbol" w:cstheme="minorBid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287D076A"/>
    <w:multiLevelType w:val="hybridMultilevel"/>
    <w:tmpl w:val="39BA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729A9"/>
    <w:multiLevelType w:val="hybridMultilevel"/>
    <w:tmpl w:val="E4F662B4"/>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26" w15:restartNumberingAfterBreak="0">
    <w:nsid w:val="36B037DE"/>
    <w:multiLevelType w:val="hybridMultilevel"/>
    <w:tmpl w:val="D8664A32"/>
    <w:lvl w:ilvl="0" w:tplc="0A7213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0A2B02"/>
    <w:multiLevelType w:val="hybridMultilevel"/>
    <w:tmpl w:val="E17AC700"/>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DFF13AC"/>
    <w:multiLevelType w:val="hybridMultilevel"/>
    <w:tmpl w:val="11846864"/>
    <w:lvl w:ilvl="0" w:tplc="A1F4BDC0">
      <w:start w:val="40"/>
      <w:numFmt w:val="bullet"/>
      <w:lvlText w:val=""/>
      <w:lvlJc w:val="left"/>
      <w:pPr>
        <w:ind w:left="786" w:hanging="360"/>
      </w:pPr>
      <w:rPr>
        <w:rFonts w:ascii="Symbol" w:eastAsiaTheme="minorHAnsi" w:hAnsi="Symbol"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3FCD59F9"/>
    <w:multiLevelType w:val="multilevel"/>
    <w:tmpl w:val="DA5463F8"/>
    <w:lvl w:ilvl="0">
      <w:start w:val="1"/>
      <w:numFmt w:val="bullet"/>
      <w:lvlText w:val="●"/>
      <w:lvlJc w:val="left"/>
      <w:pPr>
        <w:ind w:left="927"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FFD1F1B"/>
    <w:multiLevelType w:val="multilevel"/>
    <w:tmpl w:val="05A039F0"/>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45FA4A5C"/>
    <w:multiLevelType w:val="hybridMultilevel"/>
    <w:tmpl w:val="D6BA16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E310CB"/>
    <w:multiLevelType w:val="multilevel"/>
    <w:tmpl w:val="0D8AE84E"/>
    <w:lvl w:ilvl="0">
      <w:start w:val="4"/>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B2D38C1"/>
    <w:multiLevelType w:val="hybridMultilevel"/>
    <w:tmpl w:val="222A2410"/>
    <w:lvl w:ilvl="0" w:tplc="042B0001">
      <w:start w:val="1"/>
      <w:numFmt w:val="bullet"/>
      <w:lvlText w:val=""/>
      <w:lvlJc w:val="left"/>
      <w:pPr>
        <w:ind w:left="360" w:hanging="360"/>
      </w:pPr>
      <w:rPr>
        <w:rFonts w:ascii="Symbol" w:hAnsi="Symbol" w:hint="default"/>
      </w:rPr>
    </w:lvl>
    <w:lvl w:ilvl="1" w:tplc="042B0003" w:tentative="1">
      <w:start w:val="1"/>
      <w:numFmt w:val="bullet"/>
      <w:lvlText w:val="o"/>
      <w:lvlJc w:val="left"/>
      <w:pPr>
        <w:ind w:left="1080" w:hanging="360"/>
      </w:pPr>
      <w:rPr>
        <w:rFonts w:ascii="Courier New" w:hAnsi="Courier New" w:cs="Courier New" w:hint="default"/>
      </w:rPr>
    </w:lvl>
    <w:lvl w:ilvl="2" w:tplc="042B0005" w:tentative="1">
      <w:start w:val="1"/>
      <w:numFmt w:val="bullet"/>
      <w:lvlText w:val=""/>
      <w:lvlJc w:val="left"/>
      <w:pPr>
        <w:ind w:left="1800" w:hanging="360"/>
      </w:pPr>
      <w:rPr>
        <w:rFonts w:ascii="Wingdings" w:hAnsi="Wingdings" w:hint="default"/>
      </w:rPr>
    </w:lvl>
    <w:lvl w:ilvl="3" w:tplc="042B0001" w:tentative="1">
      <w:start w:val="1"/>
      <w:numFmt w:val="bullet"/>
      <w:lvlText w:val=""/>
      <w:lvlJc w:val="left"/>
      <w:pPr>
        <w:ind w:left="2520" w:hanging="360"/>
      </w:pPr>
      <w:rPr>
        <w:rFonts w:ascii="Symbol" w:hAnsi="Symbol" w:hint="default"/>
      </w:rPr>
    </w:lvl>
    <w:lvl w:ilvl="4" w:tplc="042B0003" w:tentative="1">
      <w:start w:val="1"/>
      <w:numFmt w:val="bullet"/>
      <w:lvlText w:val="o"/>
      <w:lvlJc w:val="left"/>
      <w:pPr>
        <w:ind w:left="3240" w:hanging="360"/>
      </w:pPr>
      <w:rPr>
        <w:rFonts w:ascii="Courier New" w:hAnsi="Courier New" w:cs="Courier New" w:hint="default"/>
      </w:rPr>
    </w:lvl>
    <w:lvl w:ilvl="5" w:tplc="042B0005" w:tentative="1">
      <w:start w:val="1"/>
      <w:numFmt w:val="bullet"/>
      <w:lvlText w:val=""/>
      <w:lvlJc w:val="left"/>
      <w:pPr>
        <w:ind w:left="3960" w:hanging="360"/>
      </w:pPr>
      <w:rPr>
        <w:rFonts w:ascii="Wingdings" w:hAnsi="Wingdings" w:hint="default"/>
      </w:rPr>
    </w:lvl>
    <w:lvl w:ilvl="6" w:tplc="042B0001" w:tentative="1">
      <w:start w:val="1"/>
      <w:numFmt w:val="bullet"/>
      <w:lvlText w:val=""/>
      <w:lvlJc w:val="left"/>
      <w:pPr>
        <w:ind w:left="4680" w:hanging="360"/>
      </w:pPr>
      <w:rPr>
        <w:rFonts w:ascii="Symbol" w:hAnsi="Symbol" w:hint="default"/>
      </w:rPr>
    </w:lvl>
    <w:lvl w:ilvl="7" w:tplc="042B0003" w:tentative="1">
      <w:start w:val="1"/>
      <w:numFmt w:val="bullet"/>
      <w:lvlText w:val="o"/>
      <w:lvlJc w:val="left"/>
      <w:pPr>
        <w:ind w:left="5400" w:hanging="360"/>
      </w:pPr>
      <w:rPr>
        <w:rFonts w:ascii="Courier New" w:hAnsi="Courier New" w:cs="Courier New" w:hint="default"/>
      </w:rPr>
    </w:lvl>
    <w:lvl w:ilvl="8" w:tplc="042B0005" w:tentative="1">
      <w:start w:val="1"/>
      <w:numFmt w:val="bullet"/>
      <w:lvlText w:val=""/>
      <w:lvlJc w:val="left"/>
      <w:pPr>
        <w:ind w:left="6120" w:hanging="360"/>
      </w:pPr>
      <w:rPr>
        <w:rFonts w:ascii="Wingdings" w:hAnsi="Wingdings" w:hint="default"/>
      </w:rPr>
    </w:lvl>
  </w:abstractNum>
  <w:abstractNum w:abstractNumId="34" w15:restartNumberingAfterBreak="0">
    <w:nsid w:val="4D796CC9"/>
    <w:multiLevelType w:val="multilevel"/>
    <w:tmpl w:val="75BE9986"/>
    <w:lvl w:ilvl="0">
      <w:start w:val="6"/>
      <w:numFmt w:val="decimal"/>
      <w:lvlText w:val="%1."/>
      <w:lvlJc w:val="left"/>
      <w:pPr>
        <w:ind w:left="360" w:hanging="360"/>
      </w:pPr>
      <w:rPr>
        <w:rFonts w:hint="default"/>
      </w:rPr>
    </w:lvl>
    <w:lvl w:ilvl="1">
      <w:start w:val="1"/>
      <w:numFmt w:val="decimal"/>
      <w:pStyle w:val="Style3"/>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DC66334"/>
    <w:multiLevelType w:val="hybridMultilevel"/>
    <w:tmpl w:val="E17AC700"/>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EC5FEE"/>
    <w:multiLevelType w:val="multilevel"/>
    <w:tmpl w:val="EAE624F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0C55B13"/>
    <w:multiLevelType w:val="hybridMultilevel"/>
    <w:tmpl w:val="430A47C4"/>
    <w:lvl w:ilvl="0" w:tplc="042B0001">
      <w:start w:val="1"/>
      <w:numFmt w:val="bullet"/>
      <w:lvlText w:val=""/>
      <w:lvlJc w:val="left"/>
      <w:pPr>
        <w:ind w:left="360" w:hanging="360"/>
      </w:pPr>
      <w:rPr>
        <w:rFonts w:ascii="Symbol" w:hAnsi="Symbol" w:hint="default"/>
      </w:rPr>
    </w:lvl>
    <w:lvl w:ilvl="1" w:tplc="042B0003" w:tentative="1">
      <w:start w:val="1"/>
      <w:numFmt w:val="bullet"/>
      <w:lvlText w:val="o"/>
      <w:lvlJc w:val="left"/>
      <w:pPr>
        <w:ind w:left="1080" w:hanging="360"/>
      </w:pPr>
      <w:rPr>
        <w:rFonts w:ascii="Courier New" w:hAnsi="Courier New" w:cs="Courier New" w:hint="default"/>
      </w:rPr>
    </w:lvl>
    <w:lvl w:ilvl="2" w:tplc="042B0005" w:tentative="1">
      <w:start w:val="1"/>
      <w:numFmt w:val="bullet"/>
      <w:lvlText w:val=""/>
      <w:lvlJc w:val="left"/>
      <w:pPr>
        <w:ind w:left="1800" w:hanging="360"/>
      </w:pPr>
      <w:rPr>
        <w:rFonts w:ascii="Wingdings" w:hAnsi="Wingdings" w:hint="default"/>
      </w:rPr>
    </w:lvl>
    <w:lvl w:ilvl="3" w:tplc="042B0001" w:tentative="1">
      <w:start w:val="1"/>
      <w:numFmt w:val="bullet"/>
      <w:lvlText w:val=""/>
      <w:lvlJc w:val="left"/>
      <w:pPr>
        <w:ind w:left="2520" w:hanging="360"/>
      </w:pPr>
      <w:rPr>
        <w:rFonts w:ascii="Symbol" w:hAnsi="Symbol" w:hint="default"/>
      </w:rPr>
    </w:lvl>
    <w:lvl w:ilvl="4" w:tplc="042B0003" w:tentative="1">
      <w:start w:val="1"/>
      <w:numFmt w:val="bullet"/>
      <w:lvlText w:val="o"/>
      <w:lvlJc w:val="left"/>
      <w:pPr>
        <w:ind w:left="3240" w:hanging="360"/>
      </w:pPr>
      <w:rPr>
        <w:rFonts w:ascii="Courier New" w:hAnsi="Courier New" w:cs="Courier New" w:hint="default"/>
      </w:rPr>
    </w:lvl>
    <w:lvl w:ilvl="5" w:tplc="042B0005" w:tentative="1">
      <w:start w:val="1"/>
      <w:numFmt w:val="bullet"/>
      <w:lvlText w:val=""/>
      <w:lvlJc w:val="left"/>
      <w:pPr>
        <w:ind w:left="3960" w:hanging="360"/>
      </w:pPr>
      <w:rPr>
        <w:rFonts w:ascii="Wingdings" w:hAnsi="Wingdings" w:hint="default"/>
      </w:rPr>
    </w:lvl>
    <w:lvl w:ilvl="6" w:tplc="042B0001" w:tentative="1">
      <w:start w:val="1"/>
      <w:numFmt w:val="bullet"/>
      <w:lvlText w:val=""/>
      <w:lvlJc w:val="left"/>
      <w:pPr>
        <w:ind w:left="4680" w:hanging="360"/>
      </w:pPr>
      <w:rPr>
        <w:rFonts w:ascii="Symbol" w:hAnsi="Symbol" w:hint="default"/>
      </w:rPr>
    </w:lvl>
    <w:lvl w:ilvl="7" w:tplc="042B0003" w:tentative="1">
      <w:start w:val="1"/>
      <w:numFmt w:val="bullet"/>
      <w:lvlText w:val="o"/>
      <w:lvlJc w:val="left"/>
      <w:pPr>
        <w:ind w:left="5400" w:hanging="360"/>
      </w:pPr>
      <w:rPr>
        <w:rFonts w:ascii="Courier New" w:hAnsi="Courier New" w:cs="Courier New" w:hint="default"/>
      </w:rPr>
    </w:lvl>
    <w:lvl w:ilvl="8" w:tplc="042B0005" w:tentative="1">
      <w:start w:val="1"/>
      <w:numFmt w:val="bullet"/>
      <w:lvlText w:val=""/>
      <w:lvlJc w:val="left"/>
      <w:pPr>
        <w:ind w:left="6120" w:hanging="360"/>
      </w:pPr>
      <w:rPr>
        <w:rFonts w:ascii="Wingdings" w:hAnsi="Wingdings" w:hint="default"/>
      </w:rPr>
    </w:lvl>
  </w:abstractNum>
  <w:abstractNum w:abstractNumId="38" w15:restartNumberingAfterBreak="0">
    <w:nsid w:val="518C37AF"/>
    <w:multiLevelType w:val="hybridMultilevel"/>
    <w:tmpl w:val="080E4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1F40AD"/>
    <w:multiLevelType w:val="multilevel"/>
    <w:tmpl w:val="FB4886F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537910C5"/>
    <w:multiLevelType w:val="multilevel"/>
    <w:tmpl w:val="10B671C4"/>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1" w15:restartNumberingAfterBreak="0">
    <w:nsid w:val="58AB5125"/>
    <w:multiLevelType w:val="hybridMultilevel"/>
    <w:tmpl w:val="E17AC700"/>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9014CF9"/>
    <w:multiLevelType w:val="hybridMultilevel"/>
    <w:tmpl w:val="3D4E636E"/>
    <w:lvl w:ilvl="0" w:tplc="042B0001">
      <w:start w:val="1"/>
      <w:numFmt w:val="bullet"/>
      <w:lvlText w:val=""/>
      <w:lvlJc w:val="left"/>
      <w:pPr>
        <w:ind w:left="360" w:hanging="360"/>
      </w:pPr>
      <w:rPr>
        <w:rFonts w:ascii="Symbol" w:hAnsi="Symbol" w:hint="default"/>
      </w:rPr>
    </w:lvl>
    <w:lvl w:ilvl="1" w:tplc="042B0003" w:tentative="1">
      <w:start w:val="1"/>
      <w:numFmt w:val="bullet"/>
      <w:lvlText w:val="o"/>
      <w:lvlJc w:val="left"/>
      <w:pPr>
        <w:ind w:left="1080" w:hanging="360"/>
      </w:pPr>
      <w:rPr>
        <w:rFonts w:ascii="Courier New" w:hAnsi="Courier New" w:cs="Courier New" w:hint="default"/>
      </w:rPr>
    </w:lvl>
    <w:lvl w:ilvl="2" w:tplc="042B0005" w:tentative="1">
      <w:start w:val="1"/>
      <w:numFmt w:val="bullet"/>
      <w:lvlText w:val=""/>
      <w:lvlJc w:val="left"/>
      <w:pPr>
        <w:ind w:left="1800" w:hanging="360"/>
      </w:pPr>
      <w:rPr>
        <w:rFonts w:ascii="Wingdings" w:hAnsi="Wingdings" w:hint="default"/>
      </w:rPr>
    </w:lvl>
    <w:lvl w:ilvl="3" w:tplc="042B0001" w:tentative="1">
      <w:start w:val="1"/>
      <w:numFmt w:val="bullet"/>
      <w:lvlText w:val=""/>
      <w:lvlJc w:val="left"/>
      <w:pPr>
        <w:ind w:left="2520" w:hanging="360"/>
      </w:pPr>
      <w:rPr>
        <w:rFonts w:ascii="Symbol" w:hAnsi="Symbol" w:hint="default"/>
      </w:rPr>
    </w:lvl>
    <w:lvl w:ilvl="4" w:tplc="042B0003" w:tentative="1">
      <w:start w:val="1"/>
      <w:numFmt w:val="bullet"/>
      <w:lvlText w:val="o"/>
      <w:lvlJc w:val="left"/>
      <w:pPr>
        <w:ind w:left="3240" w:hanging="360"/>
      </w:pPr>
      <w:rPr>
        <w:rFonts w:ascii="Courier New" w:hAnsi="Courier New" w:cs="Courier New" w:hint="default"/>
      </w:rPr>
    </w:lvl>
    <w:lvl w:ilvl="5" w:tplc="042B0005" w:tentative="1">
      <w:start w:val="1"/>
      <w:numFmt w:val="bullet"/>
      <w:lvlText w:val=""/>
      <w:lvlJc w:val="left"/>
      <w:pPr>
        <w:ind w:left="3960" w:hanging="360"/>
      </w:pPr>
      <w:rPr>
        <w:rFonts w:ascii="Wingdings" w:hAnsi="Wingdings" w:hint="default"/>
      </w:rPr>
    </w:lvl>
    <w:lvl w:ilvl="6" w:tplc="042B0001" w:tentative="1">
      <w:start w:val="1"/>
      <w:numFmt w:val="bullet"/>
      <w:lvlText w:val=""/>
      <w:lvlJc w:val="left"/>
      <w:pPr>
        <w:ind w:left="4680" w:hanging="360"/>
      </w:pPr>
      <w:rPr>
        <w:rFonts w:ascii="Symbol" w:hAnsi="Symbol" w:hint="default"/>
      </w:rPr>
    </w:lvl>
    <w:lvl w:ilvl="7" w:tplc="042B0003" w:tentative="1">
      <w:start w:val="1"/>
      <w:numFmt w:val="bullet"/>
      <w:lvlText w:val="o"/>
      <w:lvlJc w:val="left"/>
      <w:pPr>
        <w:ind w:left="5400" w:hanging="360"/>
      </w:pPr>
      <w:rPr>
        <w:rFonts w:ascii="Courier New" w:hAnsi="Courier New" w:cs="Courier New" w:hint="default"/>
      </w:rPr>
    </w:lvl>
    <w:lvl w:ilvl="8" w:tplc="042B0005" w:tentative="1">
      <w:start w:val="1"/>
      <w:numFmt w:val="bullet"/>
      <w:lvlText w:val=""/>
      <w:lvlJc w:val="left"/>
      <w:pPr>
        <w:ind w:left="6120" w:hanging="360"/>
      </w:pPr>
      <w:rPr>
        <w:rFonts w:ascii="Wingdings" w:hAnsi="Wingdings" w:hint="default"/>
      </w:rPr>
    </w:lvl>
  </w:abstractNum>
  <w:abstractNum w:abstractNumId="43" w15:restartNumberingAfterBreak="0">
    <w:nsid w:val="5C7703D5"/>
    <w:multiLevelType w:val="hybridMultilevel"/>
    <w:tmpl w:val="6A0847B0"/>
    <w:lvl w:ilvl="0" w:tplc="CB1A5D3E">
      <w:numFmt w:val="decimal"/>
      <w:pStyle w:val="Style1"/>
      <w:lvlText w:val="%1."/>
      <w:lvlJc w:val="left"/>
      <w:pPr>
        <w:ind w:left="1919" w:hanging="360"/>
      </w:pPr>
      <w:rPr>
        <w:rFonts w:ascii="GHEA Grapalat" w:hAnsi="GHEA Grapalat"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0542D3"/>
    <w:multiLevelType w:val="hybridMultilevel"/>
    <w:tmpl w:val="621C2860"/>
    <w:lvl w:ilvl="0" w:tplc="E4FC4A78">
      <w:start w:val="4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1C21CC0"/>
    <w:multiLevelType w:val="hybridMultilevel"/>
    <w:tmpl w:val="46FC8220"/>
    <w:lvl w:ilvl="0" w:tplc="1A4C4A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4611D5"/>
    <w:multiLevelType w:val="multilevel"/>
    <w:tmpl w:val="9842B49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7" w15:restartNumberingAfterBreak="0">
    <w:nsid w:val="649D3487"/>
    <w:multiLevelType w:val="multilevel"/>
    <w:tmpl w:val="BF64E2F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8" w15:restartNumberingAfterBreak="0">
    <w:nsid w:val="6584327F"/>
    <w:multiLevelType w:val="hybridMultilevel"/>
    <w:tmpl w:val="B640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F92A31"/>
    <w:multiLevelType w:val="hybridMultilevel"/>
    <w:tmpl w:val="69E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860603"/>
    <w:multiLevelType w:val="hybridMultilevel"/>
    <w:tmpl w:val="A64A13BC"/>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51" w15:restartNumberingAfterBreak="0">
    <w:nsid w:val="721B3528"/>
    <w:multiLevelType w:val="hybridMultilevel"/>
    <w:tmpl w:val="D82C92FC"/>
    <w:lvl w:ilvl="0" w:tplc="D2F0BE90">
      <w:start w:val="1"/>
      <w:numFmt w:val="bullet"/>
      <w:lvlText w:val="−"/>
      <w:lvlJc w:val="left"/>
      <w:pPr>
        <w:ind w:left="501" w:hanging="360"/>
      </w:pPr>
      <w:rPr>
        <w:rFonts w:ascii="Calibri" w:hAnsi="Calibri"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52" w15:restartNumberingAfterBreak="0">
    <w:nsid w:val="74DB550F"/>
    <w:multiLevelType w:val="hybridMultilevel"/>
    <w:tmpl w:val="0E808D0C"/>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15"/>
  </w:num>
  <w:num w:numId="4">
    <w:abstractNumId w:val="11"/>
  </w:num>
  <w:num w:numId="5">
    <w:abstractNumId w:val="34"/>
  </w:num>
  <w:num w:numId="6">
    <w:abstractNumId w:val="3"/>
  </w:num>
  <w:num w:numId="7">
    <w:abstractNumId w:val="24"/>
  </w:num>
  <w:num w:numId="8">
    <w:abstractNumId w:val="49"/>
  </w:num>
  <w:num w:numId="9">
    <w:abstractNumId w:val="16"/>
  </w:num>
  <w:num w:numId="10">
    <w:abstractNumId w:val="14"/>
  </w:num>
  <w:num w:numId="11">
    <w:abstractNumId w:val="43"/>
  </w:num>
  <w:num w:numId="12">
    <w:abstractNumId w:val="45"/>
  </w:num>
  <w:num w:numId="13">
    <w:abstractNumId w:val="26"/>
  </w:num>
  <w:num w:numId="14">
    <w:abstractNumId w:val="43"/>
  </w:num>
  <w:num w:numId="15">
    <w:abstractNumId w:val="43"/>
  </w:num>
  <w:num w:numId="16">
    <w:abstractNumId w:val="43"/>
  </w:num>
  <w:num w:numId="17">
    <w:abstractNumId w:val="43"/>
  </w:num>
  <w:num w:numId="18">
    <w:abstractNumId w:val="43"/>
  </w:num>
  <w:num w:numId="19">
    <w:abstractNumId w:val="43"/>
  </w:num>
  <w:num w:numId="20">
    <w:abstractNumId w:val="43"/>
  </w:num>
  <w:num w:numId="21">
    <w:abstractNumId w:val="38"/>
  </w:num>
  <w:num w:numId="22">
    <w:abstractNumId w:val="18"/>
  </w:num>
  <w:num w:numId="23">
    <w:abstractNumId w:val="17"/>
  </w:num>
  <w:num w:numId="24">
    <w:abstractNumId w:val="48"/>
  </w:num>
  <w:num w:numId="25">
    <w:abstractNumId w:val="30"/>
  </w:num>
  <w:num w:numId="26">
    <w:abstractNumId w:val="13"/>
  </w:num>
  <w:num w:numId="27">
    <w:abstractNumId w:val="0"/>
  </w:num>
  <w:num w:numId="28">
    <w:abstractNumId w:val="36"/>
  </w:num>
  <w:num w:numId="29">
    <w:abstractNumId w:val="40"/>
  </w:num>
  <w:num w:numId="30">
    <w:abstractNumId w:val="47"/>
  </w:num>
  <w:num w:numId="31">
    <w:abstractNumId w:val="21"/>
  </w:num>
  <w:num w:numId="32">
    <w:abstractNumId w:val="46"/>
  </w:num>
  <w:num w:numId="33">
    <w:abstractNumId w:val="4"/>
  </w:num>
  <w:num w:numId="34">
    <w:abstractNumId w:val="29"/>
  </w:num>
  <w:num w:numId="35">
    <w:abstractNumId w:val="39"/>
  </w:num>
  <w:num w:numId="36">
    <w:abstractNumId w:val="28"/>
  </w:num>
  <w:num w:numId="37">
    <w:abstractNumId w:val="23"/>
  </w:num>
  <w:num w:numId="38">
    <w:abstractNumId w:val="44"/>
  </w:num>
  <w:num w:numId="39">
    <w:abstractNumId w:val="6"/>
    <w:lvlOverride w:ilvl="0">
      <w:startOverride w:val="1"/>
    </w:lvlOverride>
    <w:lvlOverride w:ilvl="1"/>
    <w:lvlOverride w:ilvl="2"/>
    <w:lvlOverride w:ilvl="3"/>
    <w:lvlOverride w:ilvl="4"/>
    <w:lvlOverride w:ilvl="5"/>
    <w:lvlOverride w:ilvl="6"/>
    <w:lvlOverride w:ilvl="7"/>
    <w:lvlOverride w:ilvl="8"/>
  </w:num>
  <w:num w:numId="40">
    <w:abstractNumId w:val="10"/>
    <w:lvlOverride w:ilvl="0">
      <w:startOverride w:val="1"/>
    </w:lvlOverride>
    <w:lvlOverride w:ilvl="1"/>
    <w:lvlOverride w:ilvl="2"/>
    <w:lvlOverride w:ilvl="3"/>
    <w:lvlOverride w:ilvl="4"/>
    <w:lvlOverride w:ilvl="5"/>
    <w:lvlOverride w:ilvl="6"/>
    <w:lvlOverride w:ilvl="7"/>
    <w:lvlOverride w:ilvl="8"/>
  </w:num>
  <w:num w:numId="41">
    <w:abstractNumId w:val="27"/>
    <w:lvlOverride w:ilvl="0">
      <w:startOverride w:val="1"/>
    </w:lvlOverride>
    <w:lvlOverride w:ilvl="1"/>
    <w:lvlOverride w:ilvl="2"/>
    <w:lvlOverride w:ilvl="3"/>
    <w:lvlOverride w:ilvl="4"/>
    <w:lvlOverride w:ilvl="5"/>
    <w:lvlOverride w:ilvl="6"/>
    <w:lvlOverride w:ilvl="7"/>
    <w:lvlOverride w:ilvl="8"/>
  </w:num>
  <w:num w:numId="42">
    <w:abstractNumId w:val="10"/>
  </w:num>
  <w:num w:numId="43">
    <w:abstractNumId w:val="27"/>
  </w:num>
  <w:num w:numId="44">
    <w:abstractNumId w:val="2"/>
  </w:num>
  <w:num w:numId="45">
    <w:abstractNumId w:val="31"/>
  </w:num>
  <w:num w:numId="46">
    <w:abstractNumId w:val="51"/>
  </w:num>
  <w:num w:numId="47">
    <w:abstractNumId w:val="52"/>
  </w:num>
  <w:num w:numId="48">
    <w:abstractNumId w:val="9"/>
  </w:num>
  <w:num w:numId="49">
    <w:abstractNumId w:val="33"/>
  </w:num>
  <w:num w:numId="50">
    <w:abstractNumId w:val="42"/>
  </w:num>
  <w:num w:numId="51">
    <w:abstractNumId w:val="25"/>
  </w:num>
  <w:num w:numId="52">
    <w:abstractNumId w:val="37"/>
  </w:num>
  <w:num w:numId="53">
    <w:abstractNumId w:val="8"/>
  </w:num>
  <w:num w:numId="54">
    <w:abstractNumId w:val="20"/>
  </w:num>
  <w:num w:numId="55">
    <w:abstractNumId w:val="50"/>
  </w:num>
  <w:num w:numId="56">
    <w:abstractNumId w:val="19"/>
  </w:num>
  <w:num w:numId="57">
    <w:abstractNumId w:val="6"/>
  </w:num>
  <w:num w:numId="58">
    <w:abstractNumId w:val="41"/>
  </w:num>
  <w:num w:numId="59">
    <w:abstractNumId w:val="22"/>
  </w:num>
  <w:num w:numId="60">
    <w:abstractNumId w:val="5"/>
  </w:num>
  <w:num w:numId="61">
    <w:abstractNumId w:val="35"/>
  </w:num>
  <w:num w:numId="62">
    <w:abstractNumId w:val="1"/>
  </w:num>
  <w:num w:numId="63">
    <w:abstractNumId w:val="43"/>
  </w:num>
  <w:num w:numId="64">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A7"/>
    <w:rsid w:val="00005559"/>
    <w:rsid w:val="00007923"/>
    <w:rsid w:val="00012325"/>
    <w:rsid w:val="00012701"/>
    <w:rsid w:val="0001297B"/>
    <w:rsid w:val="00015E98"/>
    <w:rsid w:val="00022998"/>
    <w:rsid w:val="0002626E"/>
    <w:rsid w:val="000303CE"/>
    <w:rsid w:val="000317DF"/>
    <w:rsid w:val="00036514"/>
    <w:rsid w:val="00037060"/>
    <w:rsid w:val="00044402"/>
    <w:rsid w:val="00044C85"/>
    <w:rsid w:val="00045024"/>
    <w:rsid w:val="000479BB"/>
    <w:rsid w:val="000501E8"/>
    <w:rsid w:val="00051CA2"/>
    <w:rsid w:val="000546D7"/>
    <w:rsid w:val="00055271"/>
    <w:rsid w:val="00070414"/>
    <w:rsid w:val="0007256A"/>
    <w:rsid w:val="0007346E"/>
    <w:rsid w:val="00073DC3"/>
    <w:rsid w:val="000773DD"/>
    <w:rsid w:val="0007750D"/>
    <w:rsid w:val="000813B2"/>
    <w:rsid w:val="000818CD"/>
    <w:rsid w:val="00091245"/>
    <w:rsid w:val="000A0BAD"/>
    <w:rsid w:val="000A1098"/>
    <w:rsid w:val="000A6663"/>
    <w:rsid w:val="000B6B08"/>
    <w:rsid w:val="000C068E"/>
    <w:rsid w:val="000C30F3"/>
    <w:rsid w:val="000C67DF"/>
    <w:rsid w:val="000E023D"/>
    <w:rsid w:val="000E14A7"/>
    <w:rsid w:val="000E2515"/>
    <w:rsid w:val="000E42AD"/>
    <w:rsid w:val="000F4980"/>
    <w:rsid w:val="000F78C4"/>
    <w:rsid w:val="00120F66"/>
    <w:rsid w:val="001320A9"/>
    <w:rsid w:val="00135945"/>
    <w:rsid w:val="00140926"/>
    <w:rsid w:val="001409D1"/>
    <w:rsid w:val="0014114A"/>
    <w:rsid w:val="0014589A"/>
    <w:rsid w:val="00147354"/>
    <w:rsid w:val="001505BC"/>
    <w:rsid w:val="0016088B"/>
    <w:rsid w:val="00171490"/>
    <w:rsid w:val="001734B9"/>
    <w:rsid w:val="00177E47"/>
    <w:rsid w:val="00177E9C"/>
    <w:rsid w:val="0019189C"/>
    <w:rsid w:val="001A15CD"/>
    <w:rsid w:val="001A50CF"/>
    <w:rsid w:val="001A572B"/>
    <w:rsid w:val="001A6862"/>
    <w:rsid w:val="001B0053"/>
    <w:rsid w:val="001B6D16"/>
    <w:rsid w:val="001C2C8D"/>
    <w:rsid w:val="001C397F"/>
    <w:rsid w:val="001C4149"/>
    <w:rsid w:val="001C4355"/>
    <w:rsid w:val="001D2BC3"/>
    <w:rsid w:val="001D59BC"/>
    <w:rsid w:val="001D5E40"/>
    <w:rsid w:val="001E41D8"/>
    <w:rsid w:val="001F0AE3"/>
    <w:rsid w:val="001F4BCA"/>
    <w:rsid w:val="002016E1"/>
    <w:rsid w:val="00203E00"/>
    <w:rsid w:val="0020502F"/>
    <w:rsid w:val="00206254"/>
    <w:rsid w:val="002125B4"/>
    <w:rsid w:val="00212ADB"/>
    <w:rsid w:val="00212DCD"/>
    <w:rsid w:val="00216D8A"/>
    <w:rsid w:val="00220D6F"/>
    <w:rsid w:val="002241FD"/>
    <w:rsid w:val="0022554B"/>
    <w:rsid w:val="0022592B"/>
    <w:rsid w:val="00233E06"/>
    <w:rsid w:val="00236071"/>
    <w:rsid w:val="00236F3C"/>
    <w:rsid w:val="00241CDC"/>
    <w:rsid w:val="0024564E"/>
    <w:rsid w:val="00246799"/>
    <w:rsid w:val="00246F9A"/>
    <w:rsid w:val="002474A2"/>
    <w:rsid w:val="0025195A"/>
    <w:rsid w:val="00252300"/>
    <w:rsid w:val="002564DA"/>
    <w:rsid w:val="002604E7"/>
    <w:rsid w:val="002624F3"/>
    <w:rsid w:val="00267060"/>
    <w:rsid w:val="00272862"/>
    <w:rsid w:val="00273B70"/>
    <w:rsid w:val="00275273"/>
    <w:rsid w:val="00275EDA"/>
    <w:rsid w:val="00283C55"/>
    <w:rsid w:val="00285537"/>
    <w:rsid w:val="00293FD8"/>
    <w:rsid w:val="00295028"/>
    <w:rsid w:val="00295E05"/>
    <w:rsid w:val="0029722E"/>
    <w:rsid w:val="002974C5"/>
    <w:rsid w:val="0029777E"/>
    <w:rsid w:val="002A0D8C"/>
    <w:rsid w:val="002A1844"/>
    <w:rsid w:val="002A27D8"/>
    <w:rsid w:val="002A3AC5"/>
    <w:rsid w:val="002A3DE5"/>
    <w:rsid w:val="002A6835"/>
    <w:rsid w:val="002B060C"/>
    <w:rsid w:val="002B2557"/>
    <w:rsid w:val="002B41E2"/>
    <w:rsid w:val="002B4F8D"/>
    <w:rsid w:val="002B5B8F"/>
    <w:rsid w:val="002C3A6C"/>
    <w:rsid w:val="002C472A"/>
    <w:rsid w:val="002C50A8"/>
    <w:rsid w:val="002D01A6"/>
    <w:rsid w:val="002D0A4D"/>
    <w:rsid w:val="002D393B"/>
    <w:rsid w:val="002D4299"/>
    <w:rsid w:val="002D44D2"/>
    <w:rsid w:val="002E4FF7"/>
    <w:rsid w:val="002F1E9A"/>
    <w:rsid w:val="00302B5D"/>
    <w:rsid w:val="003045CE"/>
    <w:rsid w:val="0030728E"/>
    <w:rsid w:val="0031026C"/>
    <w:rsid w:val="00316D38"/>
    <w:rsid w:val="00321E1F"/>
    <w:rsid w:val="0032306E"/>
    <w:rsid w:val="003357D1"/>
    <w:rsid w:val="003374AC"/>
    <w:rsid w:val="003427A0"/>
    <w:rsid w:val="00343909"/>
    <w:rsid w:val="00350CB6"/>
    <w:rsid w:val="003530BB"/>
    <w:rsid w:val="00354AD1"/>
    <w:rsid w:val="0036499D"/>
    <w:rsid w:val="00364B51"/>
    <w:rsid w:val="00367D4B"/>
    <w:rsid w:val="00371A4A"/>
    <w:rsid w:val="00374858"/>
    <w:rsid w:val="00374FB8"/>
    <w:rsid w:val="00375F07"/>
    <w:rsid w:val="00376348"/>
    <w:rsid w:val="00380A13"/>
    <w:rsid w:val="00381D9E"/>
    <w:rsid w:val="00384A6C"/>
    <w:rsid w:val="003876AB"/>
    <w:rsid w:val="00391E31"/>
    <w:rsid w:val="0039213A"/>
    <w:rsid w:val="00394637"/>
    <w:rsid w:val="003971D0"/>
    <w:rsid w:val="00397594"/>
    <w:rsid w:val="003A27F5"/>
    <w:rsid w:val="003A7395"/>
    <w:rsid w:val="003B3D3C"/>
    <w:rsid w:val="003B47F7"/>
    <w:rsid w:val="003B490D"/>
    <w:rsid w:val="003B7E2E"/>
    <w:rsid w:val="003C37C2"/>
    <w:rsid w:val="003C4869"/>
    <w:rsid w:val="003C645A"/>
    <w:rsid w:val="003D35AB"/>
    <w:rsid w:val="003D46D7"/>
    <w:rsid w:val="003D5DDC"/>
    <w:rsid w:val="003D6157"/>
    <w:rsid w:val="003D6639"/>
    <w:rsid w:val="003D7F60"/>
    <w:rsid w:val="003E2729"/>
    <w:rsid w:val="003E44C3"/>
    <w:rsid w:val="003F031F"/>
    <w:rsid w:val="00407B9E"/>
    <w:rsid w:val="004114C9"/>
    <w:rsid w:val="00412614"/>
    <w:rsid w:val="00416892"/>
    <w:rsid w:val="00422733"/>
    <w:rsid w:val="00423B3F"/>
    <w:rsid w:val="00424668"/>
    <w:rsid w:val="00424E3A"/>
    <w:rsid w:val="00425537"/>
    <w:rsid w:val="00425B05"/>
    <w:rsid w:val="00431A85"/>
    <w:rsid w:val="0043715F"/>
    <w:rsid w:val="0044037A"/>
    <w:rsid w:val="00441499"/>
    <w:rsid w:val="00441C45"/>
    <w:rsid w:val="0044588A"/>
    <w:rsid w:val="004540F0"/>
    <w:rsid w:val="00456C3B"/>
    <w:rsid w:val="00460DD0"/>
    <w:rsid w:val="00462302"/>
    <w:rsid w:val="00467119"/>
    <w:rsid w:val="00473856"/>
    <w:rsid w:val="00477A5E"/>
    <w:rsid w:val="0049033F"/>
    <w:rsid w:val="00491839"/>
    <w:rsid w:val="004939FE"/>
    <w:rsid w:val="00497E93"/>
    <w:rsid w:val="004A47A2"/>
    <w:rsid w:val="004B37BA"/>
    <w:rsid w:val="004B4607"/>
    <w:rsid w:val="004B516C"/>
    <w:rsid w:val="004B64A6"/>
    <w:rsid w:val="004B6FCA"/>
    <w:rsid w:val="004C5335"/>
    <w:rsid w:val="004D13E9"/>
    <w:rsid w:val="004D6311"/>
    <w:rsid w:val="004D6EAB"/>
    <w:rsid w:val="004D76CA"/>
    <w:rsid w:val="004E282E"/>
    <w:rsid w:val="004E4D0C"/>
    <w:rsid w:val="004E52D7"/>
    <w:rsid w:val="004E7A33"/>
    <w:rsid w:val="004F001F"/>
    <w:rsid w:val="004F0645"/>
    <w:rsid w:val="004F7709"/>
    <w:rsid w:val="005028B7"/>
    <w:rsid w:val="005156D0"/>
    <w:rsid w:val="005249BA"/>
    <w:rsid w:val="005263C6"/>
    <w:rsid w:val="00526A26"/>
    <w:rsid w:val="0053017D"/>
    <w:rsid w:val="00530BC3"/>
    <w:rsid w:val="00531EBE"/>
    <w:rsid w:val="005332D5"/>
    <w:rsid w:val="005369A2"/>
    <w:rsid w:val="00536CF2"/>
    <w:rsid w:val="00556CDE"/>
    <w:rsid w:val="0056246E"/>
    <w:rsid w:val="00563D7A"/>
    <w:rsid w:val="00564453"/>
    <w:rsid w:val="00565544"/>
    <w:rsid w:val="005658E0"/>
    <w:rsid w:val="00574C8F"/>
    <w:rsid w:val="0057761A"/>
    <w:rsid w:val="00581A1D"/>
    <w:rsid w:val="00584D25"/>
    <w:rsid w:val="00586ECE"/>
    <w:rsid w:val="005904B6"/>
    <w:rsid w:val="005917BC"/>
    <w:rsid w:val="00591AFA"/>
    <w:rsid w:val="00593C72"/>
    <w:rsid w:val="005A30FE"/>
    <w:rsid w:val="005B7D44"/>
    <w:rsid w:val="005C2C1F"/>
    <w:rsid w:val="005C4276"/>
    <w:rsid w:val="005D4C00"/>
    <w:rsid w:val="005D70AF"/>
    <w:rsid w:val="005D7D6C"/>
    <w:rsid w:val="005E08A1"/>
    <w:rsid w:val="005E4D53"/>
    <w:rsid w:val="005E5E01"/>
    <w:rsid w:val="005E74F0"/>
    <w:rsid w:val="005F0322"/>
    <w:rsid w:val="005F1DE5"/>
    <w:rsid w:val="005F3A3D"/>
    <w:rsid w:val="005F5767"/>
    <w:rsid w:val="005F583C"/>
    <w:rsid w:val="00601F46"/>
    <w:rsid w:val="00603948"/>
    <w:rsid w:val="0060769B"/>
    <w:rsid w:val="00607DC6"/>
    <w:rsid w:val="00610F1B"/>
    <w:rsid w:val="00613EAF"/>
    <w:rsid w:val="00614D85"/>
    <w:rsid w:val="006223AA"/>
    <w:rsid w:val="00624D80"/>
    <w:rsid w:val="0062606E"/>
    <w:rsid w:val="00627796"/>
    <w:rsid w:val="006329F9"/>
    <w:rsid w:val="00633A3F"/>
    <w:rsid w:val="006373DD"/>
    <w:rsid w:val="0064537F"/>
    <w:rsid w:val="00647F16"/>
    <w:rsid w:val="0065639D"/>
    <w:rsid w:val="0066575C"/>
    <w:rsid w:val="00666A20"/>
    <w:rsid w:val="00675257"/>
    <w:rsid w:val="006807FA"/>
    <w:rsid w:val="00681CEB"/>
    <w:rsid w:val="00682B61"/>
    <w:rsid w:val="00690944"/>
    <w:rsid w:val="00693DA4"/>
    <w:rsid w:val="006A0F16"/>
    <w:rsid w:val="006A11E1"/>
    <w:rsid w:val="006B13A4"/>
    <w:rsid w:val="006B644B"/>
    <w:rsid w:val="006C07CF"/>
    <w:rsid w:val="006C5E85"/>
    <w:rsid w:val="006C6570"/>
    <w:rsid w:val="006D6D67"/>
    <w:rsid w:val="006D7266"/>
    <w:rsid w:val="006E1ACF"/>
    <w:rsid w:val="006E1EAA"/>
    <w:rsid w:val="006F0F67"/>
    <w:rsid w:val="006F1FDA"/>
    <w:rsid w:val="006F3651"/>
    <w:rsid w:val="00700546"/>
    <w:rsid w:val="00701BA5"/>
    <w:rsid w:val="00704067"/>
    <w:rsid w:val="00704E56"/>
    <w:rsid w:val="007052A4"/>
    <w:rsid w:val="00707842"/>
    <w:rsid w:val="00707C8D"/>
    <w:rsid w:val="00711E2C"/>
    <w:rsid w:val="00712C3F"/>
    <w:rsid w:val="00717C14"/>
    <w:rsid w:val="00717DBA"/>
    <w:rsid w:val="00724BDC"/>
    <w:rsid w:val="007265AC"/>
    <w:rsid w:val="0072722E"/>
    <w:rsid w:val="00730A1E"/>
    <w:rsid w:val="007318DB"/>
    <w:rsid w:val="007326F6"/>
    <w:rsid w:val="007345F1"/>
    <w:rsid w:val="00734E2F"/>
    <w:rsid w:val="00741ABC"/>
    <w:rsid w:val="00751824"/>
    <w:rsid w:val="00755E32"/>
    <w:rsid w:val="007701E5"/>
    <w:rsid w:val="007766C5"/>
    <w:rsid w:val="007768B4"/>
    <w:rsid w:val="00782938"/>
    <w:rsid w:val="00792DCE"/>
    <w:rsid w:val="007933D9"/>
    <w:rsid w:val="007A16FD"/>
    <w:rsid w:val="007A200A"/>
    <w:rsid w:val="007A3676"/>
    <w:rsid w:val="007C0D9A"/>
    <w:rsid w:val="007C23BA"/>
    <w:rsid w:val="007C3F76"/>
    <w:rsid w:val="007D7B38"/>
    <w:rsid w:val="007E0E61"/>
    <w:rsid w:val="007E6883"/>
    <w:rsid w:val="007E797E"/>
    <w:rsid w:val="007F492B"/>
    <w:rsid w:val="007F4FC6"/>
    <w:rsid w:val="007F5B2E"/>
    <w:rsid w:val="008017A3"/>
    <w:rsid w:val="008042F5"/>
    <w:rsid w:val="00804889"/>
    <w:rsid w:val="00810461"/>
    <w:rsid w:val="008143AA"/>
    <w:rsid w:val="00821460"/>
    <w:rsid w:val="00824901"/>
    <w:rsid w:val="00837A33"/>
    <w:rsid w:val="00840DCE"/>
    <w:rsid w:val="00847DFC"/>
    <w:rsid w:val="00852C1A"/>
    <w:rsid w:val="00854600"/>
    <w:rsid w:val="00864223"/>
    <w:rsid w:val="00867126"/>
    <w:rsid w:val="00867D0A"/>
    <w:rsid w:val="00872CA3"/>
    <w:rsid w:val="00872CF9"/>
    <w:rsid w:val="00876A71"/>
    <w:rsid w:val="008858E5"/>
    <w:rsid w:val="008947A7"/>
    <w:rsid w:val="00896572"/>
    <w:rsid w:val="008A24C2"/>
    <w:rsid w:val="008A705A"/>
    <w:rsid w:val="008B4570"/>
    <w:rsid w:val="008C2CB2"/>
    <w:rsid w:val="008C3B6C"/>
    <w:rsid w:val="008C6016"/>
    <w:rsid w:val="008C7CCD"/>
    <w:rsid w:val="008D0F97"/>
    <w:rsid w:val="008D3F61"/>
    <w:rsid w:val="008D70E5"/>
    <w:rsid w:val="008E03FD"/>
    <w:rsid w:val="008E1A24"/>
    <w:rsid w:val="008E5152"/>
    <w:rsid w:val="008E59B9"/>
    <w:rsid w:val="008E6AC5"/>
    <w:rsid w:val="008F092F"/>
    <w:rsid w:val="008F1F07"/>
    <w:rsid w:val="008F7B17"/>
    <w:rsid w:val="00900F18"/>
    <w:rsid w:val="009038E3"/>
    <w:rsid w:val="00903B5D"/>
    <w:rsid w:val="009105B0"/>
    <w:rsid w:val="00912D34"/>
    <w:rsid w:val="00913161"/>
    <w:rsid w:val="009141DE"/>
    <w:rsid w:val="00914EBD"/>
    <w:rsid w:val="00916E33"/>
    <w:rsid w:val="00925D47"/>
    <w:rsid w:val="00926938"/>
    <w:rsid w:val="00933058"/>
    <w:rsid w:val="00947185"/>
    <w:rsid w:val="00955C78"/>
    <w:rsid w:val="009563E6"/>
    <w:rsid w:val="00963524"/>
    <w:rsid w:val="00966A58"/>
    <w:rsid w:val="009710AC"/>
    <w:rsid w:val="00972D1D"/>
    <w:rsid w:val="00974912"/>
    <w:rsid w:val="009772A1"/>
    <w:rsid w:val="00985608"/>
    <w:rsid w:val="009942C7"/>
    <w:rsid w:val="009944D7"/>
    <w:rsid w:val="009955C8"/>
    <w:rsid w:val="009A3545"/>
    <w:rsid w:val="009A560D"/>
    <w:rsid w:val="009A660E"/>
    <w:rsid w:val="009B48C5"/>
    <w:rsid w:val="009B56CD"/>
    <w:rsid w:val="009B609A"/>
    <w:rsid w:val="009B64E5"/>
    <w:rsid w:val="009C62DD"/>
    <w:rsid w:val="009C7006"/>
    <w:rsid w:val="009E1A42"/>
    <w:rsid w:val="009E214E"/>
    <w:rsid w:val="009E4235"/>
    <w:rsid w:val="009F0713"/>
    <w:rsid w:val="009F3A10"/>
    <w:rsid w:val="009F6157"/>
    <w:rsid w:val="00A03859"/>
    <w:rsid w:val="00A0715F"/>
    <w:rsid w:val="00A071E2"/>
    <w:rsid w:val="00A126D5"/>
    <w:rsid w:val="00A13A9E"/>
    <w:rsid w:val="00A1480E"/>
    <w:rsid w:val="00A2054A"/>
    <w:rsid w:val="00A21D8B"/>
    <w:rsid w:val="00A36D0C"/>
    <w:rsid w:val="00A56524"/>
    <w:rsid w:val="00A57AE5"/>
    <w:rsid w:val="00A6260D"/>
    <w:rsid w:val="00A67C65"/>
    <w:rsid w:val="00A70200"/>
    <w:rsid w:val="00A7430C"/>
    <w:rsid w:val="00A74C5C"/>
    <w:rsid w:val="00A74D5E"/>
    <w:rsid w:val="00A77E98"/>
    <w:rsid w:val="00A8193F"/>
    <w:rsid w:val="00A8772D"/>
    <w:rsid w:val="00A90392"/>
    <w:rsid w:val="00A94526"/>
    <w:rsid w:val="00AA0418"/>
    <w:rsid w:val="00AB3363"/>
    <w:rsid w:val="00AB52DF"/>
    <w:rsid w:val="00AC26A6"/>
    <w:rsid w:val="00AC2C90"/>
    <w:rsid w:val="00AC4A66"/>
    <w:rsid w:val="00AC77D5"/>
    <w:rsid w:val="00AD1BB3"/>
    <w:rsid w:val="00AD3839"/>
    <w:rsid w:val="00AD53F7"/>
    <w:rsid w:val="00AE4438"/>
    <w:rsid w:val="00AE6602"/>
    <w:rsid w:val="00AF342C"/>
    <w:rsid w:val="00AF350C"/>
    <w:rsid w:val="00AF4BF3"/>
    <w:rsid w:val="00AF5A05"/>
    <w:rsid w:val="00AF7B19"/>
    <w:rsid w:val="00B0082E"/>
    <w:rsid w:val="00B06CB6"/>
    <w:rsid w:val="00B10932"/>
    <w:rsid w:val="00B11E50"/>
    <w:rsid w:val="00B120FB"/>
    <w:rsid w:val="00B12AC7"/>
    <w:rsid w:val="00B200F5"/>
    <w:rsid w:val="00B212B3"/>
    <w:rsid w:val="00B325B8"/>
    <w:rsid w:val="00B348A4"/>
    <w:rsid w:val="00B4281D"/>
    <w:rsid w:val="00B43C7A"/>
    <w:rsid w:val="00B53B09"/>
    <w:rsid w:val="00B55783"/>
    <w:rsid w:val="00B55FA2"/>
    <w:rsid w:val="00B60A1A"/>
    <w:rsid w:val="00B61ABC"/>
    <w:rsid w:val="00B6365B"/>
    <w:rsid w:val="00B63C5E"/>
    <w:rsid w:val="00B63E13"/>
    <w:rsid w:val="00B67432"/>
    <w:rsid w:val="00B74C07"/>
    <w:rsid w:val="00B7509C"/>
    <w:rsid w:val="00B77564"/>
    <w:rsid w:val="00B80B90"/>
    <w:rsid w:val="00B817F6"/>
    <w:rsid w:val="00B933A1"/>
    <w:rsid w:val="00B93D2D"/>
    <w:rsid w:val="00BA142B"/>
    <w:rsid w:val="00BA14A7"/>
    <w:rsid w:val="00BA2DF2"/>
    <w:rsid w:val="00BA49CE"/>
    <w:rsid w:val="00BB5BC7"/>
    <w:rsid w:val="00BC0797"/>
    <w:rsid w:val="00BC0E0F"/>
    <w:rsid w:val="00BC1F14"/>
    <w:rsid w:val="00BC2762"/>
    <w:rsid w:val="00BC4894"/>
    <w:rsid w:val="00BC6753"/>
    <w:rsid w:val="00BC7F1F"/>
    <w:rsid w:val="00BD031F"/>
    <w:rsid w:val="00BD18BF"/>
    <w:rsid w:val="00BE0C00"/>
    <w:rsid w:val="00BE4406"/>
    <w:rsid w:val="00BE7201"/>
    <w:rsid w:val="00BF208D"/>
    <w:rsid w:val="00BF2291"/>
    <w:rsid w:val="00BF234F"/>
    <w:rsid w:val="00C00498"/>
    <w:rsid w:val="00C07708"/>
    <w:rsid w:val="00C07802"/>
    <w:rsid w:val="00C15513"/>
    <w:rsid w:val="00C178E1"/>
    <w:rsid w:val="00C21E2D"/>
    <w:rsid w:val="00C25331"/>
    <w:rsid w:val="00C2784F"/>
    <w:rsid w:val="00C32442"/>
    <w:rsid w:val="00C326CA"/>
    <w:rsid w:val="00C375A5"/>
    <w:rsid w:val="00C440AB"/>
    <w:rsid w:val="00C46733"/>
    <w:rsid w:val="00C473AD"/>
    <w:rsid w:val="00C52683"/>
    <w:rsid w:val="00C556AE"/>
    <w:rsid w:val="00C60185"/>
    <w:rsid w:val="00C77F16"/>
    <w:rsid w:val="00C82081"/>
    <w:rsid w:val="00C85658"/>
    <w:rsid w:val="00C915E0"/>
    <w:rsid w:val="00C92BA8"/>
    <w:rsid w:val="00C94C6C"/>
    <w:rsid w:val="00C95BB4"/>
    <w:rsid w:val="00C96059"/>
    <w:rsid w:val="00CA30A3"/>
    <w:rsid w:val="00CB2518"/>
    <w:rsid w:val="00CB5578"/>
    <w:rsid w:val="00CB7A1B"/>
    <w:rsid w:val="00CC76B5"/>
    <w:rsid w:val="00CC7E5C"/>
    <w:rsid w:val="00CD2A8B"/>
    <w:rsid w:val="00CD3B01"/>
    <w:rsid w:val="00CD499C"/>
    <w:rsid w:val="00CE0928"/>
    <w:rsid w:val="00CE2F51"/>
    <w:rsid w:val="00CE5802"/>
    <w:rsid w:val="00D018FA"/>
    <w:rsid w:val="00D0217D"/>
    <w:rsid w:val="00D036AC"/>
    <w:rsid w:val="00D03CCA"/>
    <w:rsid w:val="00D06F0E"/>
    <w:rsid w:val="00D079C8"/>
    <w:rsid w:val="00D07EA3"/>
    <w:rsid w:val="00D15161"/>
    <w:rsid w:val="00D25221"/>
    <w:rsid w:val="00D26913"/>
    <w:rsid w:val="00D3226F"/>
    <w:rsid w:val="00D3322D"/>
    <w:rsid w:val="00D34367"/>
    <w:rsid w:val="00D3462D"/>
    <w:rsid w:val="00D356F5"/>
    <w:rsid w:val="00D36C2A"/>
    <w:rsid w:val="00D4246E"/>
    <w:rsid w:val="00D47A62"/>
    <w:rsid w:val="00D508C9"/>
    <w:rsid w:val="00D50F7F"/>
    <w:rsid w:val="00D52C53"/>
    <w:rsid w:val="00D54A5B"/>
    <w:rsid w:val="00D56738"/>
    <w:rsid w:val="00D56BBB"/>
    <w:rsid w:val="00D56D2F"/>
    <w:rsid w:val="00D571D3"/>
    <w:rsid w:val="00D701AD"/>
    <w:rsid w:val="00D717EA"/>
    <w:rsid w:val="00D857FF"/>
    <w:rsid w:val="00D86161"/>
    <w:rsid w:val="00D87044"/>
    <w:rsid w:val="00D87417"/>
    <w:rsid w:val="00D90B02"/>
    <w:rsid w:val="00D94A4D"/>
    <w:rsid w:val="00DA154A"/>
    <w:rsid w:val="00DB0862"/>
    <w:rsid w:val="00DC0743"/>
    <w:rsid w:val="00DC0B4C"/>
    <w:rsid w:val="00DC122D"/>
    <w:rsid w:val="00DC2320"/>
    <w:rsid w:val="00DD0188"/>
    <w:rsid w:val="00DD59FF"/>
    <w:rsid w:val="00DE198A"/>
    <w:rsid w:val="00DE2044"/>
    <w:rsid w:val="00DE2C1D"/>
    <w:rsid w:val="00DE5E00"/>
    <w:rsid w:val="00DF09B1"/>
    <w:rsid w:val="00DF0D90"/>
    <w:rsid w:val="00DF2B3B"/>
    <w:rsid w:val="00DF4254"/>
    <w:rsid w:val="00DF5E9C"/>
    <w:rsid w:val="00E07513"/>
    <w:rsid w:val="00E134C2"/>
    <w:rsid w:val="00E2304F"/>
    <w:rsid w:val="00E2385F"/>
    <w:rsid w:val="00E26410"/>
    <w:rsid w:val="00E302E9"/>
    <w:rsid w:val="00E31C7C"/>
    <w:rsid w:val="00E35450"/>
    <w:rsid w:val="00E365EC"/>
    <w:rsid w:val="00E46B47"/>
    <w:rsid w:val="00E5093A"/>
    <w:rsid w:val="00E529F5"/>
    <w:rsid w:val="00E52A27"/>
    <w:rsid w:val="00E5438A"/>
    <w:rsid w:val="00E54A16"/>
    <w:rsid w:val="00E56F1E"/>
    <w:rsid w:val="00E573B5"/>
    <w:rsid w:val="00E57971"/>
    <w:rsid w:val="00E63C04"/>
    <w:rsid w:val="00E63ED5"/>
    <w:rsid w:val="00E64D8B"/>
    <w:rsid w:val="00E715CD"/>
    <w:rsid w:val="00E76B38"/>
    <w:rsid w:val="00E8156C"/>
    <w:rsid w:val="00E830EA"/>
    <w:rsid w:val="00E8556B"/>
    <w:rsid w:val="00E863A2"/>
    <w:rsid w:val="00E91AD5"/>
    <w:rsid w:val="00E94EFA"/>
    <w:rsid w:val="00E9525C"/>
    <w:rsid w:val="00E96B00"/>
    <w:rsid w:val="00E96DAC"/>
    <w:rsid w:val="00EA4A95"/>
    <w:rsid w:val="00EB0A6C"/>
    <w:rsid w:val="00EB0F59"/>
    <w:rsid w:val="00EC2413"/>
    <w:rsid w:val="00EC3329"/>
    <w:rsid w:val="00EC6C5C"/>
    <w:rsid w:val="00ED5508"/>
    <w:rsid w:val="00ED5702"/>
    <w:rsid w:val="00EE21D0"/>
    <w:rsid w:val="00EE373D"/>
    <w:rsid w:val="00EE4F4C"/>
    <w:rsid w:val="00EE7DEF"/>
    <w:rsid w:val="00EF3C0B"/>
    <w:rsid w:val="00EF79B9"/>
    <w:rsid w:val="00F0000A"/>
    <w:rsid w:val="00F065CA"/>
    <w:rsid w:val="00F11469"/>
    <w:rsid w:val="00F11B8C"/>
    <w:rsid w:val="00F156C4"/>
    <w:rsid w:val="00F15A4F"/>
    <w:rsid w:val="00F22B8A"/>
    <w:rsid w:val="00F233CC"/>
    <w:rsid w:val="00F2583F"/>
    <w:rsid w:val="00F31350"/>
    <w:rsid w:val="00F31CCC"/>
    <w:rsid w:val="00F33788"/>
    <w:rsid w:val="00F33B55"/>
    <w:rsid w:val="00F34384"/>
    <w:rsid w:val="00F349DC"/>
    <w:rsid w:val="00F37C59"/>
    <w:rsid w:val="00F40221"/>
    <w:rsid w:val="00F414B9"/>
    <w:rsid w:val="00F461E5"/>
    <w:rsid w:val="00F47F2A"/>
    <w:rsid w:val="00F52018"/>
    <w:rsid w:val="00F52B5B"/>
    <w:rsid w:val="00F52E99"/>
    <w:rsid w:val="00F5379A"/>
    <w:rsid w:val="00F55514"/>
    <w:rsid w:val="00F579CD"/>
    <w:rsid w:val="00F6179E"/>
    <w:rsid w:val="00F655B3"/>
    <w:rsid w:val="00F71A99"/>
    <w:rsid w:val="00F73B11"/>
    <w:rsid w:val="00F748BB"/>
    <w:rsid w:val="00F77928"/>
    <w:rsid w:val="00F83073"/>
    <w:rsid w:val="00F84763"/>
    <w:rsid w:val="00F85A5E"/>
    <w:rsid w:val="00F94F09"/>
    <w:rsid w:val="00F9535C"/>
    <w:rsid w:val="00FB13A1"/>
    <w:rsid w:val="00FB39E4"/>
    <w:rsid w:val="00FB45EB"/>
    <w:rsid w:val="00FB5FF2"/>
    <w:rsid w:val="00FC2F81"/>
    <w:rsid w:val="00FC321B"/>
    <w:rsid w:val="00FC59E9"/>
    <w:rsid w:val="00FC6141"/>
    <w:rsid w:val="00FC750B"/>
    <w:rsid w:val="00FD12F3"/>
    <w:rsid w:val="00FD198F"/>
    <w:rsid w:val="00FD2737"/>
    <w:rsid w:val="00FE0164"/>
    <w:rsid w:val="00FE0ECF"/>
    <w:rsid w:val="00FE19E8"/>
    <w:rsid w:val="00FE2A7E"/>
    <w:rsid w:val="00FE4808"/>
    <w:rsid w:val="00FE4D99"/>
    <w:rsid w:val="00FF07C2"/>
    <w:rsid w:val="00FF4864"/>
    <w:rsid w:val="00FF5B2A"/>
    <w:rsid w:val="00FF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639BB"/>
  <w15:docId w15:val="{D3282C0B-6C46-43C7-82BB-7066F40B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9D1"/>
  </w:style>
  <w:style w:type="paragraph" w:styleId="1">
    <w:name w:val="heading 1"/>
    <w:basedOn w:val="a"/>
    <w:next w:val="a"/>
    <w:link w:val="10"/>
    <w:uiPriority w:val="9"/>
    <w:qFormat/>
    <w:rsid w:val="00F52E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C5E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1,References,List Paragraph (numbered (a)),IBL List Paragraph,List Paragraph nowy,Numbered List Paragraph,Akapit z listą BS,List Paragraph 1,List_Paragraph,Multilevel para_II,Абзац списка3,Bullet Points,Liste Paragraf"/>
    <w:basedOn w:val="a"/>
    <w:link w:val="a4"/>
    <w:uiPriority w:val="34"/>
    <w:qFormat/>
    <w:rsid w:val="00BA14A7"/>
    <w:pPr>
      <w:ind w:left="720"/>
      <w:contextualSpacing/>
    </w:pPr>
  </w:style>
  <w:style w:type="paragraph" w:styleId="a5">
    <w:name w:val="header"/>
    <w:basedOn w:val="a"/>
    <w:link w:val="a6"/>
    <w:uiPriority w:val="99"/>
    <w:unhideWhenUsed/>
    <w:rsid w:val="00DC122D"/>
    <w:pPr>
      <w:tabs>
        <w:tab w:val="center" w:pos="4536"/>
        <w:tab w:val="right" w:pos="9072"/>
      </w:tabs>
    </w:pPr>
  </w:style>
  <w:style w:type="character" w:customStyle="1" w:styleId="a6">
    <w:name w:val="Верхний колонтитул Знак"/>
    <w:basedOn w:val="a0"/>
    <w:link w:val="a5"/>
    <w:uiPriority w:val="99"/>
    <w:rsid w:val="00DC122D"/>
  </w:style>
  <w:style w:type="paragraph" w:styleId="a7">
    <w:name w:val="footer"/>
    <w:basedOn w:val="a"/>
    <w:link w:val="a8"/>
    <w:uiPriority w:val="99"/>
    <w:unhideWhenUsed/>
    <w:rsid w:val="00DC122D"/>
    <w:pPr>
      <w:tabs>
        <w:tab w:val="center" w:pos="4536"/>
        <w:tab w:val="right" w:pos="9072"/>
      </w:tabs>
    </w:pPr>
  </w:style>
  <w:style w:type="character" w:customStyle="1" w:styleId="a8">
    <w:name w:val="Нижний колонтитул Знак"/>
    <w:basedOn w:val="a0"/>
    <w:link w:val="a7"/>
    <w:uiPriority w:val="99"/>
    <w:rsid w:val="00DC122D"/>
  </w:style>
  <w:style w:type="paragraph" w:styleId="a9">
    <w:name w:val="Balloon Text"/>
    <w:basedOn w:val="a"/>
    <w:link w:val="aa"/>
    <w:uiPriority w:val="99"/>
    <w:semiHidden/>
    <w:unhideWhenUsed/>
    <w:rsid w:val="004B4607"/>
    <w:rPr>
      <w:rFonts w:ascii="Segoe UI" w:hAnsi="Segoe UI" w:cs="Segoe UI"/>
      <w:sz w:val="18"/>
      <w:szCs w:val="18"/>
    </w:rPr>
  </w:style>
  <w:style w:type="character" w:customStyle="1" w:styleId="aa">
    <w:name w:val="Текст выноски Знак"/>
    <w:basedOn w:val="a0"/>
    <w:link w:val="a9"/>
    <w:uiPriority w:val="99"/>
    <w:semiHidden/>
    <w:rsid w:val="004B4607"/>
    <w:rPr>
      <w:rFonts w:ascii="Segoe UI" w:hAnsi="Segoe UI" w:cs="Segoe UI"/>
      <w:sz w:val="18"/>
      <w:szCs w:val="18"/>
    </w:rPr>
  </w:style>
  <w:style w:type="character" w:styleId="ab">
    <w:name w:val="annotation reference"/>
    <w:basedOn w:val="a0"/>
    <w:semiHidden/>
    <w:unhideWhenUsed/>
    <w:rsid w:val="00C96059"/>
    <w:rPr>
      <w:sz w:val="16"/>
      <w:szCs w:val="16"/>
    </w:rPr>
  </w:style>
  <w:style w:type="paragraph" w:styleId="ac">
    <w:name w:val="annotation text"/>
    <w:basedOn w:val="a"/>
    <w:link w:val="ad"/>
    <w:unhideWhenUsed/>
    <w:rsid w:val="00C96059"/>
    <w:rPr>
      <w:sz w:val="20"/>
      <w:szCs w:val="20"/>
    </w:rPr>
  </w:style>
  <w:style w:type="character" w:customStyle="1" w:styleId="ad">
    <w:name w:val="Текст примечания Знак"/>
    <w:basedOn w:val="a0"/>
    <w:link w:val="ac"/>
    <w:uiPriority w:val="99"/>
    <w:rsid w:val="00C96059"/>
    <w:rPr>
      <w:sz w:val="20"/>
      <w:szCs w:val="20"/>
    </w:rPr>
  </w:style>
  <w:style w:type="paragraph" w:styleId="ae">
    <w:name w:val="annotation subject"/>
    <w:basedOn w:val="ac"/>
    <w:next w:val="ac"/>
    <w:link w:val="af"/>
    <w:uiPriority w:val="99"/>
    <w:semiHidden/>
    <w:unhideWhenUsed/>
    <w:rsid w:val="00C96059"/>
    <w:rPr>
      <w:b/>
      <w:bCs/>
    </w:rPr>
  </w:style>
  <w:style w:type="character" w:customStyle="1" w:styleId="af">
    <w:name w:val="Тема примечания Знак"/>
    <w:basedOn w:val="ad"/>
    <w:link w:val="ae"/>
    <w:uiPriority w:val="99"/>
    <w:semiHidden/>
    <w:rsid w:val="00C96059"/>
    <w:rPr>
      <w:b/>
      <w:bCs/>
      <w:sz w:val="20"/>
      <w:szCs w:val="20"/>
    </w:rPr>
  </w:style>
  <w:style w:type="character" w:customStyle="1" w:styleId="10">
    <w:name w:val="Заголовок 1 Знак"/>
    <w:basedOn w:val="a0"/>
    <w:link w:val="1"/>
    <w:uiPriority w:val="9"/>
    <w:rsid w:val="00F52E99"/>
    <w:rPr>
      <w:rFonts w:asciiTheme="majorHAnsi" w:eastAsiaTheme="majorEastAsia" w:hAnsiTheme="majorHAnsi" w:cstheme="majorBidi"/>
      <w:b/>
      <w:bCs/>
      <w:color w:val="365F91" w:themeColor="accent1" w:themeShade="BF"/>
      <w:sz w:val="28"/>
      <w:szCs w:val="28"/>
    </w:rPr>
  </w:style>
  <w:style w:type="paragraph" w:customStyle="1" w:styleId="11">
    <w:name w:val="Основной текст1"/>
    <w:aliases w:val="OPM,Body text"/>
    <w:basedOn w:val="a"/>
    <w:link w:val="BodytextChar"/>
    <w:qFormat/>
    <w:rsid w:val="00F52E99"/>
    <w:pPr>
      <w:spacing w:after="240"/>
      <w:jc w:val="both"/>
    </w:pPr>
    <w:rPr>
      <w:rFonts w:ascii="Arial" w:eastAsia="Times New Roman" w:hAnsi="Arial" w:cs="Times New Roman"/>
      <w:szCs w:val="24"/>
    </w:rPr>
  </w:style>
  <w:style w:type="paragraph" w:customStyle="1" w:styleId="Section">
    <w:name w:val="Section"/>
    <w:basedOn w:val="a"/>
    <w:next w:val="1"/>
    <w:link w:val="SectionChar"/>
    <w:qFormat/>
    <w:rsid w:val="00F52E99"/>
    <w:pPr>
      <w:keepNext/>
      <w:pageBreakBefore/>
      <w:spacing w:after="400"/>
      <w:outlineLvl w:val="0"/>
    </w:pPr>
    <w:rPr>
      <w:rFonts w:ascii="Arial" w:eastAsia="Times New Roman" w:hAnsi="Arial" w:cs="Times New Roman"/>
      <w:b/>
      <w:kern w:val="32"/>
      <w:sz w:val="32"/>
      <w:szCs w:val="24"/>
    </w:rPr>
  </w:style>
  <w:style w:type="character" w:customStyle="1" w:styleId="BodytextChar">
    <w:name w:val="Body text Char"/>
    <w:aliases w:val="OPM Char,(Main Text) Char,date Char Char"/>
    <w:link w:val="11"/>
    <w:rsid w:val="00F52E99"/>
    <w:rPr>
      <w:rFonts w:ascii="Arial" w:eastAsia="Times New Roman" w:hAnsi="Arial" w:cs="Times New Roman"/>
      <w:szCs w:val="24"/>
    </w:rPr>
  </w:style>
  <w:style w:type="table" w:styleId="af0">
    <w:name w:val="Table Grid"/>
    <w:basedOn w:val="a1"/>
    <w:uiPriority w:val="3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f0"/>
    <w:uiPriority w:val="59"/>
    <w:rsid w:val="00F52E99"/>
    <w:pPr>
      <w:jc w:val="both"/>
    </w:pPr>
    <w:rPr>
      <w:rFonts w:ascii="Times New Roman" w:eastAsia="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unhideWhenUsed/>
    <w:rsid w:val="00F52E99"/>
    <w:rPr>
      <w:sz w:val="20"/>
      <w:szCs w:val="20"/>
      <w:lang w:val="en-US"/>
    </w:rPr>
  </w:style>
  <w:style w:type="character" w:customStyle="1" w:styleId="af2">
    <w:name w:val="Текст сноски Знак"/>
    <w:basedOn w:val="a0"/>
    <w:link w:val="af1"/>
    <w:uiPriority w:val="99"/>
    <w:rsid w:val="00F52E99"/>
    <w:rPr>
      <w:sz w:val="20"/>
      <w:szCs w:val="20"/>
      <w:lang w:val="en-US"/>
    </w:rPr>
  </w:style>
  <w:style w:type="character" w:styleId="af3">
    <w:name w:val="footnote reference"/>
    <w:basedOn w:val="a0"/>
    <w:uiPriority w:val="99"/>
    <w:semiHidden/>
    <w:unhideWhenUsed/>
    <w:rsid w:val="00F52E99"/>
    <w:rPr>
      <w:vertAlign w:val="superscript"/>
    </w:rPr>
  </w:style>
  <w:style w:type="character" w:styleId="af4">
    <w:name w:val="Hyperlink"/>
    <w:basedOn w:val="a0"/>
    <w:uiPriority w:val="99"/>
    <w:unhideWhenUsed/>
    <w:rsid w:val="00F52E99"/>
    <w:rPr>
      <w:color w:val="0000FF" w:themeColor="hyperlink"/>
      <w:u w:val="single"/>
    </w:rPr>
  </w:style>
  <w:style w:type="character" w:styleId="af5">
    <w:name w:val="FollowedHyperlink"/>
    <w:basedOn w:val="a0"/>
    <w:uiPriority w:val="99"/>
    <w:semiHidden/>
    <w:unhideWhenUsed/>
    <w:rsid w:val="00F52E99"/>
    <w:rPr>
      <w:color w:val="800080" w:themeColor="followedHyperlink"/>
      <w:u w:val="single"/>
    </w:rPr>
  </w:style>
  <w:style w:type="paragraph" w:customStyle="1" w:styleId="Normal1">
    <w:name w:val="Normal1"/>
    <w:rsid w:val="00F579CD"/>
    <w:pPr>
      <w:pBdr>
        <w:top w:val="nil"/>
        <w:left w:val="nil"/>
        <w:bottom w:val="nil"/>
        <w:right w:val="nil"/>
        <w:between w:val="nil"/>
      </w:pBdr>
    </w:pPr>
    <w:rPr>
      <w:rFonts w:ascii="Calibri" w:eastAsia="Calibri" w:hAnsi="Calibri" w:cs="Calibri"/>
      <w:color w:val="000000"/>
      <w:lang w:val="hy-AM"/>
    </w:rPr>
  </w:style>
  <w:style w:type="character" w:customStyle="1" w:styleId="a4">
    <w:name w:val="Абзац списка Знак"/>
    <w:aliases w:val="Bullet1 Знак,References Знак,List Paragraph (numbered (a)) Знак,IBL List Paragraph Знак,List Paragraph nowy Знак,Numbered List Paragraph Знак,Akapit z listą BS Знак,List Paragraph 1 Знак,List_Paragraph Знак,Multilevel para_II Знак"/>
    <w:link w:val="a3"/>
    <w:uiPriority w:val="34"/>
    <w:locked/>
    <w:rsid w:val="00730A1E"/>
  </w:style>
  <w:style w:type="paragraph" w:customStyle="1" w:styleId="Normal10">
    <w:name w:val="Normal1"/>
    <w:rsid w:val="003E44C3"/>
    <w:pPr>
      <w:pBdr>
        <w:top w:val="nil"/>
        <w:left w:val="nil"/>
        <w:bottom w:val="nil"/>
        <w:right w:val="nil"/>
        <w:between w:val="nil"/>
      </w:pBdr>
    </w:pPr>
    <w:rPr>
      <w:rFonts w:ascii="Times" w:eastAsia="Times" w:hAnsi="Times" w:cs="Times"/>
      <w:color w:val="000000"/>
      <w:sz w:val="28"/>
      <w:szCs w:val="28"/>
      <w:lang w:val="hy-AM" w:eastAsia="ru-RU"/>
    </w:rPr>
  </w:style>
  <w:style w:type="character" w:customStyle="1" w:styleId="20">
    <w:name w:val="Заголовок 2 Знак"/>
    <w:basedOn w:val="a0"/>
    <w:link w:val="2"/>
    <w:uiPriority w:val="9"/>
    <w:semiHidden/>
    <w:rsid w:val="006C5E85"/>
    <w:rPr>
      <w:rFonts w:asciiTheme="majorHAnsi" w:eastAsiaTheme="majorEastAsia" w:hAnsiTheme="majorHAnsi" w:cstheme="majorBidi"/>
      <w:b/>
      <w:bCs/>
      <w:color w:val="4F81BD" w:themeColor="accent1"/>
      <w:sz w:val="26"/>
      <w:szCs w:val="26"/>
    </w:rPr>
  </w:style>
  <w:style w:type="paragraph" w:customStyle="1" w:styleId="Style1">
    <w:name w:val="Style1"/>
    <w:basedOn w:val="Section"/>
    <w:link w:val="Style1Char"/>
    <w:rsid w:val="00BF208D"/>
    <w:pPr>
      <w:numPr>
        <w:numId w:val="11"/>
      </w:numPr>
      <w:ind w:left="990"/>
    </w:pPr>
    <w:rPr>
      <w:rFonts w:ascii="GHEA Grapalat" w:hAnsi="GHEA Grapalat" w:cs="Sylfaen"/>
      <w:lang w:val="hy-AM"/>
    </w:rPr>
  </w:style>
  <w:style w:type="paragraph" w:customStyle="1" w:styleId="Style2">
    <w:name w:val="Style2"/>
    <w:basedOn w:val="Style1"/>
    <w:link w:val="Style2Char"/>
    <w:autoRedefine/>
    <w:qFormat/>
    <w:rsid w:val="007D7B38"/>
    <w:pPr>
      <w:tabs>
        <w:tab w:val="left" w:pos="0"/>
      </w:tabs>
      <w:spacing w:after="0"/>
      <w:contextualSpacing/>
    </w:pPr>
    <w:rPr>
      <w:sz w:val="28"/>
      <w:szCs w:val="22"/>
    </w:rPr>
  </w:style>
  <w:style w:type="character" w:customStyle="1" w:styleId="SectionChar">
    <w:name w:val="Section Char"/>
    <w:basedOn w:val="a0"/>
    <w:link w:val="Section"/>
    <w:rsid w:val="00BF208D"/>
    <w:rPr>
      <w:rFonts w:ascii="Arial" w:eastAsia="Times New Roman" w:hAnsi="Arial" w:cs="Times New Roman"/>
      <w:b/>
      <w:kern w:val="32"/>
      <w:sz w:val="32"/>
      <w:szCs w:val="24"/>
    </w:rPr>
  </w:style>
  <w:style w:type="character" w:customStyle="1" w:styleId="Style1Char">
    <w:name w:val="Style1 Char"/>
    <w:basedOn w:val="SectionChar"/>
    <w:link w:val="Style1"/>
    <w:rsid w:val="00BF208D"/>
    <w:rPr>
      <w:rFonts w:ascii="GHEA Grapalat" w:eastAsia="Times New Roman" w:hAnsi="GHEA Grapalat" w:cs="Sylfaen"/>
      <w:b/>
      <w:kern w:val="32"/>
      <w:sz w:val="32"/>
      <w:szCs w:val="24"/>
      <w:lang w:val="hy-AM"/>
    </w:rPr>
  </w:style>
  <w:style w:type="paragraph" w:customStyle="1" w:styleId="Style3">
    <w:name w:val="Style3"/>
    <w:basedOn w:val="a3"/>
    <w:link w:val="Style3Char"/>
    <w:qFormat/>
    <w:rsid w:val="00BF208D"/>
    <w:pPr>
      <w:numPr>
        <w:ilvl w:val="1"/>
        <w:numId w:val="5"/>
      </w:numPr>
      <w:jc w:val="both"/>
    </w:pPr>
    <w:rPr>
      <w:rFonts w:ascii="GHEA Grapalat" w:hAnsi="GHEA Grapalat"/>
      <w:b/>
      <w:i/>
      <w:kern w:val="32"/>
      <w:sz w:val="24"/>
      <w:szCs w:val="24"/>
      <w:lang w:val="hy-AM"/>
    </w:rPr>
  </w:style>
  <w:style w:type="character" w:customStyle="1" w:styleId="Style2Char">
    <w:name w:val="Style2 Char"/>
    <w:basedOn w:val="Style1Char"/>
    <w:link w:val="Style2"/>
    <w:rsid w:val="007D7B38"/>
    <w:rPr>
      <w:rFonts w:ascii="GHEA Grapalat" w:eastAsia="Times New Roman" w:hAnsi="GHEA Grapalat" w:cs="Sylfaen"/>
      <w:b/>
      <w:kern w:val="32"/>
      <w:sz w:val="28"/>
      <w:szCs w:val="24"/>
      <w:lang w:val="hy-AM"/>
    </w:rPr>
  </w:style>
  <w:style w:type="character" w:customStyle="1" w:styleId="Style3Char">
    <w:name w:val="Style3 Char"/>
    <w:basedOn w:val="a4"/>
    <w:link w:val="Style3"/>
    <w:rsid w:val="00BF208D"/>
    <w:rPr>
      <w:rFonts w:ascii="GHEA Grapalat" w:hAnsi="GHEA Grapalat"/>
      <w:b/>
      <w:i/>
      <w:kern w:val="32"/>
      <w:sz w:val="24"/>
      <w:szCs w:val="24"/>
      <w:lang w:val="hy-AM"/>
    </w:rPr>
  </w:style>
  <w:style w:type="paragraph" w:customStyle="1" w:styleId="Secondarytext">
    <w:name w:val="Secondary text"/>
    <w:basedOn w:val="a"/>
    <w:rsid w:val="001E41D8"/>
    <w:pPr>
      <w:spacing w:line="360" w:lineRule="auto"/>
    </w:pPr>
    <w:rPr>
      <w:rFonts w:ascii="Arial" w:eastAsia="Times New Roman" w:hAnsi="Arial" w:cs="Times New Roman"/>
      <w:sz w:val="28"/>
      <w:szCs w:val="24"/>
    </w:rPr>
  </w:style>
  <w:style w:type="paragraph" w:styleId="af6">
    <w:name w:val="TOC Heading"/>
    <w:basedOn w:val="1"/>
    <w:next w:val="a"/>
    <w:uiPriority w:val="39"/>
    <w:unhideWhenUsed/>
    <w:qFormat/>
    <w:rsid w:val="009E4235"/>
    <w:pPr>
      <w:spacing w:before="240" w:line="259" w:lineRule="auto"/>
      <w:outlineLvl w:val="9"/>
    </w:pPr>
    <w:rPr>
      <w:b w:val="0"/>
      <w:bCs w:val="0"/>
      <w:sz w:val="32"/>
      <w:szCs w:val="32"/>
      <w:lang w:val="en-US"/>
    </w:rPr>
  </w:style>
  <w:style w:type="paragraph" w:styleId="12">
    <w:name w:val="toc 1"/>
    <w:basedOn w:val="a"/>
    <w:next w:val="a"/>
    <w:autoRedefine/>
    <w:uiPriority w:val="39"/>
    <w:unhideWhenUsed/>
    <w:rsid w:val="009E423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7020">
      <w:bodyDiv w:val="1"/>
      <w:marLeft w:val="0"/>
      <w:marRight w:val="0"/>
      <w:marTop w:val="0"/>
      <w:marBottom w:val="0"/>
      <w:divBdr>
        <w:top w:val="none" w:sz="0" w:space="0" w:color="auto"/>
        <w:left w:val="none" w:sz="0" w:space="0" w:color="auto"/>
        <w:bottom w:val="none" w:sz="0" w:space="0" w:color="auto"/>
        <w:right w:val="none" w:sz="0" w:space="0" w:color="auto"/>
      </w:divBdr>
    </w:div>
    <w:div w:id="189538139">
      <w:bodyDiv w:val="1"/>
      <w:marLeft w:val="0"/>
      <w:marRight w:val="0"/>
      <w:marTop w:val="0"/>
      <w:marBottom w:val="0"/>
      <w:divBdr>
        <w:top w:val="none" w:sz="0" w:space="0" w:color="auto"/>
        <w:left w:val="none" w:sz="0" w:space="0" w:color="auto"/>
        <w:bottom w:val="none" w:sz="0" w:space="0" w:color="auto"/>
        <w:right w:val="none" w:sz="0" w:space="0" w:color="auto"/>
      </w:divBdr>
    </w:div>
    <w:div w:id="271010307">
      <w:bodyDiv w:val="1"/>
      <w:marLeft w:val="0"/>
      <w:marRight w:val="0"/>
      <w:marTop w:val="0"/>
      <w:marBottom w:val="0"/>
      <w:divBdr>
        <w:top w:val="none" w:sz="0" w:space="0" w:color="auto"/>
        <w:left w:val="none" w:sz="0" w:space="0" w:color="auto"/>
        <w:bottom w:val="none" w:sz="0" w:space="0" w:color="auto"/>
        <w:right w:val="none" w:sz="0" w:space="0" w:color="auto"/>
      </w:divBdr>
    </w:div>
    <w:div w:id="300694053">
      <w:bodyDiv w:val="1"/>
      <w:marLeft w:val="0"/>
      <w:marRight w:val="0"/>
      <w:marTop w:val="0"/>
      <w:marBottom w:val="0"/>
      <w:divBdr>
        <w:top w:val="none" w:sz="0" w:space="0" w:color="auto"/>
        <w:left w:val="none" w:sz="0" w:space="0" w:color="auto"/>
        <w:bottom w:val="none" w:sz="0" w:space="0" w:color="auto"/>
        <w:right w:val="none" w:sz="0" w:space="0" w:color="auto"/>
      </w:divBdr>
    </w:div>
    <w:div w:id="385877773">
      <w:bodyDiv w:val="1"/>
      <w:marLeft w:val="0"/>
      <w:marRight w:val="0"/>
      <w:marTop w:val="0"/>
      <w:marBottom w:val="0"/>
      <w:divBdr>
        <w:top w:val="none" w:sz="0" w:space="0" w:color="auto"/>
        <w:left w:val="none" w:sz="0" w:space="0" w:color="auto"/>
        <w:bottom w:val="none" w:sz="0" w:space="0" w:color="auto"/>
        <w:right w:val="none" w:sz="0" w:space="0" w:color="auto"/>
      </w:divBdr>
    </w:div>
    <w:div w:id="404110950">
      <w:bodyDiv w:val="1"/>
      <w:marLeft w:val="0"/>
      <w:marRight w:val="0"/>
      <w:marTop w:val="0"/>
      <w:marBottom w:val="0"/>
      <w:divBdr>
        <w:top w:val="none" w:sz="0" w:space="0" w:color="auto"/>
        <w:left w:val="none" w:sz="0" w:space="0" w:color="auto"/>
        <w:bottom w:val="none" w:sz="0" w:space="0" w:color="auto"/>
        <w:right w:val="none" w:sz="0" w:space="0" w:color="auto"/>
      </w:divBdr>
    </w:div>
    <w:div w:id="497161911">
      <w:bodyDiv w:val="1"/>
      <w:marLeft w:val="0"/>
      <w:marRight w:val="0"/>
      <w:marTop w:val="0"/>
      <w:marBottom w:val="0"/>
      <w:divBdr>
        <w:top w:val="none" w:sz="0" w:space="0" w:color="auto"/>
        <w:left w:val="none" w:sz="0" w:space="0" w:color="auto"/>
        <w:bottom w:val="none" w:sz="0" w:space="0" w:color="auto"/>
        <w:right w:val="none" w:sz="0" w:space="0" w:color="auto"/>
      </w:divBdr>
    </w:div>
    <w:div w:id="503788653">
      <w:bodyDiv w:val="1"/>
      <w:marLeft w:val="0"/>
      <w:marRight w:val="0"/>
      <w:marTop w:val="0"/>
      <w:marBottom w:val="0"/>
      <w:divBdr>
        <w:top w:val="none" w:sz="0" w:space="0" w:color="auto"/>
        <w:left w:val="none" w:sz="0" w:space="0" w:color="auto"/>
        <w:bottom w:val="none" w:sz="0" w:space="0" w:color="auto"/>
        <w:right w:val="none" w:sz="0" w:space="0" w:color="auto"/>
      </w:divBdr>
    </w:div>
    <w:div w:id="525026634">
      <w:bodyDiv w:val="1"/>
      <w:marLeft w:val="0"/>
      <w:marRight w:val="0"/>
      <w:marTop w:val="0"/>
      <w:marBottom w:val="0"/>
      <w:divBdr>
        <w:top w:val="none" w:sz="0" w:space="0" w:color="auto"/>
        <w:left w:val="none" w:sz="0" w:space="0" w:color="auto"/>
        <w:bottom w:val="none" w:sz="0" w:space="0" w:color="auto"/>
        <w:right w:val="none" w:sz="0" w:space="0" w:color="auto"/>
      </w:divBdr>
      <w:divsChild>
        <w:div w:id="1798181278">
          <w:marLeft w:val="547"/>
          <w:marRight w:val="0"/>
          <w:marTop w:val="0"/>
          <w:marBottom w:val="0"/>
          <w:divBdr>
            <w:top w:val="none" w:sz="0" w:space="0" w:color="auto"/>
            <w:left w:val="none" w:sz="0" w:space="0" w:color="auto"/>
            <w:bottom w:val="none" w:sz="0" w:space="0" w:color="auto"/>
            <w:right w:val="none" w:sz="0" w:space="0" w:color="auto"/>
          </w:divBdr>
        </w:div>
        <w:div w:id="1457406790">
          <w:marLeft w:val="547"/>
          <w:marRight w:val="0"/>
          <w:marTop w:val="0"/>
          <w:marBottom w:val="0"/>
          <w:divBdr>
            <w:top w:val="none" w:sz="0" w:space="0" w:color="auto"/>
            <w:left w:val="none" w:sz="0" w:space="0" w:color="auto"/>
            <w:bottom w:val="none" w:sz="0" w:space="0" w:color="auto"/>
            <w:right w:val="none" w:sz="0" w:space="0" w:color="auto"/>
          </w:divBdr>
        </w:div>
        <w:div w:id="84573543">
          <w:marLeft w:val="547"/>
          <w:marRight w:val="0"/>
          <w:marTop w:val="0"/>
          <w:marBottom w:val="0"/>
          <w:divBdr>
            <w:top w:val="none" w:sz="0" w:space="0" w:color="auto"/>
            <w:left w:val="none" w:sz="0" w:space="0" w:color="auto"/>
            <w:bottom w:val="none" w:sz="0" w:space="0" w:color="auto"/>
            <w:right w:val="none" w:sz="0" w:space="0" w:color="auto"/>
          </w:divBdr>
        </w:div>
        <w:div w:id="1530219304">
          <w:marLeft w:val="547"/>
          <w:marRight w:val="0"/>
          <w:marTop w:val="0"/>
          <w:marBottom w:val="0"/>
          <w:divBdr>
            <w:top w:val="none" w:sz="0" w:space="0" w:color="auto"/>
            <w:left w:val="none" w:sz="0" w:space="0" w:color="auto"/>
            <w:bottom w:val="none" w:sz="0" w:space="0" w:color="auto"/>
            <w:right w:val="none" w:sz="0" w:space="0" w:color="auto"/>
          </w:divBdr>
        </w:div>
        <w:div w:id="1762678053">
          <w:marLeft w:val="547"/>
          <w:marRight w:val="0"/>
          <w:marTop w:val="0"/>
          <w:marBottom w:val="0"/>
          <w:divBdr>
            <w:top w:val="none" w:sz="0" w:space="0" w:color="auto"/>
            <w:left w:val="none" w:sz="0" w:space="0" w:color="auto"/>
            <w:bottom w:val="none" w:sz="0" w:space="0" w:color="auto"/>
            <w:right w:val="none" w:sz="0" w:space="0" w:color="auto"/>
          </w:divBdr>
        </w:div>
      </w:divsChild>
    </w:div>
    <w:div w:id="665061884">
      <w:bodyDiv w:val="1"/>
      <w:marLeft w:val="0"/>
      <w:marRight w:val="0"/>
      <w:marTop w:val="0"/>
      <w:marBottom w:val="0"/>
      <w:divBdr>
        <w:top w:val="none" w:sz="0" w:space="0" w:color="auto"/>
        <w:left w:val="none" w:sz="0" w:space="0" w:color="auto"/>
        <w:bottom w:val="none" w:sz="0" w:space="0" w:color="auto"/>
        <w:right w:val="none" w:sz="0" w:space="0" w:color="auto"/>
      </w:divBdr>
    </w:div>
    <w:div w:id="667290957">
      <w:bodyDiv w:val="1"/>
      <w:marLeft w:val="0"/>
      <w:marRight w:val="0"/>
      <w:marTop w:val="0"/>
      <w:marBottom w:val="0"/>
      <w:divBdr>
        <w:top w:val="none" w:sz="0" w:space="0" w:color="auto"/>
        <w:left w:val="none" w:sz="0" w:space="0" w:color="auto"/>
        <w:bottom w:val="none" w:sz="0" w:space="0" w:color="auto"/>
        <w:right w:val="none" w:sz="0" w:space="0" w:color="auto"/>
      </w:divBdr>
    </w:div>
    <w:div w:id="783767868">
      <w:bodyDiv w:val="1"/>
      <w:marLeft w:val="0"/>
      <w:marRight w:val="0"/>
      <w:marTop w:val="0"/>
      <w:marBottom w:val="0"/>
      <w:divBdr>
        <w:top w:val="none" w:sz="0" w:space="0" w:color="auto"/>
        <w:left w:val="none" w:sz="0" w:space="0" w:color="auto"/>
        <w:bottom w:val="none" w:sz="0" w:space="0" w:color="auto"/>
        <w:right w:val="none" w:sz="0" w:space="0" w:color="auto"/>
      </w:divBdr>
    </w:div>
    <w:div w:id="964316295">
      <w:bodyDiv w:val="1"/>
      <w:marLeft w:val="0"/>
      <w:marRight w:val="0"/>
      <w:marTop w:val="0"/>
      <w:marBottom w:val="0"/>
      <w:divBdr>
        <w:top w:val="none" w:sz="0" w:space="0" w:color="auto"/>
        <w:left w:val="none" w:sz="0" w:space="0" w:color="auto"/>
        <w:bottom w:val="none" w:sz="0" w:space="0" w:color="auto"/>
        <w:right w:val="none" w:sz="0" w:space="0" w:color="auto"/>
      </w:divBdr>
    </w:div>
    <w:div w:id="1007976090">
      <w:bodyDiv w:val="1"/>
      <w:marLeft w:val="0"/>
      <w:marRight w:val="0"/>
      <w:marTop w:val="0"/>
      <w:marBottom w:val="0"/>
      <w:divBdr>
        <w:top w:val="none" w:sz="0" w:space="0" w:color="auto"/>
        <w:left w:val="none" w:sz="0" w:space="0" w:color="auto"/>
        <w:bottom w:val="none" w:sz="0" w:space="0" w:color="auto"/>
        <w:right w:val="none" w:sz="0" w:space="0" w:color="auto"/>
      </w:divBdr>
    </w:div>
    <w:div w:id="1241138294">
      <w:bodyDiv w:val="1"/>
      <w:marLeft w:val="0"/>
      <w:marRight w:val="0"/>
      <w:marTop w:val="0"/>
      <w:marBottom w:val="0"/>
      <w:divBdr>
        <w:top w:val="none" w:sz="0" w:space="0" w:color="auto"/>
        <w:left w:val="none" w:sz="0" w:space="0" w:color="auto"/>
        <w:bottom w:val="none" w:sz="0" w:space="0" w:color="auto"/>
        <w:right w:val="none" w:sz="0" w:space="0" w:color="auto"/>
      </w:divBdr>
    </w:div>
    <w:div w:id="1333096460">
      <w:bodyDiv w:val="1"/>
      <w:marLeft w:val="0"/>
      <w:marRight w:val="0"/>
      <w:marTop w:val="0"/>
      <w:marBottom w:val="0"/>
      <w:divBdr>
        <w:top w:val="none" w:sz="0" w:space="0" w:color="auto"/>
        <w:left w:val="none" w:sz="0" w:space="0" w:color="auto"/>
        <w:bottom w:val="none" w:sz="0" w:space="0" w:color="auto"/>
        <w:right w:val="none" w:sz="0" w:space="0" w:color="auto"/>
      </w:divBdr>
    </w:div>
    <w:div w:id="1798065685">
      <w:bodyDiv w:val="1"/>
      <w:marLeft w:val="0"/>
      <w:marRight w:val="0"/>
      <w:marTop w:val="0"/>
      <w:marBottom w:val="0"/>
      <w:divBdr>
        <w:top w:val="none" w:sz="0" w:space="0" w:color="auto"/>
        <w:left w:val="none" w:sz="0" w:space="0" w:color="auto"/>
        <w:bottom w:val="none" w:sz="0" w:space="0" w:color="auto"/>
        <w:right w:val="none" w:sz="0" w:space="0" w:color="auto"/>
      </w:divBdr>
    </w:div>
    <w:div w:id="21473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kapan.am/Pages/DocFlow/Default.aspx?a=v&amp;g=4aa564c8-fb81-46b3-b174-6cf4400846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FBF0-63CB-4DDC-8990-28C0DF836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2842</TotalTime>
  <Pages>40</Pages>
  <Words>10389</Words>
  <Characters>59219</Characters>
  <Application>Microsoft Office Word</Application>
  <DocSecurity>0</DocSecurity>
  <Lines>493</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charentsavan</Company>
  <LinksUpToDate>false</LinksUpToDate>
  <CharactersWithSpaces>69470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Ginka Kapitanova</dc:creator>
  <cp:lastModifiedBy>Пользователь Windows</cp:lastModifiedBy>
  <cp:revision>107</cp:revision>
  <cp:lastPrinted>2018-09-21T05:45:00Z</cp:lastPrinted>
  <dcterms:created xsi:type="dcterms:W3CDTF">2018-08-08T05:40:00Z</dcterms:created>
  <dcterms:modified xsi:type="dcterms:W3CDTF">2020-07-09T11:58:00Z</dcterms:modified>
</cp:coreProperties>
</file>