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20" w:rsidRDefault="0030216B" w:rsidP="002F47E5">
      <w:pPr>
        <w:spacing w:after="0" w:line="20" w:lineRule="atLeast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023F90">
        <w:rPr>
          <w:rFonts w:ascii="GHEA Grapalat" w:hAnsi="GHEA Grapalat" w:cs="Sylfaen"/>
          <w:b/>
          <w:color w:val="000000" w:themeColor="text1"/>
          <w:sz w:val="72"/>
        </w:rPr>
        <w:tab/>
      </w:r>
      <w:r w:rsidRPr="00023F90">
        <w:rPr>
          <w:rFonts w:ascii="GHEA Grapalat" w:hAnsi="GHEA Grapalat" w:cs="Sylfaen"/>
          <w:b/>
          <w:color w:val="000000" w:themeColor="text1"/>
          <w:sz w:val="72"/>
        </w:rPr>
        <w:tab/>
      </w:r>
      <w:r w:rsidRPr="00023F90">
        <w:rPr>
          <w:rFonts w:ascii="GHEA Grapalat" w:hAnsi="GHEA Grapalat" w:cs="Sylfaen"/>
          <w:b/>
          <w:color w:val="000000" w:themeColor="text1"/>
          <w:sz w:val="72"/>
        </w:rPr>
        <w:tab/>
      </w:r>
      <w:r w:rsidRPr="00023F90">
        <w:rPr>
          <w:rFonts w:ascii="GHEA Grapalat" w:hAnsi="GHEA Grapalat" w:cs="Sylfaen"/>
          <w:b/>
          <w:color w:val="000000" w:themeColor="text1"/>
          <w:sz w:val="72"/>
        </w:rPr>
        <w:tab/>
      </w:r>
      <w:r w:rsidRPr="00023F90">
        <w:rPr>
          <w:rFonts w:ascii="GHEA Grapalat" w:hAnsi="GHEA Grapalat" w:cs="Sylfaen"/>
          <w:b/>
          <w:color w:val="000000" w:themeColor="text1"/>
          <w:sz w:val="72"/>
        </w:rPr>
        <w:tab/>
      </w:r>
      <w:r w:rsidRPr="00023F90">
        <w:rPr>
          <w:rFonts w:ascii="GHEA Grapalat" w:hAnsi="GHEA Grapalat" w:cs="Sylfaen"/>
          <w:b/>
          <w:color w:val="000000" w:themeColor="text1"/>
          <w:sz w:val="72"/>
        </w:rPr>
        <w:tab/>
      </w:r>
      <w:r w:rsidRPr="00023F90">
        <w:rPr>
          <w:rFonts w:ascii="GHEA Grapalat" w:hAnsi="GHEA Grapalat" w:cs="Sylfaen"/>
          <w:b/>
          <w:color w:val="000000" w:themeColor="text1"/>
          <w:sz w:val="72"/>
        </w:rPr>
        <w:tab/>
      </w:r>
      <w:r w:rsidRPr="00023F90">
        <w:rPr>
          <w:rFonts w:ascii="GHEA Grapalat" w:hAnsi="GHEA Grapalat" w:cs="Sylfaen"/>
          <w:b/>
          <w:color w:val="000000" w:themeColor="text1"/>
          <w:sz w:val="72"/>
        </w:rPr>
        <w:tab/>
      </w:r>
      <w:r w:rsidRPr="00023F90">
        <w:rPr>
          <w:rFonts w:ascii="GHEA Grapalat" w:hAnsi="GHEA Grapalat" w:cs="Sylfaen"/>
          <w:b/>
          <w:color w:val="000000" w:themeColor="text1"/>
          <w:sz w:val="72"/>
        </w:rPr>
        <w:tab/>
      </w:r>
      <w:r w:rsidRPr="00023F90">
        <w:rPr>
          <w:rFonts w:ascii="GHEA Grapalat" w:hAnsi="GHEA Grapalat" w:cs="Sylfaen"/>
          <w:b/>
          <w:color w:val="000000" w:themeColor="text1"/>
          <w:sz w:val="72"/>
        </w:rPr>
        <w:tab/>
      </w:r>
      <w:r w:rsidRPr="00023F90">
        <w:rPr>
          <w:rFonts w:ascii="GHEA Grapalat" w:hAnsi="GHEA Grapalat" w:cs="Sylfaen"/>
          <w:b/>
          <w:color w:val="000000" w:themeColor="text1"/>
          <w:sz w:val="72"/>
        </w:rPr>
        <w:tab/>
      </w:r>
      <w:r w:rsidR="002F47E5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Հավելված</w:t>
      </w:r>
    </w:p>
    <w:p w:rsidR="002F47E5" w:rsidRDefault="002F47E5" w:rsidP="002F47E5">
      <w:pPr>
        <w:spacing w:after="0" w:line="20" w:lineRule="atLeast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Կապան համայնքի ավագանու </w:t>
      </w:r>
    </w:p>
    <w:p w:rsidR="002F47E5" w:rsidRPr="002F47E5" w:rsidRDefault="002F47E5" w:rsidP="002F47E5">
      <w:pPr>
        <w:spacing w:after="0" w:line="20" w:lineRule="atLeast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«04» ապրիլի 2018թ. N 42-Ա որոշման</w:t>
      </w:r>
    </w:p>
    <w:p w:rsidR="002F47E5" w:rsidRDefault="002F47E5" w:rsidP="00F17567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32"/>
          <w:szCs w:val="32"/>
          <w:lang w:val="hy-AM"/>
        </w:rPr>
      </w:pPr>
    </w:p>
    <w:p w:rsidR="002A6EE9" w:rsidRPr="00023F90" w:rsidRDefault="00F17567" w:rsidP="00F17567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32"/>
          <w:szCs w:val="32"/>
          <w:lang w:val="pt-BR"/>
        </w:rPr>
      </w:pPr>
      <w:r>
        <w:rPr>
          <w:rFonts w:ascii="GHEA Grapalat" w:hAnsi="GHEA Grapalat"/>
          <w:b/>
          <w:bCs/>
          <w:color w:val="000000" w:themeColor="text1"/>
          <w:sz w:val="32"/>
          <w:szCs w:val="32"/>
          <w:lang w:val="hy-AM"/>
        </w:rPr>
        <w:t>ՍՅՈՒՆԻՔԻ</w:t>
      </w:r>
      <w:r w:rsidR="002A6EE9" w:rsidRPr="00023F90">
        <w:rPr>
          <w:rFonts w:ascii="GHEA Grapalat" w:hAnsi="GHEA Grapalat"/>
          <w:b/>
          <w:bCs/>
          <w:color w:val="000000" w:themeColor="text1"/>
          <w:sz w:val="32"/>
          <w:szCs w:val="32"/>
          <w:lang w:val="pt-BR"/>
        </w:rPr>
        <w:t xml:space="preserve">   </w:t>
      </w:r>
      <w:r w:rsidR="002A6EE9" w:rsidRPr="00023F90">
        <w:rPr>
          <w:rFonts w:ascii="GHEA Grapalat" w:hAnsi="GHEA Grapalat" w:cs="Sylfaen"/>
          <w:b/>
          <w:bCs/>
          <w:color w:val="000000" w:themeColor="text1"/>
          <w:sz w:val="32"/>
          <w:szCs w:val="32"/>
          <w:lang w:val="hy-AM"/>
        </w:rPr>
        <w:t>ՄԱՐԶԻ</w:t>
      </w:r>
    </w:p>
    <w:p w:rsidR="002A6EE9" w:rsidRPr="00023F90" w:rsidRDefault="00F17567" w:rsidP="00F17567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pt-BR"/>
        </w:rPr>
      </w:pPr>
      <w:r>
        <w:rPr>
          <w:rFonts w:ascii="GHEA Grapalat" w:hAnsi="GHEA Grapalat"/>
          <w:b/>
          <w:color w:val="000000" w:themeColor="text1"/>
          <w:sz w:val="32"/>
          <w:szCs w:val="32"/>
          <w:lang w:val="hy-AM"/>
        </w:rPr>
        <w:t xml:space="preserve"> ԿԱՊԱՆ</w:t>
      </w:r>
      <w:r w:rsidR="002A6EE9" w:rsidRPr="00023F90">
        <w:rPr>
          <w:rFonts w:ascii="GHEA Grapalat" w:hAnsi="GHEA Grapalat"/>
          <w:color w:val="000000" w:themeColor="text1"/>
          <w:sz w:val="28"/>
          <w:szCs w:val="28"/>
          <w:lang w:val="pt-BR"/>
        </w:rPr>
        <w:t xml:space="preserve">  </w:t>
      </w:r>
      <w:r w:rsidR="002A6EE9" w:rsidRPr="00023F90">
        <w:rPr>
          <w:rFonts w:ascii="GHEA Grapalat" w:hAnsi="GHEA Grapalat" w:cs="Sylfaen"/>
          <w:b/>
          <w:bCs/>
          <w:color w:val="000000" w:themeColor="text1"/>
          <w:sz w:val="32"/>
          <w:szCs w:val="32"/>
          <w:lang w:val="hy-AM"/>
        </w:rPr>
        <w:t>ՀԱՄԱՅՆՔ</w:t>
      </w:r>
    </w:p>
    <w:p w:rsidR="002A6EE9" w:rsidRPr="00023F90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023F90" w:rsidRDefault="002A6EE9" w:rsidP="00A077B3">
      <w:pPr>
        <w:spacing w:after="0" w:line="20" w:lineRule="atLeast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023F90" w:rsidRDefault="000D7DA3" w:rsidP="00A077B3">
      <w:pPr>
        <w:spacing w:after="0" w:line="20" w:lineRule="atLeast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E26628" w:rsidRPr="00023F90" w:rsidRDefault="00EE6E42" w:rsidP="00A077B3">
      <w:pPr>
        <w:spacing w:after="0" w:line="20" w:lineRule="atLeast"/>
        <w:jc w:val="center"/>
        <w:rPr>
          <w:rFonts w:ascii="GHEA Grapalat" w:hAnsi="GHEA Grapalat" w:cs="Sylfaen"/>
          <w:b/>
          <w:color w:val="000000" w:themeColor="text1"/>
          <w:sz w:val="40"/>
          <w:lang w:val="pt-BR"/>
        </w:rPr>
      </w:pPr>
      <w:r w:rsidRPr="00023F90">
        <w:rPr>
          <w:rFonts w:ascii="GHEA Grapalat" w:hAnsi="GHEA Grapalat" w:cs="Sylfaen"/>
          <w:b/>
          <w:color w:val="000000" w:themeColor="text1"/>
          <w:sz w:val="40"/>
          <w:lang w:val="hy-AM"/>
        </w:rPr>
        <w:t>Համայնքի</w:t>
      </w:r>
      <w:r w:rsidR="00697EE6" w:rsidRPr="00023F90">
        <w:rPr>
          <w:rFonts w:ascii="GHEA Grapalat" w:hAnsi="GHEA Grapalat" w:cs="Sylfaen"/>
          <w:b/>
          <w:color w:val="000000" w:themeColor="text1"/>
          <w:sz w:val="40"/>
          <w:lang w:val="pt-BR"/>
        </w:rPr>
        <w:t xml:space="preserve"> </w:t>
      </w:r>
      <w:r w:rsidR="00D407DC" w:rsidRPr="00023F90">
        <w:rPr>
          <w:rFonts w:ascii="GHEA Grapalat" w:hAnsi="GHEA Grapalat" w:cs="Sylfaen"/>
          <w:b/>
          <w:color w:val="000000" w:themeColor="text1"/>
          <w:sz w:val="40"/>
          <w:lang w:val="pt-BR"/>
        </w:rPr>
        <w:t>2018</w:t>
      </w:r>
      <w:r w:rsidR="00910431" w:rsidRPr="00023F90">
        <w:rPr>
          <w:rFonts w:ascii="GHEA Grapalat" w:hAnsi="GHEA Grapalat" w:cs="Sylfaen"/>
          <w:b/>
          <w:color w:val="000000" w:themeColor="text1"/>
          <w:sz w:val="40"/>
          <w:lang w:val="pt-BR"/>
        </w:rPr>
        <w:t xml:space="preserve"> </w:t>
      </w:r>
      <w:r w:rsidR="002A6EE9" w:rsidRPr="00023F90">
        <w:rPr>
          <w:rFonts w:ascii="GHEA Grapalat" w:hAnsi="GHEA Grapalat" w:cs="Sylfaen"/>
          <w:b/>
          <w:color w:val="000000" w:themeColor="text1"/>
          <w:sz w:val="40"/>
          <w:lang w:val="hy-AM"/>
        </w:rPr>
        <w:t>թվականի</w:t>
      </w:r>
      <w:r w:rsidR="002A6EE9" w:rsidRPr="00023F90">
        <w:rPr>
          <w:rFonts w:ascii="GHEA Grapalat" w:hAnsi="GHEA Grapalat" w:cs="Sylfaen"/>
          <w:b/>
          <w:color w:val="000000" w:themeColor="text1"/>
          <w:sz w:val="40"/>
          <w:lang w:val="pt-BR"/>
        </w:rPr>
        <w:t xml:space="preserve"> </w:t>
      </w:r>
    </w:p>
    <w:p w:rsidR="00E26628" w:rsidRPr="00023F90" w:rsidRDefault="00E26628" w:rsidP="00A077B3">
      <w:pPr>
        <w:spacing w:after="0" w:line="20" w:lineRule="atLeast"/>
        <w:jc w:val="center"/>
        <w:rPr>
          <w:rFonts w:ascii="GHEA Grapalat" w:hAnsi="GHEA Grapalat" w:cs="Sylfaen"/>
          <w:b/>
          <w:color w:val="000000" w:themeColor="text1"/>
          <w:sz w:val="40"/>
          <w:lang w:val="pt-BR"/>
        </w:rPr>
      </w:pPr>
    </w:p>
    <w:p w:rsidR="000D7DA3" w:rsidRPr="00023F90" w:rsidRDefault="000D7DA3" w:rsidP="00A077B3">
      <w:pPr>
        <w:spacing w:after="0" w:line="20" w:lineRule="atLeast"/>
        <w:jc w:val="center"/>
        <w:rPr>
          <w:rFonts w:ascii="GHEA Grapalat" w:hAnsi="GHEA Grapalat" w:cs="Sylfaen"/>
          <w:b/>
          <w:color w:val="000000" w:themeColor="text1"/>
          <w:sz w:val="40"/>
          <w:lang w:val="pt-BR"/>
        </w:rPr>
      </w:pPr>
    </w:p>
    <w:p w:rsidR="002A6EE9" w:rsidRPr="00023F90" w:rsidRDefault="00E26628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32"/>
          <w:szCs w:val="28"/>
          <w:u w:val="single"/>
          <w:lang w:val="pt-BR"/>
        </w:rPr>
      </w:pPr>
      <w:r w:rsidRPr="00023F90">
        <w:rPr>
          <w:rFonts w:ascii="GHEA Grapalat" w:hAnsi="GHEA Grapalat" w:cs="Sylfaen"/>
          <w:b/>
          <w:color w:val="000000" w:themeColor="text1"/>
          <w:sz w:val="44"/>
          <w:lang w:val="hy-AM"/>
        </w:rPr>
        <w:t>ՏԱՐԵԿԱՆ</w:t>
      </w:r>
      <w:r w:rsidRPr="00023F90">
        <w:rPr>
          <w:rFonts w:ascii="GHEA Grapalat" w:hAnsi="GHEA Grapalat" w:cs="Sylfaen"/>
          <w:b/>
          <w:color w:val="000000" w:themeColor="text1"/>
          <w:sz w:val="44"/>
          <w:lang w:val="pt-BR"/>
        </w:rPr>
        <w:t xml:space="preserve"> </w:t>
      </w:r>
      <w:r w:rsidRPr="00023F90">
        <w:rPr>
          <w:rFonts w:ascii="GHEA Grapalat" w:hAnsi="GHEA Grapalat" w:cs="Sylfaen"/>
          <w:b/>
          <w:color w:val="000000" w:themeColor="text1"/>
          <w:sz w:val="44"/>
          <w:lang w:val="hy-AM"/>
        </w:rPr>
        <w:t>ԱՇԽԱՏԱՆՔԱՅԻՆ</w:t>
      </w:r>
      <w:r w:rsidRPr="00023F90">
        <w:rPr>
          <w:rFonts w:ascii="GHEA Grapalat" w:hAnsi="GHEA Grapalat" w:cs="Sylfaen"/>
          <w:b/>
          <w:color w:val="000000" w:themeColor="text1"/>
          <w:sz w:val="44"/>
          <w:lang w:val="pt-BR"/>
        </w:rPr>
        <w:t xml:space="preserve"> </w:t>
      </w:r>
      <w:r w:rsidRPr="00023F90">
        <w:rPr>
          <w:rFonts w:ascii="GHEA Grapalat" w:hAnsi="GHEA Grapalat" w:cs="Sylfaen"/>
          <w:b/>
          <w:color w:val="000000" w:themeColor="text1"/>
          <w:sz w:val="44"/>
          <w:lang w:val="hy-AM"/>
        </w:rPr>
        <w:t>ՊԼԱՆ</w:t>
      </w:r>
    </w:p>
    <w:p w:rsidR="002A6EE9" w:rsidRPr="00023F90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023F90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023F90" w:rsidRDefault="000D7DA3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023F90" w:rsidRDefault="000D7DA3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023F90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023F90" w:rsidRDefault="000D7DA3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023F90" w:rsidRDefault="000D7DA3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023F90" w:rsidRDefault="000D7DA3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023F90" w:rsidRDefault="000D7DA3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023F90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023F90" w:rsidRDefault="00E26628" w:rsidP="00A077B3">
      <w:pPr>
        <w:spacing w:after="0" w:line="20" w:lineRule="atLeast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pt-BR"/>
        </w:rPr>
      </w:pPr>
      <w:r w:rsidRPr="00023F90">
        <w:rPr>
          <w:rFonts w:ascii="GHEA Grapalat" w:hAnsi="GHEA Grapalat" w:cs="Sylfaen"/>
          <w:b/>
          <w:bCs/>
          <w:color w:val="000000" w:themeColor="text1"/>
          <w:sz w:val="28"/>
          <w:szCs w:val="28"/>
        </w:rPr>
        <w:t>Կազմել</w:t>
      </w:r>
      <w:r w:rsidRPr="00023F90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023F90">
        <w:rPr>
          <w:rFonts w:ascii="GHEA Grapalat" w:hAnsi="GHEA Grapalat" w:cs="Sylfaen"/>
          <w:b/>
          <w:bCs/>
          <w:color w:val="000000" w:themeColor="text1"/>
          <w:sz w:val="28"/>
          <w:szCs w:val="28"/>
        </w:rPr>
        <w:t>է՝</w:t>
      </w:r>
      <w:r w:rsidRPr="00023F90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023F90">
        <w:rPr>
          <w:rFonts w:ascii="GHEA Grapalat" w:hAnsi="GHEA Grapalat" w:cs="Sylfaen"/>
          <w:b/>
          <w:bCs/>
          <w:color w:val="000000" w:themeColor="text1"/>
          <w:sz w:val="28"/>
          <w:szCs w:val="28"/>
        </w:rPr>
        <w:t>համայնքի</w:t>
      </w:r>
      <w:r w:rsidRPr="00023F90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023F90">
        <w:rPr>
          <w:rFonts w:ascii="GHEA Grapalat" w:hAnsi="GHEA Grapalat" w:cs="Sylfaen"/>
          <w:b/>
          <w:bCs/>
          <w:color w:val="000000" w:themeColor="text1"/>
          <w:sz w:val="28"/>
          <w:szCs w:val="28"/>
        </w:rPr>
        <w:t>ղեկավար</w:t>
      </w:r>
      <w:r w:rsidR="002A6EE9" w:rsidRPr="00023F90">
        <w:rPr>
          <w:rFonts w:ascii="GHEA Grapalat" w:hAnsi="GHEA Grapalat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="00D407DC" w:rsidRPr="00023F90">
        <w:rPr>
          <w:rFonts w:ascii="GHEA Grapalat" w:hAnsi="GHEA Grapalat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="00F17567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 xml:space="preserve">Աշոտ  </w:t>
      </w:r>
      <w:r w:rsidR="0033188E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>Հայրապետյա</w:t>
      </w:r>
      <w:r w:rsidR="0033188E">
        <w:rPr>
          <w:rFonts w:ascii="GHEA Grapalat" w:hAnsi="GHEA Grapalat"/>
          <w:b/>
          <w:bCs/>
          <w:color w:val="000000" w:themeColor="text1"/>
          <w:sz w:val="28"/>
          <w:szCs w:val="28"/>
        </w:rPr>
        <w:t>ն</w:t>
      </w:r>
      <w:r w:rsidR="00F17567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>ը</w:t>
      </w:r>
      <w:r w:rsidR="002A6EE9" w:rsidRPr="00023F90">
        <w:rPr>
          <w:rFonts w:ascii="GHEA Grapalat" w:hAnsi="GHEA Grapalat"/>
          <w:color w:val="000000" w:themeColor="text1"/>
          <w:sz w:val="28"/>
          <w:szCs w:val="28"/>
          <w:lang w:val="pt-BR"/>
        </w:rPr>
        <w:t xml:space="preserve">  </w:t>
      </w:r>
    </w:p>
    <w:p w:rsidR="002A6EE9" w:rsidRPr="00023F90" w:rsidRDefault="002A6EE9" w:rsidP="00A077B3">
      <w:pPr>
        <w:spacing w:after="0" w:line="20" w:lineRule="atLeast"/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</w:pPr>
    </w:p>
    <w:p w:rsidR="002A6EE9" w:rsidRPr="00023F90" w:rsidRDefault="00E26628" w:rsidP="00A077B3">
      <w:pPr>
        <w:spacing w:after="0" w:line="20" w:lineRule="atLeast"/>
        <w:rPr>
          <w:rFonts w:ascii="GHEA Grapalat" w:hAnsi="GHEA Grapalat"/>
          <w:b/>
          <w:bCs/>
          <w:color w:val="000000" w:themeColor="text1"/>
          <w:sz w:val="28"/>
          <w:szCs w:val="28"/>
          <w:lang w:val="pt-BR"/>
        </w:rPr>
      </w:pPr>
      <w:r w:rsidRPr="00023F90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Հաստատվել</w:t>
      </w:r>
      <w:r w:rsidRPr="00023F90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023F90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է՝</w:t>
      </w:r>
      <w:r w:rsidRPr="00023F90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023F90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համայնքի</w:t>
      </w:r>
      <w:r w:rsidRPr="00023F90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023F90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ավագանու</w:t>
      </w:r>
      <w:r w:rsidRPr="00023F90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="00EA47A1" w:rsidRPr="00023F90">
        <w:rPr>
          <w:rFonts w:ascii="GHEA Grapalat" w:hAnsi="GHEA Grapalat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="0033188E">
        <w:rPr>
          <w:rFonts w:ascii="GHEA Grapalat" w:hAnsi="GHEA Grapalat"/>
          <w:b/>
          <w:bCs/>
          <w:color w:val="000000" w:themeColor="text1"/>
          <w:sz w:val="28"/>
          <w:szCs w:val="28"/>
          <w:lang w:val="pt-BR"/>
        </w:rPr>
        <w:t>04.04.2018թ</w:t>
      </w:r>
      <w:r w:rsidR="002A6EE9" w:rsidRPr="00023F90">
        <w:rPr>
          <w:rFonts w:ascii="GHEA Grapalat" w:hAnsi="GHEA Grapalat"/>
          <w:b/>
          <w:bCs/>
          <w:color w:val="000000" w:themeColor="text1"/>
          <w:sz w:val="28"/>
          <w:szCs w:val="28"/>
          <w:lang w:val="pt-BR"/>
        </w:rPr>
        <w:t xml:space="preserve"> -</w:t>
      </w:r>
      <w:r w:rsidR="002A6EE9" w:rsidRPr="00023F90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ի</w:t>
      </w:r>
      <w:r w:rsidR="00EA47A1" w:rsidRPr="00023F90">
        <w:rPr>
          <w:rFonts w:ascii="GHEA Grapalat" w:hAnsi="GHEA Grapalat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="0033188E" w:rsidRPr="0033188E">
        <w:rPr>
          <w:rFonts w:ascii="GHEA Grapalat" w:hAnsi="GHEA Grapalat"/>
          <w:b/>
          <w:bCs/>
          <w:color w:val="000000" w:themeColor="text1"/>
          <w:sz w:val="28"/>
          <w:szCs w:val="28"/>
          <w:lang w:val="pt-BR"/>
        </w:rPr>
        <w:t>N 42-</w:t>
      </w:r>
      <w:r w:rsidR="0033188E" w:rsidRPr="008974FD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>Ա</w:t>
      </w:r>
      <w:r w:rsidR="002A6EE9" w:rsidRPr="00023F90">
        <w:rPr>
          <w:rFonts w:ascii="GHEA Grapalat" w:hAnsi="GHEA Grapalat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="00EA47A1" w:rsidRPr="008974FD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որոշմամբ</w:t>
      </w:r>
    </w:p>
    <w:p w:rsidR="002A6EE9" w:rsidRPr="00023F90" w:rsidRDefault="00EA47A1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pt-BR"/>
        </w:rPr>
      </w:pPr>
      <w:r w:rsidRPr="00023F90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pt-BR"/>
        </w:rPr>
        <w:t xml:space="preserve">              </w:t>
      </w:r>
      <w:r w:rsidR="00197306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pt-BR"/>
        </w:rPr>
        <w:t xml:space="preserve">          </w:t>
      </w:r>
      <w:r w:rsidRPr="00023F90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pt-BR"/>
        </w:rPr>
        <w:t>(</w:t>
      </w:r>
      <w:r w:rsidRPr="00023F90">
        <w:rPr>
          <w:rFonts w:ascii="GHEA Grapalat" w:eastAsia="Times New Roman" w:hAnsi="GHEA Grapalat" w:cs="Sylfaen"/>
          <w:color w:val="000000" w:themeColor="text1"/>
          <w:sz w:val="20"/>
          <w:szCs w:val="20"/>
        </w:rPr>
        <w:t>նիստի</w:t>
      </w:r>
      <w:r w:rsidRPr="00023F90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pt-BR"/>
        </w:rPr>
        <w:t xml:space="preserve"> </w:t>
      </w:r>
      <w:r w:rsidRPr="00023F90">
        <w:rPr>
          <w:rFonts w:ascii="GHEA Grapalat" w:eastAsia="Times New Roman" w:hAnsi="GHEA Grapalat" w:cs="Sylfaen"/>
          <w:color w:val="000000" w:themeColor="text1"/>
          <w:sz w:val="20"/>
          <w:szCs w:val="20"/>
        </w:rPr>
        <w:t>ամսաթիվը</w:t>
      </w:r>
      <w:r w:rsidRPr="00023F90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pt-BR"/>
        </w:rPr>
        <w:t>)</w:t>
      </w:r>
    </w:p>
    <w:p w:rsidR="002A6EE9" w:rsidRPr="00023F90" w:rsidRDefault="002A6EE9" w:rsidP="00A077B3">
      <w:pPr>
        <w:spacing w:after="0" w:line="20" w:lineRule="atLeast"/>
        <w:rPr>
          <w:rFonts w:ascii="GHEA Grapalat" w:hAnsi="GHEA Grapalat"/>
          <w:color w:val="000000" w:themeColor="text1"/>
          <w:lang w:val="pt-BR"/>
        </w:rPr>
      </w:pPr>
    </w:p>
    <w:p w:rsidR="007709C4" w:rsidRPr="00023F90" w:rsidRDefault="007709C4" w:rsidP="00A077B3">
      <w:pPr>
        <w:spacing w:after="0" w:line="20" w:lineRule="atLeast"/>
        <w:rPr>
          <w:rFonts w:ascii="GHEA Grapalat" w:hAnsi="GHEA Grapalat"/>
          <w:color w:val="000000" w:themeColor="text1"/>
          <w:lang w:val="pt-BR"/>
        </w:rPr>
      </w:pPr>
    </w:p>
    <w:p w:rsidR="007709C4" w:rsidRPr="00023F90" w:rsidRDefault="007709C4" w:rsidP="00A077B3">
      <w:pPr>
        <w:spacing w:after="0" w:line="20" w:lineRule="atLeast"/>
        <w:rPr>
          <w:rFonts w:ascii="GHEA Grapalat" w:hAnsi="GHEA Grapalat"/>
          <w:color w:val="000000" w:themeColor="text1"/>
          <w:lang w:val="pt-BR"/>
        </w:rPr>
      </w:pPr>
    </w:p>
    <w:p w:rsidR="007709C4" w:rsidRPr="00023F90" w:rsidRDefault="007709C4" w:rsidP="00A077B3">
      <w:pPr>
        <w:spacing w:after="0" w:line="20" w:lineRule="atLeast"/>
        <w:rPr>
          <w:rFonts w:ascii="GHEA Grapalat" w:hAnsi="GHEA Grapalat"/>
          <w:color w:val="000000" w:themeColor="text1"/>
          <w:lang w:val="pt-BR"/>
        </w:rPr>
      </w:pPr>
    </w:p>
    <w:p w:rsidR="007709C4" w:rsidRPr="00023F90" w:rsidRDefault="007709C4" w:rsidP="00A077B3">
      <w:pPr>
        <w:spacing w:after="0" w:line="20" w:lineRule="atLeast"/>
        <w:rPr>
          <w:rFonts w:ascii="GHEA Grapalat" w:hAnsi="GHEA Grapalat"/>
          <w:color w:val="000000" w:themeColor="text1"/>
          <w:lang w:val="pt-BR"/>
        </w:rPr>
      </w:pPr>
    </w:p>
    <w:p w:rsidR="007709C4" w:rsidRPr="00023F90" w:rsidRDefault="007709C4" w:rsidP="00A077B3">
      <w:pPr>
        <w:spacing w:after="0" w:line="20" w:lineRule="atLeast"/>
        <w:rPr>
          <w:rFonts w:ascii="GHEA Grapalat" w:hAnsi="GHEA Grapalat"/>
          <w:color w:val="000000" w:themeColor="text1"/>
          <w:lang w:val="pt-BR"/>
        </w:rPr>
      </w:pPr>
    </w:p>
    <w:p w:rsidR="002A6EE9" w:rsidRPr="00023F90" w:rsidRDefault="002A6EE9" w:rsidP="00A077B3">
      <w:pPr>
        <w:spacing w:after="0" w:line="20" w:lineRule="atLeast"/>
        <w:jc w:val="center"/>
        <w:rPr>
          <w:rFonts w:ascii="GHEA Grapalat" w:hAnsi="GHEA Grapalat"/>
          <w:color w:val="000000" w:themeColor="text1"/>
          <w:lang w:val="pt-BR"/>
        </w:rPr>
      </w:pPr>
    </w:p>
    <w:p w:rsidR="00ED4F40" w:rsidRPr="00023F90" w:rsidRDefault="00F17567" w:rsidP="00F17567">
      <w:pPr>
        <w:pStyle w:val="Title"/>
        <w:spacing w:line="20" w:lineRule="atLeast"/>
        <w:rPr>
          <w:rFonts w:ascii="GHEA Grapalat" w:hAnsi="GHEA Grapalat"/>
          <w:b/>
          <w:color w:val="000000" w:themeColor="text1"/>
          <w:sz w:val="28"/>
          <w:szCs w:val="32"/>
          <w:lang w:val="pt-BR"/>
        </w:rPr>
      </w:pPr>
      <w:r>
        <w:rPr>
          <w:rFonts w:ascii="GHEA Grapalat" w:hAnsi="GHEA Grapalat"/>
          <w:b/>
          <w:color w:val="000000" w:themeColor="text1"/>
          <w:sz w:val="28"/>
          <w:szCs w:val="32"/>
          <w:lang w:val="hy-AM"/>
        </w:rPr>
        <w:t>Կապան,</w:t>
      </w:r>
      <w:r w:rsidR="001F23E3" w:rsidRPr="00023F90">
        <w:rPr>
          <w:rFonts w:ascii="GHEA Grapalat" w:hAnsi="GHEA Grapalat"/>
          <w:b/>
          <w:color w:val="000000" w:themeColor="text1"/>
          <w:sz w:val="28"/>
          <w:szCs w:val="32"/>
          <w:lang w:val="hy-AM"/>
        </w:rPr>
        <w:t xml:space="preserve"> 201</w:t>
      </w:r>
      <w:r>
        <w:rPr>
          <w:rFonts w:ascii="GHEA Grapalat" w:hAnsi="GHEA Grapalat"/>
          <w:b/>
          <w:color w:val="000000" w:themeColor="text1"/>
          <w:sz w:val="28"/>
          <w:szCs w:val="32"/>
          <w:lang w:val="hy-AM"/>
        </w:rPr>
        <w:t>8</w:t>
      </w:r>
      <w:r w:rsidR="007709C4" w:rsidRPr="00023F90">
        <w:rPr>
          <w:rFonts w:ascii="GHEA Grapalat" w:hAnsi="GHEA Grapalat"/>
          <w:b/>
          <w:color w:val="000000" w:themeColor="text1"/>
          <w:sz w:val="28"/>
          <w:szCs w:val="32"/>
          <w:lang w:val="pt-BR"/>
        </w:rPr>
        <w:t xml:space="preserve"> </w:t>
      </w:r>
      <w:r w:rsidR="001F23E3" w:rsidRPr="00023F90">
        <w:rPr>
          <w:rFonts w:ascii="GHEA Grapalat" w:hAnsi="GHEA Grapalat"/>
          <w:b/>
          <w:color w:val="000000" w:themeColor="text1"/>
          <w:sz w:val="28"/>
          <w:szCs w:val="32"/>
          <w:lang w:val="hy-AM"/>
        </w:rPr>
        <w:t>թ.</w:t>
      </w:r>
    </w:p>
    <w:p w:rsidR="000D7DA3" w:rsidRPr="00023F90" w:rsidRDefault="000D7DA3" w:rsidP="00A077B3">
      <w:pPr>
        <w:pStyle w:val="Title"/>
        <w:spacing w:line="20" w:lineRule="atLeast"/>
        <w:rPr>
          <w:rFonts w:ascii="GHEA Grapalat" w:hAnsi="GHEA Grapalat"/>
          <w:b/>
          <w:color w:val="000000" w:themeColor="text1"/>
          <w:sz w:val="28"/>
          <w:szCs w:val="32"/>
          <w:lang w:val="pt-BR"/>
        </w:rPr>
        <w:sectPr w:rsidR="000D7DA3" w:rsidRPr="00023F90" w:rsidSect="007F304A">
          <w:footerReference w:type="default" r:id="rId8"/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p w:rsidR="00EA64E8" w:rsidRPr="00FA516D" w:rsidRDefault="00EA64E8" w:rsidP="00FA516D">
      <w:pPr>
        <w:spacing w:after="0" w:line="360" w:lineRule="auto"/>
        <w:ind w:firstLine="426"/>
        <w:jc w:val="center"/>
        <w:rPr>
          <w:rFonts w:ascii="GHEA Grapalat" w:hAnsi="GHEA Grapalat" w:cs="Arial"/>
          <w:b/>
          <w:sz w:val="32"/>
          <w:szCs w:val="32"/>
          <w:lang w:val="pt-BR"/>
        </w:rPr>
      </w:pPr>
      <w:r w:rsidRPr="00FA516D">
        <w:rPr>
          <w:rFonts w:ascii="GHEA Grapalat" w:hAnsi="GHEA Grapalat" w:cs="Arial"/>
          <w:b/>
          <w:sz w:val="32"/>
          <w:szCs w:val="32"/>
        </w:rPr>
        <w:lastRenderedPageBreak/>
        <w:t>Բովանդակություն</w:t>
      </w:r>
    </w:p>
    <w:p w:rsidR="00EA64E8" w:rsidRPr="00FA516D" w:rsidRDefault="00EA64E8" w:rsidP="00FA516D">
      <w:pPr>
        <w:pStyle w:val="ListParagraph"/>
        <w:numPr>
          <w:ilvl w:val="0"/>
          <w:numId w:val="2"/>
        </w:numPr>
        <w:tabs>
          <w:tab w:val="left" w:pos="2694"/>
        </w:tabs>
        <w:spacing w:after="0" w:line="360" w:lineRule="auto"/>
        <w:rPr>
          <w:rFonts w:ascii="GHEA Grapalat" w:eastAsiaTheme="majorEastAsia" w:hAnsi="GHEA Grapalat" w:cs="Arial"/>
          <w:b/>
          <w:sz w:val="24"/>
          <w:szCs w:val="24"/>
          <w:lang w:val="pt-BR"/>
        </w:rPr>
      </w:pPr>
      <w:r w:rsidRPr="00FA516D">
        <w:rPr>
          <w:rFonts w:ascii="GHEA Grapalat" w:eastAsiaTheme="majorEastAsia" w:hAnsi="GHEA Grapalat" w:cs="Arial"/>
          <w:b/>
          <w:sz w:val="24"/>
          <w:szCs w:val="24"/>
        </w:rPr>
        <w:t>ՆԵՐԱԾՈՒԹՅՈՒՆ</w:t>
      </w:r>
      <w:r w:rsidR="00FA516D" w:rsidRPr="00FA516D">
        <w:rPr>
          <w:rFonts w:ascii="GHEA Grapalat" w:eastAsiaTheme="majorEastAsia" w:hAnsi="GHEA Grapalat" w:cs="Arial"/>
          <w:b/>
          <w:sz w:val="24"/>
          <w:szCs w:val="24"/>
          <w:lang w:val="hy-AM"/>
        </w:rPr>
        <w:tab/>
      </w:r>
      <w:r w:rsidR="00FA516D">
        <w:rPr>
          <w:rFonts w:ascii="GHEA Grapalat" w:eastAsiaTheme="majorEastAsia" w:hAnsi="GHEA Grapalat" w:cs="Arial"/>
          <w:b/>
          <w:sz w:val="24"/>
          <w:szCs w:val="24"/>
          <w:lang w:val="hy-AM"/>
        </w:rPr>
        <w:tab/>
      </w:r>
      <w:r w:rsidR="00FA516D">
        <w:rPr>
          <w:rFonts w:ascii="GHEA Grapalat" w:eastAsiaTheme="majorEastAsia" w:hAnsi="GHEA Grapalat" w:cs="Arial"/>
          <w:b/>
          <w:sz w:val="24"/>
          <w:szCs w:val="24"/>
          <w:lang w:val="hy-AM"/>
        </w:rPr>
        <w:tab/>
      </w:r>
      <w:r w:rsidR="00FA516D">
        <w:rPr>
          <w:rFonts w:ascii="GHEA Grapalat" w:eastAsiaTheme="majorEastAsia" w:hAnsi="GHEA Grapalat" w:cs="Arial"/>
          <w:b/>
          <w:sz w:val="24"/>
          <w:szCs w:val="24"/>
          <w:lang w:val="hy-AM"/>
        </w:rPr>
        <w:tab/>
      </w:r>
      <w:r w:rsidR="00FA516D">
        <w:rPr>
          <w:rFonts w:ascii="GHEA Grapalat" w:eastAsiaTheme="majorEastAsia" w:hAnsi="GHEA Grapalat" w:cs="Arial"/>
          <w:b/>
          <w:sz w:val="24"/>
          <w:szCs w:val="24"/>
          <w:lang w:val="hy-AM"/>
        </w:rPr>
        <w:tab/>
      </w:r>
      <w:r w:rsidR="00FA516D">
        <w:rPr>
          <w:rFonts w:ascii="GHEA Grapalat" w:eastAsiaTheme="majorEastAsia" w:hAnsi="GHEA Grapalat" w:cs="Arial"/>
          <w:b/>
          <w:sz w:val="24"/>
          <w:szCs w:val="24"/>
          <w:lang w:val="hy-AM"/>
        </w:rPr>
        <w:tab/>
      </w:r>
      <w:r w:rsidR="00FA516D">
        <w:rPr>
          <w:rFonts w:ascii="GHEA Grapalat" w:eastAsiaTheme="majorEastAsia" w:hAnsi="GHEA Grapalat" w:cs="Arial"/>
          <w:b/>
          <w:sz w:val="24"/>
          <w:szCs w:val="24"/>
          <w:lang w:val="hy-AM"/>
        </w:rPr>
        <w:tab/>
      </w:r>
      <w:r w:rsidR="00FA516D">
        <w:rPr>
          <w:rFonts w:ascii="GHEA Grapalat" w:eastAsiaTheme="majorEastAsia" w:hAnsi="GHEA Grapalat" w:cs="Arial"/>
          <w:b/>
          <w:sz w:val="24"/>
          <w:szCs w:val="24"/>
          <w:lang w:val="hy-AM"/>
        </w:rPr>
        <w:tab/>
      </w:r>
      <w:r w:rsidR="00FA516D">
        <w:rPr>
          <w:rFonts w:ascii="GHEA Grapalat" w:eastAsiaTheme="majorEastAsia" w:hAnsi="GHEA Grapalat" w:cs="Arial"/>
          <w:b/>
          <w:sz w:val="24"/>
          <w:szCs w:val="24"/>
          <w:lang w:val="hy-AM"/>
        </w:rPr>
        <w:tab/>
      </w:r>
      <w:r w:rsidR="00FA516D">
        <w:rPr>
          <w:rFonts w:ascii="GHEA Grapalat" w:eastAsiaTheme="majorEastAsia" w:hAnsi="GHEA Grapalat" w:cs="Arial"/>
          <w:b/>
          <w:sz w:val="24"/>
          <w:szCs w:val="24"/>
          <w:lang w:val="hy-AM"/>
        </w:rPr>
        <w:tab/>
      </w:r>
      <w:r w:rsidR="00FA516D">
        <w:rPr>
          <w:rFonts w:ascii="GHEA Grapalat" w:eastAsiaTheme="majorEastAsia" w:hAnsi="GHEA Grapalat" w:cs="Arial"/>
          <w:b/>
          <w:sz w:val="24"/>
          <w:szCs w:val="24"/>
          <w:lang w:val="hy-AM"/>
        </w:rPr>
        <w:tab/>
      </w:r>
      <w:r w:rsidRPr="00FA516D">
        <w:rPr>
          <w:rFonts w:ascii="GHEA Grapalat" w:eastAsiaTheme="majorEastAsia" w:hAnsi="GHEA Grapalat" w:cs="Arial"/>
          <w:b/>
          <w:sz w:val="24"/>
          <w:szCs w:val="24"/>
          <w:lang w:val="pt-BR"/>
        </w:rPr>
        <w:t>3</w:t>
      </w:r>
    </w:p>
    <w:p w:rsidR="00EA64E8" w:rsidRPr="00FA516D" w:rsidRDefault="00EA64E8" w:rsidP="007B389D">
      <w:pPr>
        <w:pStyle w:val="ListParagraph"/>
        <w:numPr>
          <w:ilvl w:val="0"/>
          <w:numId w:val="2"/>
        </w:numPr>
        <w:tabs>
          <w:tab w:val="left" w:pos="2694"/>
          <w:tab w:val="left" w:pos="9498"/>
        </w:tabs>
        <w:spacing w:after="0" w:line="360" w:lineRule="auto"/>
        <w:rPr>
          <w:rFonts w:ascii="GHEA Grapalat" w:eastAsiaTheme="majorEastAsia" w:hAnsi="GHEA Grapalat" w:cs="Arial"/>
          <w:b/>
          <w:sz w:val="24"/>
          <w:szCs w:val="24"/>
          <w:lang w:val="pt-BR"/>
        </w:rPr>
      </w:pPr>
      <w:r w:rsidRPr="00FA516D">
        <w:rPr>
          <w:rFonts w:ascii="GHEA Grapalat" w:eastAsiaTheme="majorEastAsia" w:hAnsi="GHEA Grapalat" w:cs="Arial"/>
          <w:b/>
          <w:sz w:val="24"/>
          <w:szCs w:val="24"/>
        </w:rPr>
        <w:t>ՀԱՄԱՅՆՔԻ</w:t>
      </w:r>
      <w:r w:rsidRPr="00FA516D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FA516D">
        <w:rPr>
          <w:rFonts w:ascii="GHEA Grapalat" w:eastAsiaTheme="majorEastAsia" w:hAnsi="GHEA Grapalat" w:cs="Arial"/>
          <w:b/>
          <w:sz w:val="24"/>
          <w:szCs w:val="24"/>
        </w:rPr>
        <w:t>ՏԵՍԼԱԿԱՆԸ</w:t>
      </w:r>
      <w:r w:rsidRPr="00FA516D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FA516D">
        <w:rPr>
          <w:rFonts w:ascii="GHEA Grapalat" w:eastAsiaTheme="majorEastAsia" w:hAnsi="GHEA Grapalat" w:cs="Arial"/>
          <w:b/>
          <w:sz w:val="24"/>
          <w:szCs w:val="24"/>
        </w:rPr>
        <w:t>և</w:t>
      </w:r>
      <w:r w:rsidRPr="00FA516D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FA516D">
        <w:rPr>
          <w:rFonts w:ascii="GHEA Grapalat" w:eastAsiaTheme="majorEastAsia" w:hAnsi="GHEA Grapalat" w:cs="Arial"/>
          <w:b/>
          <w:sz w:val="24"/>
          <w:szCs w:val="24"/>
        </w:rPr>
        <w:t>ՈԼՈՐՏԱՅԻՆ</w:t>
      </w:r>
      <w:r w:rsidRPr="00FA516D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FA516D">
        <w:rPr>
          <w:rFonts w:ascii="GHEA Grapalat" w:eastAsiaTheme="majorEastAsia" w:hAnsi="GHEA Grapalat" w:cs="Arial"/>
          <w:b/>
          <w:sz w:val="24"/>
          <w:szCs w:val="24"/>
        </w:rPr>
        <w:t>ՆՊԱՏԱԿՆԵՐԸ</w:t>
      </w:r>
      <w:r w:rsidR="00FA516D">
        <w:rPr>
          <w:rFonts w:ascii="GHEA Grapalat" w:eastAsiaTheme="majorEastAsia" w:hAnsi="GHEA Grapalat" w:cs="Arial"/>
          <w:b/>
          <w:sz w:val="24"/>
          <w:szCs w:val="24"/>
          <w:lang w:val="hy-AM"/>
        </w:rPr>
        <w:tab/>
      </w:r>
      <w:r w:rsidR="00FA516D">
        <w:rPr>
          <w:rFonts w:ascii="GHEA Grapalat" w:eastAsiaTheme="majorEastAsia" w:hAnsi="GHEA Grapalat" w:cs="Arial"/>
          <w:b/>
          <w:sz w:val="24"/>
          <w:szCs w:val="24"/>
          <w:lang w:val="hy-AM"/>
        </w:rPr>
        <w:tab/>
      </w:r>
      <w:r w:rsidRPr="00FA516D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="00DC733E" w:rsidRPr="00FA516D">
        <w:rPr>
          <w:rFonts w:ascii="GHEA Grapalat" w:eastAsiaTheme="majorEastAsia" w:hAnsi="GHEA Grapalat" w:cs="Arial"/>
          <w:b/>
          <w:sz w:val="24"/>
          <w:szCs w:val="24"/>
          <w:lang w:val="pt-BR"/>
        </w:rPr>
        <w:t>3</w:t>
      </w:r>
    </w:p>
    <w:p w:rsidR="00EA64E8" w:rsidRPr="00FA516D" w:rsidRDefault="00EA64E8" w:rsidP="007B389D">
      <w:pPr>
        <w:pStyle w:val="ListParagraph"/>
        <w:numPr>
          <w:ilvl w:val="0"/>
          <w:numId w:val="2"/>
        </w:numPr>
        <w:tabs>
          <w:tab w:val="left" w:pos="2694"/>
        </w:tabs>
        <w:spacing w:after="0" w:line="360" w:lineRule="auto"/>
        <w:rPr>
          <w:rFonts w:ascii="GHEA Grapalat" w:eastAsiaTheme="majorEastAsia" w:hAnsi="GHEA Grapalat" w:cs="Arial"/>
          <w:b/>
          <w:sz w:val="24"/>
          <w:szCs w:val="24"/>
          <w:lang w:val="pt-BR"/>
        </w:rPr>
      </w:pPr>
      <w:r w:rsidRPr="00FA516D">
        <w:rPr>
          <w:rFonts w:ascii="GHEA Grapalat" w:eastAsiaTheme="majorEastAsia" w:hAnsi="GHEA Grapalat" w:cs="Arial"/>
          <w:b/>
          <w:sz w:val="24"/>
          <w:szCs w:val="24"/>
        </w:rPr>
        <w:t>ՀԱՄԱՅՆՔԻ</w:t>
      </w:r>
      <w:r w:rsidRPr="00FA516D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2018</w:t>
      </w:r>
      <w:r w:rsidRPr="00FA516D">
        <w:rPr>
          <w:rFonts w:ascii="GHEA Grapalat" w:eastAsiaTheme="majorEastAsia" w:hAnsi="GHEA Grapalat" w:cs="Arial"/>
          <w:b/>
          <w:sz w:val="24"/>
          <w:szCs w:val="24"/>
        </w:rPr>
        <w:t>Թ</w:t>
      </w:r>
      <w:r w:rsidRPr="00FA516D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. </w:t>
      </w:r>
      <w:r w:rsidRPr="00FA516D">
        <w:rPr>
          <w:rFonts w:ascii="GHEA Grapalat" w:eastAsiaTheme="majorEastAsia" w:hAnsi="GHEA Grapalat" w:cs="Arial"/>
          <w:b/>
          <w:sz w:val="24"/>
          <w:szCs w:val="24"/>
        </w:rPr>
        <w:t>ԾՐԱԳՐԵՐԻ</w:t>
      </w:r>
      <w:r w:rsidRPr="00FA516D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FA516D">
        <w:rPr>
          <w:rFonts w:ascii="GHEA Grapalat" w:eastAsiaTheme="majorEastAsia" w:hAnsi="GHEA Grapalat" w:cs="Arial"/>
          <w:b/>
          <w:sz w:val="24"/>
          <w:szCs w:val="24"/>
        </w:rPr>
        <w:t>ՑԱՆԿԸ</w:t>
      </w:r>
      <w:r w:rsidRPr="00FA516D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="00FA516D">
        <w:rPr>
          <w:rFonts w:ascii="GHEA Grapalat" w:eastAsiaTheme="majorEastAsia" w:hAnsi="GHEA Grapalat" w:cs="Arial"/>
          <w:b/>
          <w:sz w:val="24"/>
          <w:szCs w:val="24"/>
          <w:lang w:val="hy-AM"/>
        </w:rPr>
        <w:t>ԵՎ</w:t>
      </w:r>
      <w:r w:rsidRPr="00FA516D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FA516D">
        <w:rPr>
          <w:rFonts w:ascii="GHEA Grapalat" w:eastAsiaTheme="majorEastAsia" w:hAnsi="GHEA Grapalat" w:cs="Arial"/>
          <w:b/>
          <w:sz w:val="24"/>
          <w:szCs w:val="24"/>
        </w:rPr>
        <w:t>ՏՐԱՄԱԲԱՆԱԿԱՆ</w:t>
      </w:r>
      <w:r w:rsidRPr="00FA516D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FA516D">
        <w:rPr>
          <w:rFonts w:ascii="GHEA Grapalat" w:eastAsiaTheme="majorEastAsia" w:hAnsi="GHEA Grapalat" w:cs="Arial"/>
          <w:b/>
          <w:sz w:val="24"/>
          <w:szCs w:val="24"/>
        </w:rPr>
        <w:t>ՀԵՆՔԵՐԸ</w:t>
      </w:r>
      <w:r w:rsidRPr="00FA516D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(</w:t>
      </w:r>
      <w:r w:rsidRPr="00FA516D">
        <w:rPr>
          <w:rFonts w:ascii="GHEA Grapalat" w:eastAsiaTheme="majorEastAsia" w:hAnsi="GHEA Grapalat" w:cs="Arial"/>
          <w:b/>
          <w:sz w:val="24"/>
          <w:szCs w:val="24"/>
        </w:rPr>
        <w:t>ԸՍՏ</w:t>
      </w:r>
      <w:r w:rsidRPr="00FA516D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FA516D">
        <w:rPr>
          <w:rFonts w:ascii="GHEA Grapalat" w:eastAsiaTheme="majorEastAsia" w:hAnsi="GHEA Grapalat" w:cs="Arial"/>
          <w:b/>
          <w:sz w:val="24"/>
          <w:szCs w:val="24"/>
        </w:rPr>
        <w:t>ՈԼՈՐՏՆԵՐԻ</w:t>
      </w:r>
      <w:r w:rsidR="00FA516D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) </w:t>
      </w:r>
      <w:r w:rsidRPr="00FA516D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="00FA516D">
        <w:rPr>
          <w:rFonts w:ascii="GHEA Grapalat" w:eastAsiaTheme="majorEastAsia" w:hAnsi="GHEA Grapalat" w:cs="Arial"/>
          <w:b/>
          <w:sz w:val="24"/>
          <w:szCs w:val="24"/>
          <w:lang w:val="hy-AM"/>
        </w:rPr>
        <w:tab/>
      </w:r>
      <w:r w:rsidR="00FA516D">
        <w:rPr>
          <w:rFonts w:ascii="GHEA Grapalat" w:eastAsiaTheme="majorEastAsia" w:hAnsi="GHEA Grapalat" w:cs="Arial"/>
          <w:b/>
          <w:sz w:val="24"/>
          <w:szCs w:val="24"/>
          <w:lang w:val="hy-AM"/>
        </w:rPr>
        <w:tab/>
      </w:r>
      <w:r w:rsidR="00FA516D">
        <w:rPr>
          <w:rFonts w:ascii="GHEA Grapalat" w:eastAsiaTheme="majorEastAsia" w:hAnsi="GHEA Grapalat" w:cs="Arial"/>
          <w:b/>
          <w:sz w:val="24"/>
          <w:szCs w:val="24"/>
          <w:lang w:val="hy-AM"/>
        </w:rPr>
        <w:tab/>
      </w:r>
      <w:r w:rsidR="00FA516D">
        <w:rPr>
          <w:rFonts w:ascii="GHEA Grapalat" w:eastAsiaTheme="majorEastAsia" w:hAnsi="GHEA Grapalat" w:cs="Arial"/>
          <w:b/>
          <w:sz w:val="24"/>
          <w:szCs w:val="24"/>
          <w:lang w:val="hy-AM"/>
        </w:rPr>
        <w:tab/>
      </w:r>
      <w:r w:rsidR="00FA516D">
        <w:rPr>
          <w:rFonts w:ascii="GHEA Grapalat" w:eastAsiaTheme="majorEastAsia" w:hAnsi="GHEA Grapalat" w:cs="Arial"/>
          <w:b/>
          <w:sz w:val="24"/>
          <w:szCs w:val="24"/>
          <w:lang w:val="hy-AM"/>
        </w:rPr>
        <w:tab/>
      </w:r>
      <w:r w:rsidR="00FA516D">
        <w:rPr>
          <w:rFonts w:ascii="GHEA Grapalat" w:eastAsiaTheme="majorEastAsia" w:hAnsi="GHEA Grapalat" w:cs="Arial"/>
          <w:b/>
          <w:sz w:val="24"/>
          <w:szCs w:val="24"/>
          <w:lang w:val="hy-AM"/>
        </w:rPr>
        <w:tab/>
      </w:r>
      <w:r w:rsidR="00FA516D">
        <w:rPr>
          <w:rFonts w:ascii="GHEA Grapalat" w:eastAsiaTheme="majorEastAsia" w:hAnsi="GHEA Grapalat" w:cs="Arial"/>
          <w:b/>
          <w:sz w:val="24"/>
          <w:szCs w:val="24"/>
          <w:lang w:val="hy-AM"/>
        </w:rPr>
        <w:tab/>
      </w:r>
      <w:r w:rsidR="00FA516D">
        <w:rPr>
          <w:rFonts w:ascii="GHEA Grapalat" w:eastAsiaTheme="majorEastAsia" w:hAnsi="GHEA Grapalat" w:cs="Arial"/>
          <w:b/>
          <w:sz w:val="24"/>
          <w:szCs w:val="24"/>
          <w:lang w:val="hy-AM"/>
        </w:rPr>
        <w:tab/>
      </w:r>
      <w:r w:rsidR="00FA516D">
        <w:rPr>
          <w:rFonts w:ascii="GHEA Grapalat" w:eastAsiaTheme="majorEastAsia" w:hAnsi="GHEA Grapalat" w:cs="Arial"/>
          <w:b/>
          <w:sz w:val="24"/>
          <w:szCs w:val="24"/>
          <w:lang w:val="hy-AM"/>
        </w:rPr>
        <w:tab/>
      </w:r>
      <w:r w:rsidR="00FA516D">
        <w:rPr>
          <w:rFonts w:ascii="GHEA Grapalat" w:eastAsiaTheme="majorEastAsia" w:hAnsi="GHEA Grapalat" w:cs="Arial"/>
          <w:b/>
          <w:sz w:val="24"/>
          <w:szCs w:val="24"/>
          <w:lang w:val="hy-AM"/>
        </w:rPr>
        <w:tab/>
      </w:r>
      <w:r w:rsidR="00FA516D">
        <w:rPr>
          <w:rFonts w:ascii="GHEA Grapalat" w:eastAsiaTheme="majorEastAsia" w:hAnsi="GHEA Grapalat" w:cs="Arial"/>
          <w:b/>
          <w:sz w:val="24"/>
          <w:szCs w:val="24"/>
          <w:lang w:val="hy-AM"/>
        </w:rPr>
        <w:tab/>
      </w:r>
      <w:r w:rsidR="00FA516D">
        <w:rPr>
          <w:rFonts w:ascii="GHEA Grapalat" w:eastAsiaTheme="majorEastAsia" w:hAnsi="GHEA Grapalat" w:cs="Arial"/>
          <w:b/>
          <w:sz w:val="24"/>
          <w:szCs w:val="24"/>
          <w:lang w:val="hy-AM"/>
        </w:rPr>
        <w:tab/>
        <w:t>8</w:t>
      </w:r>
    </w:p>
    <w:p w:rsidR="00EA64E8" w:rsidRPr="00FA516D" w:rsidRDefault="00EA64E8" w:rsidP="007B389D">
      <w:pPr>
        <w:pStyle w:val="ListParagraph"/>
        <w:numPr>
          <w:ilvl w:val="0"/>
          <w:numId w:val="2"/>
        </w:numPr>
        <w:tabs>
          <w:tab w:val="left" w:pos="2694"/>
          <w:tab w:val="left" w:pos="9498"/>
        </w:tabs>
        <w:spacing w:after="0" w:line="360" w:lineRule="auto"/>
        <w:rPr>
          <w:rFonts w:ascii="GHEA Grapalat" w:eastAsiaTheme="majorEastAsia" w:hAnsi="GHEA Grapalat" w:cs="Arial"/>
          <w:b/>
          <w:sz w:val="24"/>
          <w:szCs w:val="24"/>
          <w:lang w:val="pt-BR"/>
        </w:rPr>
      </w:pPr>
      <w:r w:rsidRPr="00FA516D">
        <w:rPr>
          <w:rFonts w:ascii="GHEA Grapalat" w:eastAsiaTheme="majorEastAsia" w:hAnsi="GHEA Grapalat" w:cs="Arial"/>
          <w:b/>
          <w:sz w:val="24"/>
          <w:szCs w:val="24"/>
        </w:rPr>
        <w:t>ՀԱՄԱՅՆՔԱՅԻՆ</w:t>
      </w:r>
      <w:r w:rsidRPr="00FA516D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FA516D">
        <w:rPr>
          <w:rFonts w:ascii="GHEA Grapalat" w:eastAsiaTheme="majorEastAsia" w:hAnsi="GHEA Grapalat" w:cs="Arial"/>
          <w:b/>
          <w:sz w:val="24"/>
          <w:szCs w:val="24"/>
        </w:rPr>
        <w:t>ԳՈՒՅՔԻ</w:t>
      </w:r>
      <w:r w:rsidRPr="00FA516D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FA516D">
        <w:rPr>
          <w:rFonts w:ascii="GHEA Grapalat" w:eastAsiaTheme="majorEastAsia" w:hAnsi="GHEA Grapalat" w:cs="Arial"/>
          <w:b/>
          <w:sz w:val="24"/>
          <w:szCs w:val="24"/>
        </w:rPr>
        <w:t>ԿԱՌԱՎԱՐՄԱՆ</w:t>
      </w:r>
      <w:r w:rsidRPr="00FA516D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2018</w:t>
      </w:r>
      <w:r w:rsidRPr="00FA516D">
        <w:rPr>
          <w:rFonts w:ascii="GHEA Grapalat" w:eastAsiaTheme="majorEastAsia" w:hAnsi="GHEA Grapalat" w:cs="Arial"/>
          <w:b/>
          <w:sz w:val="24"/>
          <w:szCs w:val="24"/>
        </w:rPr>
        <w:t>Թ</w:t>
      </w:r>
      <w:r w:rsidRPr="00FA516D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. </w:t>
      </w:r>
      <w:r w:rsidRPr="00FA516D">
        <w:rPr>
          <w:rFonts w:ascii="GHEA Grapalat" w:eastAsiaTheme="majorEastAsia" w:hAnsi="GHEA Grapalat" w:cs="Arial"/>
          <w:b/>
          <w:sz w:val="24"/>
          <w:szCs w:val="24"/>
        </w:rPr>
        <w:t>ԾՐԱԳԻՐԸ</w:t>
      </w:r>
      <w:r w:rsidRPr="00FA516D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="00FA516D">
        <w:rPr>
          <w:rFonts w:ascii="GHEA Grapalat" w:eastAsiaTheme="majorEastAsia" w:hAnsi="GHEA Grapalat" w:cs="Arial"/>
          <w:b/>
          <w:sz w:val="24"/>
          <w:szCs w:val="24"/>
          <w:lang w:val="hy-AM"/>
        </w:rPr>
        <w:tab/>
      </w:r>
      <w:r w:rsidR="00FA516D">
        <w:rPr>
          <w:rFonts w:ascii="GHEA Grapalat" w:eastAsiaTheme="majorEastAsia" w:hAnsi="GHEA Grapalat" w:cs="Arial"/>
          <w:b/>
          <w:sz w:val="24"/>
          <w:szCs w:val="24"/>
          <w:lang w:val="hy-AM"/>
        </w:rPr>
        <w:tab/>
      </w:r>
      <w:r w:rsidRPr="00FA516D">
        <w:rPr>
          <w:rFonts w:ascii="GHEA Grapalat" w:eastAsiaTheme="majorEastAsia" w:hAnsi="GHEA Grapalat" w:cs="Arial"/>
          <w:b/>
          <w:sz w:val="24"/>
          <w:szCs w:val="24"/>
          <w:lang w:val="pt-BR"/>
        </w:rPr>
        <w:t>3</w:t>
      </w:r>
      <w:r w:rsidR="00FA516D">
        <w:rPr>
          <w:rFonts w:ascii="GHEA Grapalat" w:eastAsiaTheme="majorEastAsia" w:hAnsi="GHEA Grapalat" w:cs="Arial"/>
          <w:b/>
          <w:sz w:val="24"/>
          <w:szCs w:val="24"/>
          <w:lang w:val="hy-AM"/>
        </w:rPr>
        <w:t>7</w:t>
      </w:r>
    </w:p>
    <w:p w:rsidR="00EA64E8" w:rsidRPr="00FA516D" w:rsidRDefault="00EA64E8" w:rsidP="007B389D">
      <w:pPr>
        <w:pStyle w:val="ListParagraph"/>
        <w:numPr>
          <w:ilvl w:val="0"/>
          <w:numId w:val="2"/>
        </w:numPr>
        <w:tabs>
          <w:tab w:val="left" w:pos="2694"/>
        </w:tabs>
        <w:spacing w:after="0" w:line="360" w:lineRule="auto"/>
        <w:rPr>
          <w:rFonts w:ascii="GHEA Grapalat" w:eastAsiaTheme="majorEastAsia" w:hAnsi="GHEA Grapalat" w:cs="Arial"/>
          <w:b/>
          <w:sz w:val="24"/>
          <w:szCs w:val="24"/>
          <w:lang w:val="pt-BR"/>
        </w:rPr>
      </w:pPr>
      <w:r w:rsidRPr="00FA516D">
        <w:rPr>
          <w:rFonts w:ascii="GHEA Grapalat" w:eastAsiaTheme="majorEastAsia" w:hAnsi="GHEA Grapalat" w:cs="Arial"/>
          <w:b/>
          <w:sz w:val="24"/>
          <w:szCs w:val="24"/>
        </w:rPr>
        <w:t>ՀԱՄԱՅՆՔԻ</w:t>
      </w:r>
      <w:r w:rsidRPr="00FA516D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FA516D">
        <w:rPr>
          <w:rFonts w:ascii="GHEA Grapalat" w:eastAsiaTheme="majorEastAsia" w:hAnsi="GHEA Grapalat" w:cs="Arial"/>
          <w:b/>
          <w:sz w:val="24"/>
          <w:szCs w:val="24"/>
        </w:rPr>
        <w:t>ՏԱՊ</w:t>
      </w:r>
      <w:r w:rsidRPr="00FA516D">
        <w:rPr>
          <w:rFonts w:ascii="GHEA Grapalat" w:eastAsiaTheme="majorEastAsia" w:hAnsi="GHEA Grapalat" w:cs="Arial"/>
          <w:b/>
          <w:sz w:val="24"/>
          <w:szCs w:val="24"/>
          <w:lang w:val="pt-BR"/>
        </w:rPr>
        <w:t>-</w:t>
      </w:r>
      <w:r w:rsidRPr="00FA516D">
        <w:rPr>
          <w:rFonts w:ascii="GHEA Grapalat" w:eastAsiaTheme="majorEastAsia" w:hAnsi="GHEA Grapalat" w:cs="Arial"/>
          <w:b/>
          <w:sz w:val="24"/>
          <w:szCs w:val="24"/>
        </w:rPr>
        <w:t>Ի</w:t>
      </w:r>
      <w:r w:rsidRPr="00FA516D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FA516D">
        <w:rPr>
          <w:rFonts w:ascii="GHEA Grapalat" w:eastAsiaTheme="majorEastAsia" w:hAnsi="GHEA Grapalat" w:cs="Arial"/>
          <w:b/>
          <w:sz w:val="24"/>
          <w:szCs w:val="24"/>
        </w:rPr>
        <w:t>ՖԻՆԱՆՍԱՎՈՐՄԱՆ</w:t>
      </w:r>
      <w:r w:rsidRPr="00FA516D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FA516D">
        <w:rPr>
          <w:rFonts w:ascii="GHEA Grapalat" w:eastAsiaTheme="majorEastAsia" w:hAnsi="GHEA Grapalat" w:cs="Arial"/>
          <w:b/>
          <w:sz w:val="24"/>
          <w:szCs w:val="24"/>
        </w:rPr>
        <w:t>ՊԼԱՆԸ</w:t>
      </w:r>
      <w:r w:rsidRPr="00FA516D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="00FA516D">
        <w:rPr>
          <w:rFonts w:ascii="GHEA Grapalat" w:eastAsiaTheme="majorEastAsia" w:hAnsi="GHEA Grapalat" w:cs="Arial"/>
          <w:b/>
          <w:sz w:val="24"/>
          <w:szCs w:val="24"/>
          <w:lang w:val="hy-AM"/>
        </w:rPr>
        <w:tab/>
      </w:r>
      <w:r w:rsidR="00FA516D">
        <w:rPr>
          <w:rFonts w:ascii="GHEA Grapalat" w:eastAsiaTheme="majorEastAsia" w:hAnsi="GHEA Grapalat" w:cs="Arial"/>
          <w:b/>
          <w:sz w:val="24"/>
          <w:szCs w:val="24"/>
          <w:lang w:val="hy-AM"/>
        </w:rPr>
        <w:tab/>
      </w:r>
      <w:r w:rsidR="00FA516D">
        <w:rPr>
          <w:rFonts w:ascii="GHEA Grapalat" w:eastAsiaTheme="majorEastAsia" w:hAnsi="GHEA Grapalat" w:cs="Arial"/>
          <w:b/>
          <w:sz w:val="24"/>
          <w:szCs w:val="24"/>
          <w:lang w:val="hy-AM"/>
        </w:rPr>
        <w:tab/>
      </w:r>
      <w:r w:rsidR="00FA516D">
        <w:rPr>
          <w:rFonts w:ascii="GHEA Grapalat" w:eastAsiaTheme="majorEastAsia" w:hAnsi="GHEA Grapalat" w:cs="Arial"/>
          <w:b/>
          <w:sz w:val="24"/>
          <w:szCs w:val="24"/>
          <w:lang w:val="hy-AM"/>
        </w:rPr>
        <w:tab/>
      </w:r>
      <w:r w:rsidR="00FA516D">
        <w:rPr>
          <w:rFonts w:ascii="GHEA Grapalat" w:eastAsiaTheme="majorEastAsia" w:hAnsi="GHEA Grapalat" w:cs="Arial"/>
          <w:b/>
          <w:sz w:val="24"/>
          <w:szCs w:val="24"/>
          <w:lang w:val="hy-AM"/>
        </w:rPr>
        <w:tab/>
        <w:t>38</w:t>
      </w:r>
    </w:p>
    <w:p w:rsidR="00EA64E8" w:rsidRPr="00FA516D" w:rsidRDefault="00EA64E8" w:rsidP="007B389D">
      <w:pPr>
        <w:pStyle w:val="ListParagraph"/>
        <w:numPr>
          <w:ilvl w:val="0"/>
          <w:numId w:val="2"/>
        </w:numPr>
        <w:tabs>
          <w:tab w:val="left" w:pos="2694"/>
        </w:tabs>
        <w:spacing w:after="0" w:line="360" w:lineRule="auto"/>
        <w:rPr>
          <w:rFonts w:ascii="GHEA Grapalat" w:eastAsiaTheme="majorEastAsia" w:hAnsi="GHEA Grapalat" w:cs="Arial"/>
          <w:b/>
          <w:sz w:val="24"/>
          <w:szCs w:val="24"/>
          <w:lang w:val="pt-BR"/>
        </w:rPr>
      </w:pPr>
      <w:r w:rsidRPr="00FA516D">
        <w:rPr>
          <w:rFonts w:ascii="GHEA Grapalat" w:eastAsiaTheme="majorEastAsia" w:hAnsi="GHEA Grapalat" w:cs="Arial"/>
          <w:b/>
          <w:sz w:val="24"/>
          <w:szCs w:val="24"/>
        </w:rPr>
        <w:t>ՀԱՄԱՅՆՔԻ</w:t>
      </w:r>
      <w:r w:rsidRPr="00FA516D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FA516D">
        <w:rPr>
          <w:rFonts w:ascii="GHEA Grapalat" w:eastAsiaTheme="majorEastAsia" w:hAnsi="GHEA Grapalat" w:cs="Arial"/>
          <w:b/>
          <w:sz w:val="24"/>
          <w:szCs w:val="24"/>
        </w:rPr>
        <w:t>ՏԱՊ</w:t>
      </w:r>
      <w:r w:rsidRPr="00FA516D">
        <w:rPr>
          <w:rFonts w:ascii="GHEA Grapalat" w:eastAsiaTheme="majorEastAsia" w:hAnsi="GHEA Grapalat" w:cs="Arial"/>
          <w:b/>
          <w:sz w:val="24"/>
          <w:szCs w:val="24"/>
          <w:lang w:val="pt-BR"/>
        </w:rPr>
        <w:t>-</w:t>
      </w:r>
      <w:r w:rsidRPr="00FA516D">
        <w:rPr>
          <w:rFonts w:ascii="GHEA Grapalat" w:eastAsiaTheme="majorEastAsia" w:hAnsi="GHEA Grapalat" w:cs="Arial"/>
          <w:b/>
          <w:sz w:val="24"/>
          <w:szCs w:val="24"/>
        </w:rPr>
        <w:t>Ի</w:t>
      </w:r>
      <w:r w:rsidRPr="00FA516D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FA516D">
        <w:rPr>
          <w:rFonts w:ascii="GHEA Grapalat" w:eastAsiaTheme="majorEastAsia" w:hAnsi="GHEA Grapalat" w:cs="Arial"/>
          <w:b/>
          <w:sz w:val="24"/>
          <w:szCs w:val="24"/>
        </w:rPr>
        <w:t>ՄՈՆԻՏՈՐԻՆԳԻ</w:t>
      </w:r>
      <w:r w:rsidRPr="00FA516D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FA516D">
        <w:rPr>
          <w:rFonts w:ascii="GHEA Grapalat" w:eastAsiaTheme="majorEastAsia" w:hAnsi="GHEA Grapalat" w:cs="Arial"/>
          <w:b/>
          <w:sz w:val="24"/>
          <w:szCs w:val="24"/>
        </w:rPr>
        <w:t>և</w:t>
      </w:r>
      <w:r w:rsidRPr="00FA516D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FA516D">
        <w:rPr>
          <w:rFonts w:ascii="GHEA Grapalat" w:eastAsiaTheme="majorEastAsia" w:hAnsi="GHEA Grapalat" w:cs="Arial"/>
          <w:b/>
          <w:sz w:val="24"/>
          <w:szCs w:val="24"/>
        </w:rPr>
        <w:t>ԳՆԱՀԱՏՄԱՆ</w:t>
      </w:r>
      <w:r w:rsidRPr="00FA516D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FA516D">
        <w:rPr>
          <w:rFonts w:ascii="GHEA Grapalat" w:eastAsiaTheme="majorEastAsia" w:hAnsi="GHEA Grapalat" w:cs="Arial"/>
          <w:b/>
          <w:sz w:val="24"/>
          <w:szCs w:val="24"/>
        </w:rPr>
        <w:t>ՊԼԱՆԸ</w:t>
      </w:r>
      <w:r w:rsidR="00DC733E" w:rsidRPr="00FA516D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="00FA516D">
        <w:rPr>
          <w:rFonts w:ascii="GHEA Grapalat" w:eastAsiaTheme="majorEastAsia" w:hAnsi="GHEA Grapalat" w:cs="Arial"/>
          <w:b/>
          <w:sz w:val="24"/>
          <w:szCs w:val="24"/>
          <w:lang w:val="hy-AM"/>
        </w:rPr>
        <w:tab/>
      </w:r>
      <w:r w:rsidR="00FA516D">
        <w:rPr>
          <w:rFonts w:ascii="GHEA Grapalat" w:eastAsiaTheme="majorEastAsia" w:hAnsi="GHEA Grapalat" w:cs="Arial"/>
          <w:b/>
          <w:sz w:val="24"/>
          <w:szCs w:val="24"/>
          <w:lang w:val="hy-AM"/>
        </w:rPr>
        <w:tab/>
      </w:r>
      <w:r w:rsidR="00FA516D">
        <w:rPr>
          <w:rFonts w:ascii="GHEA Grapalat" w:eastAsiaTheme="majorEastAsia" w:hAnsi="GHEA Grapalat" w:cs="Arial"/>
          <w:b/>
          <w:sz w:val="24"/>
          <w:szCs w:val="24"/>
          <w:lang w:val="hy-AM"/>
        </w:rPr>
        <w:tab/>
        <w:t>41</w:t>
      </w:r>
    </w:p>
    <w:p w:rsidR="004B1818" w:rsidRPr="00023F90" w:rsidRDefault="004B1818" w:rsidP="006C53DE">
      <w:pPr>
        <w:spacing w:after="0" w:line="20" w:lineRule="atLeast"/>
        <w:rPr>
          <w:rFonts w:ascii="GHEA Grapalat" w:eastAsia="Times New Roman" w:hAnsi="GHEA Grapalat" w:cs="Sylfaen"/>
          <w:b/>
          <w:color w:val="000000" w:themeColor="text1"/>
          <w:sz w:val="28"/>
          <w:szCs w:val="32"/>
          <w:lang w:val="pt-BR"/>
        </w:rPr>
      </w:pPr>
    </w:p>
    <w:p w:rsidR="004B1818" w:rsidRPr="00023F90" w:rsidRDefault="004B1818" w:rsidP="004B1818">
      <w:pPr>
        <w:spacing w:after="0" w:line="20" w:lineRule="atLeast"/>
        <w:rPr>
          <w:rFonts w:ascii="GHEA Grapalat" w:eastAsiaTheme="majorEastAsia" w:hAnsi="GHEA Grapalat" w:cs="Arial"/>
          <w:b/>
          <w:color w:val="000000" w:themeColor="text1"/>
          <w:sz w:val="28"/>
          <w:szCs w:val="32"/>
          <w:lang w:val="hy-AM"/>
        </w:rPr>
      </w:pPr>
      <w:r w:rsidRPr="00023F90">
        <w:rPr>
          <w:rFonts w:ascii="GHEA Grapalat" w:hAnsi="GHEA Grapalat" w:cs="Arial"/>
          <w:b/>
          <w:color w:val="000000" w:themeColor="text1"/>
          <w:sz w:val="28"/>
          <w:lang w:val="hy-AM"/>
        </w:rPr>
        <w:br w:type="page"/>
      </w:r>
    </w:p>
    <w:p w:rsidR="004B1818" w:rsidRPr="00023F90" w:rsidRDefault="004B1818" w:rsidP="00043DF1">
      <w:pPr>
        <w:pStyle w:val="Heading1"/>
        <w:spacing w:before="0" w:line="20" w:lineRule="atLeast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bookmarkStart w:id="0" w:name="_Toc492216763"/>
      <w:r w:rsidRPr="00023F90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lastRenderedPageBreak/>
        <w:t>Ներածություն</w:t>
      </w:r>
      <w:bookmarkEnd w:id="0"/>
    </w:p>
    <w:p w:rsidR="00E71C5B" w:rsidRDefault="00F17567" w:rsidP="0086624C">
      <w:pPr>
        <w:spacing w:after="0" w:line="20" w:lineRule="atLeast"/>
        <w:ind w:firstLine="42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Կապան</w:t>
      </w:r>
      <w:r w:rsidR="0086624C" w:rsidRPr="00023F9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համայնքի 2018 թվականի տարեկան աշխատանքային պլանի </w:t>
      </w:r>
      <w:r w:rsidR="0086624C" w:rsidRPr="00023F9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(ՏԱՊ-ի)</w:t>
      </w:r>
      <w:r w:rsidR="0086624C" w:rsidRPr="00023F9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մշակման հիմնական նպատակն է՝ ապահովել</w:t>
      </w:r>
      <w:r w:rsidR="007709C4" w:rsidRPr="00023F9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86624C" w:rsidRPr="00023F9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համայնքի ավագանու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ավագանու հաստատմանն ներկայացված </w:t>
      </w:r>
      <w:r w:rsidR="0086624C" w:rsidRPr="00023F9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համայնքի հնգամյա զարգացման ծրագրով </w:t>
      </w:r>
      <w:r w:rsidR="0086624C" w:rsidRPr="00023F9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(ՀՀԶԾ-ով)</w:t>
      </w:r>
      <w:r w:rsidR="0086624C" w:rsidRPr="00023F9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սահմանված համայնքի տեսլականի, ռազմավարության, ոլորտային նպատակների և ծրագրերի իրագործումը:</w:t>
      </w:r>
    </w:p>
    <w:p w:rsidR="0086624C" w:rsidRPr="00023F90" w:rsidRDefault="0086624C" w:rsidP="0086624C">
      <w:pPr>
        <w:spacing w:after="0" w:line="20" w:lineRule="atLeast"/>
        <w:ind w:firstLine="42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23F9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Հիմք ունենալով համայնքի հնգամյա զարգացման ծրագիրը, </w:t>
      </w:r>
      <w:r w:rsidRPr="00023F9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ՏԱՊ-ը</w:t>
      </w:r>
      <w:r w:rsidRPr="00023F9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ուղղված է հստակեցնելու տարեկան կտրվածքով համայնքի զարգացմանն ուղղված ծրագրերը և միջոցառումները, դրանց իրականացման համար ներդրվող ռեսուրսներն ու ժամկետները: Որպես համայնքի տարեկան ծրագրային փաստաթուղթ, այն նպատակ ունի ներգրավել համայնքի ներքին և արտաքին ներդրողների հնարավորությունները՝ համայնքային խնդիրներն առավել արդյունավետ լուծելու գործում:</w:t>
      </w:r>
    </w:p>
    <w:p w:rsidR="0082371C" w:rsidRPr="00023F90" w:rsidRDefault="0082371C" w:rsidP="0082371C">
      <w:pPr>
        <w:spacing w:after="0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023F9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ՏԱՊ</w:t>
      </w:r>
      <w:r w:rsidRPr="00023F90">
        <w:rPr>
          <w:rFonts w:ascii="GHEA Grapalat" w:hAnsi="GHEA Grapalat"/>
          <w:sz w:val="24"/>
          <w:szCs w:val="24"/>
          <w:lang w:val="hy-AM"/>
        </w:rPr>
        <w:t xml:space="preserve"> – ի մշակման մեթոդական հիմք է հանդիսացել Գերմանիայի միջազգային համագործակցության ընկերության (ԳՄՀ</w:t>
      </w:r>
      <w:r w:rsidR="00AC7B83" w:rsidRPr="00023F90">
        <w:rPr>
          <w:rFonts w:ascii="GHEA Grapalat" w:hAnsi="GHEA Grapalat"/>
          <w:sz w:val="24"/>
          <w:szCs w:val="24"/>
          <w:lang w:val="hy-AM"/>
        </w:rPr>
        <w:t>Ը</w:t>
      </w:r>
      <w:r w:rsidRPr="00023F90">
        <w:rPr>
          <w:rFonts w:ascii="GHEA Grapalat" w:hAnsi="GHEA Grapalat"/>
          <w:sz w:val="24"/>
          <w:szCs w:val="24"/>
          <w:lang w:val="hy-AM"/>
        </w:rPr>
        <w:t xml:space="preserve">) ֆինանսավորմամբ </w:t>
      </w:r>
      <w:r w:rsidRPr="00023F9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«Համայնքների ֆինանսիստների միավորում» ՀԿ-ի փորձագետների կողմից 2017 թվականին պատրաստված </w:t>
      </w:r>
      <w:r w:rsidRPr="00023F9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«Հ</w:t>
      </w:r>
      <w:r w:rsidRPr="00023F90">
        <w:rPr>
          <w:rFonts w:ascii="GHEA Grapalat" w:hAnsi="GHEA Grapalat"/>
          <w:sz w:val="24"/>
          <w:szCs w:val="24"/>
          <w:lang w:val="hy-AM"/>
        </w:rPr>
        <w:t>ամայնքի տարեկան աշխատանքային պլանի մշակման</w:t>
      </w:r>
      <w:r w:rsidRPr="00023F9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» </w:t>
      </w:r>
      <w:r w:rsidRPr="00023F90">
        <w:rPr>
          <w:rFonts w:ascii="GHEA Grapalat" w:hAnsi="GHEA Grapalat"/>
          <w:sz w:val="24"/>
          <w:szCs w:val="24"/>
          <w:lang w:val="hy-AM"/>
        </w:rPr>
        <w:t>մեթոդական</w:t>
      </w:r>
      <w:r w:rsidRPr="00023F9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ուղեցույցը:</w:t>
      </w:r>
    </w:p>
    <w:p w:rsidR="0086624C" w:rsidRPr="00023F90" w:rsidRDefault="0086624C" w:rsidP="0082371C">
      <w:pPr>
        <w:spacing w:after="0" w:line="20" w:lineRule="atLeast"/>
        <w:ind w:firstLine="36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023F9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ՏԱՊ-ը</w:t>
      </w:r>
      <w:r w:rsidRPr="00023F9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բաղկացած է </w:t>
      </w:r>
      <w:r w:rsidRPr="00023F9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5 բաժիններից</w:t>
      </w:r>
      <w:r w:rsidRPr="00023F9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023F9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1-ին բաժնում</w:t>
      </w:r>
      <w:r w:rsidRPr="00023F90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023F90">
        <w:rPr>
          <w:rFonts w:ascii="GHEA Grapalat" w:hAnsi="GHEA Grapalat"/>
          <w:color w:val="000000" w:themeColor="text1"/>
          <w:sz w:val="24"/>
          <w:szCs w:val="24"/>
          <w:lang w:val="hy-AM"/>
        </w:rPr>
        <w:t>ներկայացված են`</w:t>
      </w:r>
      <w:r w:rsidR="00E71C5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23F9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համայնքի տեսլականը, համայնքի կայուն զարգացման ցուցանիշները </w:t>
      </w:r>
      <w:r w:rsidRPr="00023F9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(Աղյուսակ 1), </w:t>
      </w:r>
      <w:r w:rsidRPr="00023F9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ոլորտային նպատակները </w:t>
      </w:r>
      <w:r w:rsidRPr="00023F9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(Աղյուսակ 2):</w:t>
      </w:r>
    </w:p>
    <w:p w:rsidR="0086624C" w:rsidRPr="00023F90" w:rsidRDefault="0086624C" w:rsidP="0082371C">
      <w:pPr>
        <w:spacing w:after="0" w:line="240" w:lineRule="auto"/>
        <w:ind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23F9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ՏԱՊ-ի 2-րդ բաժնում </w:t>
      </w:r>
      <w:r w:rsidRPr="00023F9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բերված </w:t>
      </w:r>
      <w:r w:rsidR="00AC7B83" w:rsidRPr="00023F90">
        <w:rPr>
          <w:rFonts w:ascii="GHEA Grapalat" w:hAnsi="GHEA Grapalat"/>
          <w:color w:val="000000" w:themeColor="text1"/>
          <w:sz w:val="24"/>
          <w:szCs w:val="24"/>
          <w:lang w:val="hy-AM"/>
        </w:rPr>
        <w:t>են</w:t>
      </w:r>
      <w:r w:rsidRPr="00023F9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համայնքի 2018 թվականի համապատասխան ֆինանսական միջոցներով ապահովված ծրագրերը </w:t>
      </w:r>
      <w:r w:rsidRPr="00023F9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(Աղյուսակ 3)</w:t>
      </w:r>
      <w:r w:rsidRPr="00023F9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այդ </w:t>
      </w:r>
      <w:r w:rsidRPr="00023F9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ծրագրերի տրամաբանական հենքերը՝</w:t>
      </w:r>
      <w:r w:rsidRPr="00023F9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023F9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ըստ համայնքի ղեկավարի լիազորությունների ոլորտների </w:t>
      </w:r>
      <w:r w:rsidRPr="00023F9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(Աղյուսակ 5)</w:t>
      </w:r>
      <w:r w:rsidRPr="00023F9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ինչպես նաև այն ծրագրերը, որոնք դեռևս ապահովված չեն համապատասխան ֆինանսական միջոցներով </w:t>
      </w:r>
      <w:r w:rsidRPr="00023F9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(Աղյուսակ 4)</w:t>
      </w:r>
      <w:r w:rsidRPr="00023F90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86624C" w:rsidRPr="00023F90" w:rsidRDefault="0086624C" w:rsidP="0082371C">
      <w:pPr>
        <w:spacing w:after="0" w:line="240" w:lineRule="auto"/>
        <w:ind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23F9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ՏԱՊ-ի 3-րդ բաժնում</w:t>
      </w:r>
      <w:r w:rsidRPr="00023F9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ներկայացված է` համայնքի սեփականություն հանդիսացող գույքի կառավարման 2018 թվականի ծրագիրը </w:t>
      </w:r>
      <w:r w:rsidRPr="00023F9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(Աղյուսակ 6)</w:t>
      </w:r>
      <w:r w:rsidRPr="00023F90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86624C" w:rsidRPr="00023F90" w:rsidRDefault="0086624C" w:rsidP="0082371C">
      <w:pPr>
        <w:spacing w:after="0" w:line="240" w:lineRule="auto"/>
        <w:ind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23F9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ՏԱՊ-ի 4-րդ բաժնում</w:t>
      </w:r>
      <w:r w:rsidRPr="00023F9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բերված է ՏԱՊ-ի ֆինանսավորման պլանը՝ ըստ համայնքի ղեկավարի լիազորությունների ոլորտների</w:t>
      </w:r>
      <w:r w:rsidRPr="00023F9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(Աղյուսակ 7)</w:t>
      </w:r>
      <w:r w:rsidRPr="00023F90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86624C" w:rsidRPr="00023F90" w:rsidRDefault="0086624C" w:rsidP="0049763F">
      <w:pPr>
        <w:spacing w:after="0" w:line="240" w:lineRule="auto"/>
        <w:ind w:firstLine="36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023F9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ՏԱՊ-ի 5-րդ բաժնում</w:t>
      </w:r>
      <w:r w:rsidRPr="00023F9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23F9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(Աղյուսակ 8) </w:t>
      </w:r>
      <w:r w:rsidRPr="00023F9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ներկայացված է` տեղեկատվություն ՏԱՊ-ում ներառված յուրաքանչյուր ոլորտային ծրագրի իրականացման արդյունքային ցուցանիշների մոնիթորինգի և գնահատման վերաբերյալ: </w:t>
      </w:r>
    </w:p>
    <w:p w:rsidR="004B1818" w:rsidRPr="008974FD" w:rsidRDefault="004B1818" w:rsidP="0049763F">
      <w:pPr>
        <w:spacing w:after="0" w:line="24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33188E" w:rsidRPr="008974FD" w:rsidRDefault="0033188E" w:rsidP="0049763F">
      <w:pPr>
        <w:spacing w:after="0" w:line="24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E8738C" w:rsidRPr="008974FD" w:rsidRDefault="00E8738C" w:rsidP="0049763F">
      <w:pPr>
        <w:spacing w:after="0" w:line="24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E8738C" w:rsidRPr="008974FD" w:rsidRDefault="00E8738C" w:rsidP="0049763F">
      <w:pPr>
        <w:spacing w:after="0" w:line="24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E8738C" w:rsidRPr="008974FD" w:rsidRDefault="00E8738C" w:rsidP="0049763F">
      <w:pPr>
        <w:spacing w:after="0" w:line="24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E8738C" w:rsidRPr="008974FD" w:rsidRDefault="00E8738C" w:rsidP="0049763F">
      <w:pPr>
        <w:spacing w:after="0" w:line="24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E8738C" w:rsidRPr="008974FD" w:rsidRDefault="00E8738C" w:rsidP="0049763F">
      <w:pPr>
        <w:spacing w:after="0" w:line="24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E8738C" w:rsidRPr="008974FD" w:rsidRDefault="00E8738C" w:rsidP="0049763F">
      <w:pPr>
        <w:spacing w:after="0" w:line="24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E8738C" w:rsidRPr="008974FD" w:rsidRDefault="00E8738C" w:rsidP="0049763F">
      <w:pPr>
        <w:spacing w:after="0" w:line="24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E8738C" w:rsidRPr="008974FD" w:rsidRDefault="00E8738C" w:rsidP="0049763F">
      <w:pPr>
        <w:spacing w:after="0" w:line="24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E8738C" w:rsidRPr="008974FD" w:rsidRDefault="00E8738C" w:rsidP="0049763F">
      <w:pPr>
        <w:spacing w:after="0" w:line="24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33188E" w:rsidRPr="008974FD" w:rsidRDefault="0033188E" w:rsidP="0049763F">
      <w:pPr>
        <w:spacing w:after="0" w:line="24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33188E" w:rsidRPr="008974FD" w:rsidRDefault="0033188E" w:rsidP="0049763F">
      <w:pPr>
        <w:spacing w:after="0" w:line="24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4B1818" w:rsidRPr="00023F90" w:rsidRDefault="004B1818" w:rsidP="007B389D">
      <w:pPr>
        <w:pStyle w:val="Heading1"/>
        <w:numPr>
          <w:ilvl w:val="0"/>
          <w:numId w:val="1"/>
        </w:numPr>
        <w:spacing w:before="0" w:line="240" w:lineRule="auto"/>
        <w:ind w:left="0"/>
        <w:jc w:val="center"/>
        <w:rPr>
          <w:rFonts w:ascii="GHEA Grapalat" w:hAnsi="GHEA Grapalat" w:cs="Arial"/>
          <w:b/>
          <w:sz w:val="24"/>
          <w:szCs w:val="24"/>
        </w:rPr>
      </w:pPr>
      <w:bookmarkStart w:id="1" w:name="_Toc492216764"/>
      <w:r w:rsidRPr="00023F90">
        <w:rPr>
          <w:rFonts w:ascii="GHEA Grapalat" w:hAnsi="GHEA Grapalat" w:cs="Arial"/>
          <w:b/>
          <w:sz w:val="24"/>
          <w:szCs w:val="24"/>
          <w:lang w:val="hy-AM"/>
        </w:rPr>
        <w:lastRenderedPageBreak/>
        <w:t>Համայնքի տեսլականը և ոլորտային նպատակները</w:t>
      </w:r>
      <w:bookmarkEnd w:id="1"/>
    </w:p>
    <w:p w:rsidR="00A661ED" w:rsidRPr="00023F90" w:rsidRDefault="00A661ED" w:rsidP="0049763F">
      <w:pPr>
        <w:spacing w:after="0" w:line="24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</w:rPr>
      </w:pPr>
    </w:p>
    <w:p w:rsidR="0033188E" w:rsidRDefault="004B1818" w:rsidP="0033188E">
      <w:pPr>
        <w:spacing w:after="0" w:line="240" w:lineRule="auto"/>
        <w:ind w:firstLine="567"/>
        <w:jc w:val="both"/>
        <w:rPr>
          <w:rFonts w:ascii="GHEA Grapalat" w:hAnsi="GHEA Grapalat"/>
          <w:b/>
          <w:color w:val="000000" w:themeColor="text1"/>
          <w:sz w:val="24"/>
          <w:szCs w:val="24"/>
        </w:rPr>
      </w:pPr>
      <w:r w:rsidRPr="00023F9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Համայնքի </w:t>
      </w:r>
      <w:r w:rsidR="00E71C5B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զարգացման </w:t>
      </w:r>
      <w:r w:rsidRPr="00023F9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տեսլականը՝</w:t>
      </w:r>
    </w:p>
    <w:p w:rsidR="00944A08" w:rsidRPr="00E71C5B" w:rsidRDefault="00245204" w:rsidP="0033188E">
      <w:pPr>
        <w:spacing w:after="0" w:line="240" w:lineRule="auto"/>
        <w:ind w:firstLine="567"/>
        <w:jc w:val="both"/>
        <w:rPr>
          <w:rFonts w:ascii="GHEA Grapalat" w:hAnsi="GHEA Grapalat" w:cs="Arial Armenian"/>
          <w:iCs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 Armenian"/>
          <w:iCs/>
          <w:color w:val="000000" w:themeColor="text1"/>
          <w:sz w:val="24"/>
          <w:szCs w:val="24"/>
          <w:lang w:val="hy-AM"/>
        </w:rPr>
        <w:t>Ո</w:t>
      </w:r>
      <w:r w:rsidR="00E71C5B" w:rsidRPr="00E71C5B">
        <w:rPr>
          <w:rFonts w:ascii="GHEA Grapalat" w:hAnsi="GHEA Grapalat" w:cs="Arial Armenian"/>
          <w:iCs/>
          <w:color w:val="000000" w:themeColor="text1"/>
          <w:sz w:val="24"/>
          <w:szCs w:val="24"/>
          <w:lang w:val="hy-AM"/>
        </w:rPr>
        <w:t xml:space="preserve">րդեգրած քաղաքականության և համայնքի </w:t>
      </w:r>
      <w:r>
        <w:rPr>
          <w:rFonts w:ascii="GHEA Grapalat" w:hAnsi="GHEA Grapalat" w:cs="Arial Armenian"/>
          <w:iCs/>
          <w:color w:val="000000" w:themeColor="text1"/>
          <w:sz w:val="24"/>
          <w:szCs w:val="24"/>
          <w:lang w:val="hy-AM"/>
        </w:rPr>
        <w:t>զարգացման ծրագրի</w:t>
      </w:r>
      <w:r w:rsidR="00E71C5B" w:rsidRPr="00E71C5B">
        <w:rPr>
          <w:rFonts w:ascii="GHEA Grapalat" w:hAnsi="GHEA Grapalat" w:cs="Arial Armenian"/>
          <w:iCs/>
          <w:color w:val="000000" w:themeColor="text1"/>
          <w:sz w:val="24"/>
          <w:szCs w:val="24"/>
          <w:lang w:val="hy-AM"/>
        </w:rPr>
        <w:t xml:space="preserve"> իրականացման արդյունքում, համայնքապետարանն ակնկալում է ունենալ </w:t>
      </w:r>
      <w:r w:rsidR="00E71C5B">
        <w:rPr>
          <w:rFonts w:ascii="GHEA Grapalat" w:hAnsi="GHEA Grapalat" w:cs="Arial Armenian"/>
          <w:iCs/>
          <w:color w:val="000000" w:themeColor="text1"/>
          <w:sz w:val="24"/>
          <w:szCs w:val="24"/>
          <w:lang w:val="hy-AM"/>
        </w:rPr>
        <w:t xml:space="preserve">առավել </w:t>
      </w:r>
      <w:r w:rsidR="00E71C5B" w:rsidRPr="00E71C5B">
        <w:rPr>
          <w:rFonts w:ascii="GHEA Grapalat" w:hAnsi="GHEA Grapalat" w:cs="Arial Armenian"/>
          <w:b/>
          <w:iCs/>
          <w:color w:val="000000" w:themeColor="text1"/>
          <w:sz w:val="24"/>
          <w:szCs w:val="24"/>
          <w:lang w:val="hy-AM"/>
        </w:rPr>
        <w:t>բարեկարգ</w:t>
      </w:r>
      <w:r w:rsidR="00E71C5B">
        <w:rPr>
          <w:rFonts w:ascii="GHEA Grapalat" w:hAnsi="GHEA Grapalat" w:cs="Arial Armenian"/>
          <w:iCs/>
          <w:color w:val="000000" w:themeColor="text1"/>
          <w:sz w:val="24"/>
          <w:szCs w:val="24"/>
          <w:lang w:val="hy-AM"/>
        </w:rPr>
        <w:t xml:space="preserve">, </w:t>
      </w:r>
      <w:r w:rsidR="00E71C5B" w:rsidRPr="00E71C5B">
        <w:rPr>
          <w:rFonts w:ascii="GHEA Grapalat" w:hAnsi="GHEA Grapalat" w:cs="Arial Armenian"/>
          <w:b/>
          <w:iCs/>
          <w:color w:val="000000" w:themeColor="text1"/>
          <w:sz w:val="24"/>
          <w:szCs w:val="24"/>
          <w:lang w:val="hy-AM"/>
        </w:rPr>
        <w:t>կանաչապատ</w:t>
      </w:r>
      <w:r w:rsidR="00E71C5B">
        <w:rPr>
          <w:rFonts w:ascii="GHEA Grapalat" w:hAnsi="GHEA Grapalat" w:cs="Arial Armenian"/>
          <w:iCs/>
          <w:color w:val="000000" w:themeColor="text1"/>
          <w:sz w:val="24"/>
          <w:szCs w:val="24"/>
          <w:lang w:val="hy-AM"/>
        </w:rPr>
        <w:t xml:space="preserve">, </w:t>
      </w:r>
      <w:r w:rsidR="00E71C5B" w:rsidRPr="00E71C5B">
        <w:rPr>
          <w:rFonts w:ascii="GHEA Grapalat" w:hAnsi="GHEA Grapalat" w:cs="Arial Armenian"/>
          <w:b/>
          <w:iCs/>
          <w:color w:val="000000" w:themeColor="text1"/>
          <w:sz w:val="24"/>
          <w:szCs w:val="24"/>
          <w:lang w:val="hy-AM"/>
        </w:rPr>
        <w:t>տնտեսապես զարգացած</w:t>
      </w:r>
      <w:r w:rsidR="00E71C5B">
        <w:rPr>
          <w:rFonts w:ascii="GHEA Grapalat" w:hAnsi="GHEA Grapalat" w:cs="Arial Armenian"/>
          <w:iCs/>
          <w:color w:val="000000" w:themeColor="text1"/>
          <w:sz w:val="24"/>
          <w:szCs w:val="24"/>
          <w:lang w:val="hy-AM"/>
        </w:rPr>
        <w:t xml:space="preserve">՝ նոր գործարար սուբյեկտներով, հոգևոր, մշակութային, մարզական </w:t>
      </w:r>
      <w:r w:rsidR="00E71C5B" w:rsidRPr="00245204">
        <w:rPr>
          <w:rFonts w:ascii="GHEA Grapalat" w:hAnsi="GHEA Grapalat" w:cs="Arial Armenian"/>
          <w:b/>
          <w:iCs/>
          <w:color w:val="000000" w:themeColor="text1"/>
          <w:sz w:val="24"/>
          <w:szCs w:val="24"/>
          <w:lang w:val="hy-AM"/>
        </w:rPr>
        <w:t>ակտիվ կյանքով ապրող</w:t>
      </w:r>
      <w:r w:rsidR="00E71C5B">
        <w:rPr>
          <w:rFonts w:ascii="GHEA Grapalat" w:hAnsi="GHEA Grapalat" w:cs="Arial Armenian"/>
          <w:iCs/>
          <w:color w:val="000000" w:themeColor="text1"/>
          <w:sz w:val="24"/>
          <w:szCs w:val="24"/>
          <w:lang w:val="hy-AM"/>
        </w:rPr>
        <w:t xml:space="preserve">, սոցիալական բևեռվածության մեղմացմամբ՝ բնակիչների </w:t>
      </w:r>
      <w:r w:rsidR="00E71C5B" w:rsidRPr="00245204">
        <w:rPr>
          <w:rFonts w:ascii="GHEA Grapalat" w:hAnsi="GHEA Grapalat" w:cs="Arial Armenian"/>
          <w:b/>
          <w:iCs/>
          <w:color w:val="000000" w:themeColor="text1"/>
          <w:sz w:val="24"/>
          <w:szCs w:val="24"/>
          <w:lang w:val="hy-AM"/>
        </w:rPr>
        <w:t>առավել բարեկեցիկ</w:t>
      </w:r>
      <w:r w:rsidR="00E71C5B">
        <w:rPr>
          <w:rFonts w:ascii="GHEA Grapalat" w:hAnsi="GHEA Grapalat" w:cs="Arial Armenian"/>
          <w:iCs/>
          <w:color w:val="000000" w:themeColor="text1"/>
          <w:sz w:val="24"/>
          <w:szCs w:val="24"/>
          <w:lang w:val="hy-AM"/>
        </w:rPr>
        <w:t xml:space="preserve"> կյանքով </w:t>
      </w:r>
      <w:r w:rsidR="00E71C5B" w:rsidRPr="00E71C5B">
        <w:rPr>
          <w:rFonts w:ascii="GHEA Grapalat" w:hAnsi="GHEA Grapalat" w:cs="Arial Armenian"/>
          <w:b/>
          <w:iCs/>
          <w:color w:val="000000" w:themeColor="text1"/>
          <w:sz w:val="24"/>
          <w:szCs w:val="24"/>
          <w:lang w:val="hy-AM"/>
        </w:rPr>
        <w:t>Կապան</w:t>
      </w:r>
      <w:r w:rsidR="00E71C5B">
        <w:rPr>
          <w:rFonts w:ascii="GHEA Grapalat" w:hAnsi="GHEA Grapalat" w:cs="Arial Armenian"/>
          <w:iCs/>
          <w:color w:val="000000" w:themeColor="text1"/>
          <w:sz w:val="24"/>
          <w:szCs w:val="24"/>
          <w:lang w:val="hy-AM"/>
        </w:rPr>
        <w:t xml:space="preserve">: </w:t>
      </w:r>
    </w:p>
    <w:p w:rsidR="00245204" w:rsidRDefault="00043DF1" w:rsidP="0049763F">
      <w:pPr>
        <w:spacing w:after="0" w:line="20" w:lineRule="atLeast"/>
        <w:ind w:firstLine="42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23F9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Ստորև </w:t>
      </w:r>
      <w:r w:rsidRPr="00023F90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ներկայացված են հ</w:t>
      </w:r>
      <w:r w:rsidRPr="00023F90">
        <w:rPr>
          <w:rFonts w:ascii="GHEA Grapalat" w:hAnsi="GHEA Grapalat"/>
          <w:color w:val="000000" w:themeColor="text1"/>
          <w:sz w:val="24"/>
          <w:szCs w:val="24"/>
          <w:lang w:val="hy-AM"/>
        </w:rPr>
        <w:t>ամայնքի կայուն զարգացման ցուցանիշները:</w:t>
      </w:r>
    </w:p>
    <w:p w:rsidR="00245204" w:rsidRDefault="00944A08" w:rsidP="00245204">
      <w:pPr>
        <w:spacing w:after="0" w:line="20" w:lineRule="atLeast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023F90">
        <w:rPr>
          <w:rFonts w:ascii="GHEA Grapalat" w:hAnsi="GHEA Grapalat"/>
          <w:sz w:val="24"/>
          <w:szCs w:val="24"/>
          <w:lang w:val="hy-AM"/>
        </w:rPr>
        <w:t xml:space="preserve">Ցուցանիշի ելակետային </w:t>
      </w:r>
      <w:r w:rsidR="00245204">
        <w:rPr>
          <w:rFonts w:ascii="GHEA Grapalat" w:hAnsi="GHEA Grapalat"/>
          <w:sz w:val="24"/>
          <w:szCs w:val="24"/>
          <w:lang w:val="hy-AM"/>
        </w:rPr>
        <w:t>արժեքը 2017 թվականի դեկտեմբերի 31-ի դրությամբ գրա</w:t>
      </w:r>
      <w:r w:rsidR="00197306">
        <w:rPr>
          <w:rFonts w:ascii="GHEA Grapalat" w:hAnsi="GHEA Grapalat"/>
          <w:sz w:val="24"/>
          <w:szCs w:val="24"/>
          <w:lang w:val="hy-AM"/>
        </w:rPr>
        <w:t>ն</w:t>
      </w:r>
      <w:r w:rsidR="00245204">
        <w:rPr>
          <w:rFonts w:ascii="GHEA Grapalat" w:hAnsi="GHEA Grapalat"/>
          <w:sz w:val="24"/>
          <w:szCs w:val="24"/>
          <w:lang w:val="hy-AM"/>
        </w:rPr>
        <w:t xml:space="preserve">ցված ցուցանիշն է: </w:t>
      </w:r>
      <w:r w:rsidRPr="00023F90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944A08" w:rsidRPr="00023F90" w:rsidRDefault="00944A08" w:rsidP="00245204">
      <w:pPr>
        <w:spacing w:after="0" w:line="20" w:lineRule="atLeast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023F90">
        <w:rPr>
          <w:rFonts w:ascii="GHEA Grapalat" w:hAnsi="GHEA Grapalat" w:cs="Sylfaen"/>
          <w:sz w:val="24"/>
          <w:szCs w:val="24"/>
          <w:lang w:val="hy-AM"/>
        </w:rPr>
        <w:t>Ց</w:t>
      </w:r>
      <w:r w:rsidRPr="00023F90">
        <w:rPr>
          <w:rFonts w:ascii="GHEA Grapalat" w:hAnsi="GHEA Grapalat"/>
          <w:sz w:val="24"/>
          <w:szCs w:val="24"/>
          <w:lang w:val="hy-AM"/>
        </w:rPr>
        <w:t>ուցանիշի թիրախային արժեքը՝ համապատասխան ցուցանիշի պլանավորվող արժեքն է, այսինքն՝ այն արժեքը, որին կհասնի համայնքը 2018 թվականին ՏԱՊ-ը հաջողությամբ իրականացնելու դեպքում:</w:t>
      </w:r>
    </w:p>
    <w:p w:rsidR="004B1818" w:rsidRPr="00023F90" w:rsidRDefault="004B1818" w:rsidP="004B1818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023F90">
        <w:rPr>
          <w:rFonts w:ascii="GHEA Grapalat" w:hAnsi="GHEA Grapalat"/>
          <w:b/>
          <w:color w:val="000000" w:themeColor="text1"/>
          <w:lang w:val="hy-AM"/>
        </w:rPr>
        <w:t>Աղյուսակ 1. Համայնքի կայուն զարգացման ցուցանիշները</w:t>
      </w:r>
    </w:p>
    <w:p w:rsidR="004B1818" w:rsidRPr="00023F90" w:rsidRDefault="004B1818" w:rsidP="004B1818">
      <w:pPr>
        <w:spacing w:after="0" w:line="20" w:lineRule="atLeast"/>
        <w:jc w:val="both"/>
        <w:rPr>
          <w:rFonts w:ascii="GHEA Grapalat" w:hAnsi="GHEA Grapalat"/>
          <w:color w:val="000000" w:themeColor="text1"/>
          <w:sz w:val="12"/>
          <w:szCs w:val="24"/>
          <w:lang w:val="hy-AM"/>
        </w:rPr>
      </w:pPr>
    </w:p>
    <w:tbl>
      <w:tblPr>
        <w:tblStyle w:val="TableGrid"/>
        <w:tblW w:w="1057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7331"/>
        <w:gridCol w:w="1573"/>
        <w:gridCol w:w="1669"/>
      </w:tblGrid>
      <w:tr w:rsidR="004B1818" w:rsidRPr="00023F90" w:rsidTr="00AC200C">
        <w:tc>
          <w:tcPr>
            <w:tcW w:w="7331" w:type="dxa"/>
            <w:shd w:val="clear" w:color="auto" w:fill="D9D9D9" w:themeFill="background1" w:themeFillShade="D9"/>
            <w:vAlign w:val="center"/>
          </w:tcPr>
          <w:p w:rsidR="004B1818" w:rsidRPr="00023F90" w:rsidRDefault="004B1818" w:rsidP="001F23E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</w:rPr>
              <w:t>Ցուցանիշ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center"/>
          </w:tcPr>
          <w:p w:rsidR="004B1818" w:rsidRPr="00023F90" w:rsidRDefault="004B1818" w:rsidP="001F23E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</w:rPr>
              <w:t>Ելակետային արժեք</w:t>
            </w: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4B1818" w:rsidRPr="00023F90" w:rsidRDefault="004B1818" w:rsidP="001F23E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</w:rPr>
              <w:t>Թիրախային արժեք</w:t>
            </w:r>
          </w:p>
        </w:tc>
      </w:tr>
      <w:tr w:rsidR="004B1818" w:rsidRPr="00023F90" w:rsidTr="00AC200C">
        <w:tc>
          <w:tcPr>
            <w:tcW w:w="7331" w:type="dxa"/>
          </w:tcPr>
          <w:p w:rsidR="004B1818" w:rsidRPr="00023F90" w:rsidRDefault="004B1818" w:rsidP="001F23E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573" w:type="dxa"/>
          </w:tcPr>
          <w:p w:rsidR="004B1818" w:rsidRPr="00984B0B" w:rsidRDefault="00984B0B" w:rsidP="0049763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lang w:val="hy-AM"/>
              </w:rPr>
              <w:t>27,4</w:t>
            </w:r>
          </w:p>
        </w:tc>
        <w:tc>
          <w:tcPr>
            <w:tcW w:w="1669" w:type="dxa"/>
          </w:tcPr>
          <w:p w:rsidR="004B1818" w:rsidRPr="00023F90" w:rsidRDefault="00984B0B" w:rsidP="0049763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lang w:val="hy-AM"/>
              </w:rPr>
              <w:t>31,3</w:t>
            </w:r>
          </w:p>
        </w:tc>
      </w:tr>
      <w:tr w:rsidR="004B1818" w:rsidRPr="00023F90" w:rsidTr="00AC200C">
        <w:tc>
          <w:tcPr>
            <w:tcW w:w="7331" w:type="dxa"/>
          </w:tcPr>
          <w:p w:rsidR="004B1818" w:rsidRPr="00023F90" w:rsidRDefault="004B1818" w:rsidP="001F23E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573" w:type="dxa"/>
          </w:tcPr>
          <w:p w:rsidR="004B1818" w:rsidRPr="00984B0B" w:rsidRDefault="00984B0B" w:rsidP="00984B0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984B0B">
              <w:rPr>
                <w:rFonts w:ascii="GHEA Grapalat" w:hAnsi="GHEA Grapalat"/>
                <w:color w:val="000000" w:themeColor="text1"/>
                <w:lang w:val="hy-AM"/>
              </w:rPr>
              <w:t>45184</w:t>
            </w:r>
          </w:p>
        </w:tc>
        <w:tc>
          <w:tcPr>
            <w:tcW w:w="1669" w:type="dxa"/>
          </w:tcPr>
          <w:p w:rsidR="004B1818" w:rsidRPr="008974FD" w:rsidRDefault="00E9788B" w:rsidP="00E9788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GHEA Grapalat" w:hAnsi="GHEA Grapalat"/>
                <w:color w:val="000000" w:themeColor="text1"/>
                <w:lang w:val="hy-AM"/>
              </w:rPr>
              <w:t>45700</w:t>
            </w:r>
          </w:p>
        </w:tc>
      </w:tr>
      <w:tr w:rsidR="004B1818" w:rsidRPr="00023F90" w:rsidTr="00AC200C">
        <w:tc>
          <w:tcPr>
            <w:tcW w:w="7331" w:type="dxa"/>
          </w:tcPr>
          <w:p w:rsidR="004B1818" w:rsidRPr="00023F90" w:rsidRDefault="00984B0B" w:rsidP="00AC070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Աղքատության շեմից ցածր գտնվող ընտանիքների թիվը</w:t>
            </w:r>
          </w:p>
        </w:tc>
        <w:tc>
          <w:tcPr>
            <w:tcW w:w="1573" w:type="dxa"/>
          </w:tcPr>
          <w:p w:rsidR="00C22381" w:rsidRPr="00023F90" w:rsidRDefault="00984B0B" w:rsidP="0049763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lang w:val="hy-AM"/>
              </w:rPr>
              <w:t>975</w:t>
            </w:r>
          </w:p>
        </w:tc>
        <w:tc>
          <w:tcPr>
            <w:tcW w:w="1669" w:type="dxa"/>
          </w:tcPr>
          <w:p w:rsidR="004B1818" w:rsidRPr="00023F90" w:rsidRDefault="00984B0B" w:rsidP="0049763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lang w:val="hy-AM"/>
              </w:rPr>
              <w:t>795</w:t>
            </w:r>
          </w:p>
        </w:tc>
      </w:tr>
    </w:tbl>
    <w:p w:rsidR="00BA7028" w:rsidRPr="00023F90" w:rsidRDefault="00BA7028" w:rsidP="0086624C">
      <w:pPr>
        <w:spacing w:after="0" w:line="20" w:lineRule="atLeast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86624C" w:rsidRPr="00023F90" w:rsidRDefault="0086624C" w:rsidP="0086624C">
      <w:pPr>
        <w:spacing w:after="0" w:line="20" w:lineRule="atLeast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23F90">
        <w:rPr>
          <w:rFonts w:ascii="GHEA Grapalat" w:hAnsi="GHEA Grapalat"/>
          <w:color w:val="000000" w:themeColor="text1"/>
          <w:sz w:val="24"/>
          <w:szCs w:val="24"/>
          <w:lang w:val="hy-AM"/>
        </w:rPr>
        <w:t>Ստորև սահմանված են համայնքի ոլորտային նպատակներ</w:t>
      </w:r>
      <w:r w:rsidR="00AC7B83" w:rsidRPr="00023F90">
        <w:rPr>
          <w:rFonts w:ascii="GHEA Grapalat" w:hAnsi="GHEA Grapalat"/>
          <w:color w:val="000000" w:themeColor="text1"/>
          <w:sz w:val="24"/>
          <w:szCs w:val="24"/>
        </w:rPr>
        <w:t>ը</w:t>
      </w:r>
      <w:r w:rsidRPr="00023F90">
        <w:rPr>
          <w:rFonts w:ascii="GHEA Grapalat" w:hAnsi="GHEA Grapalat"/>
          <w:color w:val="000000" w:themeColor="text1"/>
          <w:sz w:val="24"/>
          <w:szCs w:val="24"/>
          <w:lang w:val="hy-AM"/>
        </w:rPr>
        <w:t>` ըստ համայնքի ղեկավարի լիազորությունների առանձին բնագավառների (ոլորտների)</w:t>
      </w:r>
      <w:r w:rsidRPr="00023F90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:</w:t>
      </w:r>
      <w:r w:rsidRPr="00023F9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4B1818" w:rsidRPr="00023F90" w:rsidRDefault="004B1818" w:rsidP="004B1818">
      <w:pPr>
        <w:spacing w:after="0" w:line="20" w:lineRule="atLeast"/>
        <w:rPr>
          <w:rFonts w:ascii="GHEA Grapalat" w:hAnsi="GHEA Grapalat"/>
          <w:color w:val="000000" w:themeColor="text1"/>
          <w:sz w:val="16"/>
          <w:szCs w:val="16"/>
          <w:lang w:val="hy-AM"/>
        </w:rPr>
      </w:pPr>
    </w:p>
    <w:p w:rsidR="004B1818" w:rsidRPr="00023F90" w:rsidRDefault="004B1818" w:rsidP="004B1818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</w:rPr>
      </w:pPr>
      <w:r w:rsidRPr="00023F90">
        <w:rPr>
          <w:rFonts w:ascii="GHEA Grapalat" w:hAnsi="GHEA Grapalat"/>
          <w:b/>
          <w:color w:val="000000" w:themeColor="text1"/>
          <w:lang w:val="hy-AM"/>
        </w:rPr>
        <w:t>Աղյուսակ 2</w:t>
      </w:r>
      <w:r w:rsidRPr="00023F90">
        <w:rPr>
          <w:rFonts w:ascii="GHEA Grapalat" w:hAnsi="GHEA Grapalat"/>
          <w:b/>
          <w:color w:val="000000" w:themeColor="text1"/>
        </w:rPr>
        <w:t>.</w:t>
      </w:r>
      <w:r w:rsidRPr="00023F90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023F90">
        <w:rPr>
          <w:rFonts w:ascii="GHEA Grapalat" w:hAnsi="GHEA Grapalat"/>
          <w:b/>
          <w:color w:val="000000" w:themeColor="text1"/>
        </w:rPr>
        <w:t>Համայնքի ոլորտային նպատակները</w:t>
      </w:r>
    </w:p>
    <w:p w:rsidR="004B1818" w:rsidRPr="00023F90" w:rsidRDefault="004B1818" w:rsidP="004B1818">
      <w:pPr>
        <w:spacing w:after="0" w:line="20" w:lineRule="atLeast"/>
        <w:jc w:val="both"/>
        <w:rPr>
          <w:rFonts w:ascii="GHEA Grapalat" w:hAnsi="GHEA Grapalat"/>
          <w:color w:val="000000" w:themeColor="text1"/>
          <w:sz w:val="16"/>
          <w:szCs w:val="16"/>
        </w:rPr>
      </w:pPr>
    </w:p>
    <w:p w:rsidR="00A55946" w:rsidRPr="00023F90" w:rsidRDefault="00A55946" w:rsidP="004B1818">
      <w:pPr>
        <w:spacing w:after="0" w:line="20" w:lineRule="atLeast"/>
        <w:jc w:val="both"/>
        <w:rPr>
          <w:rFonts w:ascii="GHEA Grapalat" w:hAnsi="GHEA Grapalat"/>
          <w:color w:val="000000" w:themeColor="text1"/>
          <w:sz w:val="16"/>
          <w:szCs w:val="16"/>
        </w:rPr>
      </w:pPr>
    </w:p>
    <w:tbl>
      <w:tblPr>
        <w:tblW w:w="10514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084"/>
        <w:gridCol w:w="3754"/>
        <w:gridCol w:w="1307"/>
        <w:gridCol w:w="1369"/>
      </w:tblGrid>
      <w:tr w:rsidR="00A55946" w:rsidRPr="00023F90" w:rsidTr="009D4A5D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023F90" w:rsidRDefault="00A55946" w:rsidP="001343FF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023F90">
              <w:rPr>
                <w:rFonts w:ascii="GHEA Grapalat" w:hAnsi="GHEA Grapalat"/>
                <w:b/>
              </w:rPr>
              <w:t>Ոլորտային նպատակ</w:t>
            </w:r>
          </w:p>
        </w:tc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023F90" w:rsidRDefault="00A55946" w:rsidP="001343F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lang w:val="hy-AM"/>
              </w:rPr>
              <w:t>Վերջնական ա</w:t>
            </w:r>
            <w:r w:rsidRPr="00023F90">
              <w:rPr>
                <w:rFonts w:ascii="GHEA Grapalat" w:hAnsi="GHEA Grapalat"/>
                <w:b/>
                <w:color w:val="000000" w:themeColor="text1"/>
              </w:rPr>
              <w:t>րդյունքի՝</w:t>
            </w:r>
          </w:p>
        </w:tc>
      </w:tr>
      <w:tr w:rsidR="00A55946" w:rsidRPr="00023F90" w:rsidTr="009D4A5D"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023F90" w:rsidRDefault="00A55946" w:rsidP="001343F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023F90" w:rsidRDefault="00A55946" w:rsidP="001343F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</w:rPr>
              <w:t>Ցուցանիշ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023F90" w:rsidRDefault="00A55946" w:rsidP="001343F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</w:rPr>
              <w:t>Ելակետային արժեք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023F90" w:rsidRDefault="00A55946" w:rsidP="001343F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</w:rPr>
              <w:t>Թիրախային արժեք</w:t>
            </w:r>
          </w:p>
        </w:tc>
      </w:tr>
      <w:tr w:rsidR="00A55946" w:rsidRPr="00023F90" w:rsidTr="0062600E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023F90" w:rsidRDefault="00A55946" w:rsidP="001343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 1. Ընդհանուր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023F90" w:rsidRDefault="00A55946" w:rsidP="001343F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023F90" w:rsidRDefault="00A55946" w:rsidP="001343F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023F90" w:rsidRDefault="00A55946" w:rsidP="001343F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</w:rPr>
            </w:pPr>
          </w:p>
        </w:tc>
      </w:tr>
      <w:tr w:rsidR="0062600E" w:rsidRPr="00023F90" w:rsidTr="0062600E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023F90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 xml:space="preserve">Ապահովել 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</w:rPr>
              <w:t xml:space="preserve">ՏԻՄ-երի կողմից </w:t>
            </w:r>
            <w:r w:rsidRPr="00023F90">
              <w:rPr>
                <w:rFonts w:ascii="GHEA Grapalat" w:hAnsi="GHEA Grapalat"/>
                <w:sz w:val="20"/>
                <w:szCs w:val="20"/>
              </w:rPr>
              <w:t>համայնքի բնակչությանը համայնքային որակյալ և մատչելի ծառայությունների մատուցումը: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023F90" w:rsidRDefault="0062600E" w:rsidP="0062600E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ՏԻՄ-երի կողմից մատուցվող համայնքային ծառայությունների հասանելիությունը համայնքի բնակիչներին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A34D81" w:rsidRDefault="00A34D81" w:rsidP="0062600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A34D81" w:rsidRDefault="00A34D81" w:rsidP="0062600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90</w:t>
            </w:r>
          </w:p>
        </w:tc>
      </w:tr>
      <w:tr w:rsidR="0062600E" w:rsidRPr="00023F90" w:rsidTr="0062600E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023F90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023F90" w:rsidRDefault="0062600E" w:rsidP="0062600E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Սեփական եկամուտների տեսակարար կշիռը համայնքի բյուջեի ընդհանուր մուտքերի կազմում,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023F90" w:rsidRDefault="00984B0B" w:rsidP="0062600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27,4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023F90" w:rsidRDefault="00984B0B" w:rsidP="0062600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31,3</w:t>
            </w:r>
          </w:p>
        </w:tc>
      </w:tr>
      <w:tr w:rsidR="0062600E" w:rsidRPr="00023F90" w:rsidTr="0062600E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023F90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023F90" w:rsidRDefault="0062600E" w:rsidP="0062600E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ՏԻՄ-երի գործունեության վերաբերյալ համայնքի բնակիչների իրազեկվածության մակարդակը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A34D81" w:rsidRDefault="00A34D81" w:rsidP="0062600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A34D81" w:rsidRDefault="00A34D81" w:rsidP="0062600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80</w:t>
            </w:r>
          </w:p>
        </w:tc>
      </w:tr>
      <w:tr w:rsidR="0062600E" w:rsidRPr="00023F90" w:rsidTr="0062600E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023F90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Ոլորտ 2.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Պաշտպանության կազմակերպում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023F90" w:rsidRDefault="0062600E" w:rsidP="001343F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023F90" w:rsidRDefault="0062600E" w:rsidP="001343F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023F90" w:rsidRDefault="0062600E" w:rsidP="001343F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</w:rPr>
            </w:pPr>
          </w:p>
        </w:tc>
      </w:tr>
      <w:tr w:rsidR="006B3AD3" w:rsidRPr="00023F90" w:rsidTr="0049763F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AD3" w:rsidRPr="00023F90" w:rsidRDefault="006B3AD3" w:rsidP="0062600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lastRenderedPageBreak/>
              <w:t>Նպաստել երկրի պաշտպանունակության մակարդակի բարձրացմանը: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AD3" w:rsidRPr="00023F90" w:rsidRDefault="006B3AD3" w:rsidP="0062600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Համայնքում բնակվող զինապարտ քաղաքացիների գրանցամատյանի վարումը,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AD3" w:rsidRPr="0033188E" w:rsidRDefault="0033188E" w:rsidP="0062600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AD3" w:rsidRPr="0033188E" w:rsidRDefault="0033188E" w:rsidP="0062600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այո</w:t>
            </w:r>
          </w:p>
        </w:tc>
      </w:tr>
      <w:tr w:rsidR="00984B0B" w:rsidRPr="00023F90" w:rsidTr="00984B0B">
        <w:trPr>
          <w:trHeight w:val="962"/>
        </w:trPr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0B" w:rsidRPr="00023F90" w:rsidRDefault="00984B0B" w:rsidP="0062600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0B" w:rsidRPr="0095673F" w:rsidRDefault="0095673F" w:rsidP="0095673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Pr="0095673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զորահավաքային, խաղաղից պատերազմական ժամանակաշրջանի փոխադրման և տարահանման պլաններ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ի առկայությունը,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0B" w:rsidRPr="0033188E" w:rsidRDefault="0033188E" w:rsidP="001C5C7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0B" w:rsidRPr="0033188E" w:rsidRDefault="0033188E" w:rsidP="001C5C7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Այո</w:t>
            </w:r>
          </w:p>
        </w:tc>
      </w:tr>
      <w:tr w:rsidR="003A001C" w:rsidRPr="00023F90" w:rsidTr="001C5C78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1C" w:rsidRPr="00023F90" w:rsidRDefault="003A001C" w:rsidP="0062600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1C" w:rsidRPr="00023F90" w:rsidRDefault="003A001C" w:rsidP="0019730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Զ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որակոչիկների </w:t>
            </w:r>
            <w:r w:rsidR="00197306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բավարարվածությունը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մատուցվ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ած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ծառայո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ւ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թյուններից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1C" w:rsidRPr="0033188E" w:rsidRDefault="0033188E" w:rsidP="001C5C7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1C" w:rsidRPr="0033188E" w:rsidRDefault="0033188E" w:rsidP="001C5C7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6B3AD3" w:rsidRPr="00023F90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B3AD3" w:rsidRPr="00023F90" w:rsidRDefault="00D83CE5" w:rsidP="00BB7CE3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3.Արտակարգ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B3AD3" w:rsidRPr="00023F90" w:rsidRDefault="006B3AD3" w:rsidP="00BB7CE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B3AD3" w:rsidRPr="00023F90" w:rsidRDefault="006B3AD3" w:rsidP="00BB7CE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B3AD3" w:rsidRPr="00023F90" w:rsidRDefault="006B3AD3" w:rsidP="00BB7CE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5673F" w:rsidRPr="0033188E" w:rsidTr="001C5C78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73F" w:rsidRPr="00B72305" w:rsidRDefault="0095673F" w:rsidP="00BB7CE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95673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Նպաստել արտակարգ իրավիճակներից բնակչության պաշտպանության և քաղաքացիական պաշտպանության կազմակերպմանը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F" w:rsidRPr="00FF66C7" w:rsidRDefault="0095673F" w:rsidP="0095673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FF66C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Համայնքում քաղաքացիական պաշտպանության պլանի առկայություն,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F" w:rsidRPr="0033188E" w:rsidRDefault="0033188E" w:rsidP="001C5C78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այո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F" w:rsidRPr="0033188E" w:rsidRDefault="0033188E" w:rsidP="001C5C78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այո</w:t>
            </w:r>
          </w:p>
        </w:tc>
      </w:tr>
      <w:tr w:rsidR="0095673F" w:rsidRPr="0033188E" w:rsidTr="0095673F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73F" w:rsidRPr="0095673F" w:rsidRDefault="0095673F" w:rsidP="00BB7CE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F" w:rsidRPr="00FF66C7" w:rsidRDefault="008D759A" w:rsidP="0095673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FF66C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բնակիչների իրազեկվածության աստիճանը աղետների վերաբերյալ,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F" w:rsidRPr="0033188E" w:rsidRDefault="0033188E" w:rsidP="001C5C78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F" w:rsidRPr="0033188E" w:rsidRDefault="0033188E" w:rsidP="001C5C78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70</w:t>
            </w:r>
          </w:p>
        </w:tc>
      </w:tr>
      <w:tr w:rsidR="0095673F" w:rsidRPr="0033188E" w:rsidTr="0095673F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73F" w:rsidRPr="0095673F" w:rsidRDefault="0095673F" w:rsidP="00BB7CE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F" w:rsidRPr="00FF66C7" w:rsidRDefault="008D759A" w:rsidP="0095673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FF66C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ԱԻՆ ՓԾ հետ ուսումնավարժությունների իրականացում,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F" w:rsidRPr="0033188E" w:rsidRDefault="0033188E" w:rsidP="001C5C78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այո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F" w:rsidRPr="0033188E" w:rsidRDefault="0033188E" w:rsidP="001C5C78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այո</w:t>
            </w:r>
          </w:p>
        </w:tc>
      </w:tr>
      <w:tr w:rsidR="008E7109" w:rsidRPr="008D5520" w:rsidTr="0095673F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09" w:rsidRPr="0095673F" w:rsidRDefault="008E7109" w:rsidP="00BB7CE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09" w:rsidRPr="00FF66C7" w:rsidRDefault="008E7109" w:rsidP="0095673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Ազդարարման համակարգի առկայություն,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09" w:rsidRPr="0095673F" w:rsidRDefault="008E7109" w:rsidP="001C5C78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այո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09" w:rsidRPr="0095673F" w:rsidRDefault="008E7109" w:rsidP="001C5C78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այո</w:t>
            </w:r>
          </w:p>
        </w:tc>
      </w:tr>
      <w:tr w:rsidR="0062600E" w:rsidRPr="00A34D81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8D5520" w:rsidRDefault="0062600E" w:rsidP="00BB7CE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552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023F90" w:rsidRDefault="0062600E" w:rsidP="00BB7CE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2600E" w:rsidRPr="00023F90" w:rsidRDefault="0062600E" w:rsidP="00BB7CE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2600E" w:rsidRPr="00023F90" w:rsidRDefault="0062600E" w:rsidP="00BB7CE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B3AD3" w:rsidRPr="00A34D81" w:rsidTr="00BB7CE3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AD3" w:rsidRPr="008D5520" w:rsidRDefault="006B3AD3" w:rsidP="00AA064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552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Իրականացնել համայնքի բնակֆոնդի արդյունավետ կառավարում</w:t>
            </w:r>
            <w:r w:rsidR="00BA7028" w:rsidRPr="008D552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</w:t>
            </w:r>
            <w:r w:rsidR="00AA064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</w:t>
            </w:r>
            <w:r w:rsidRPr="008D552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արտաքին լուսավորության և ջրամ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</w:t>
            </w:r>
            <w:r w:rsidRPr="008D552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տակարարման ցանցերի պահպանումը: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023F90" w:rsidRDefault="006B3AD3" w:rsidP="0062600E">
            <w:pPr>
              <w:spacing w:after="0" w:line="240" w:lineRule="auto"/>
              <w:ind w:right="-18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Նորոգված տանիքներ ունեցող բազմաբնակարան շենքերի տեսակարար կշիռ</w:t>
            </w:r>
            <w:r w:rsidRPr="008D552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ն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ընդհանուրի մեջ,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8D5520" w:rsidRDefault="008E3943" w:rsidP="0062600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8D5520" w:rsidRDefault="008E3943" w:rsidP="0062600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46</w:t>
            </w:r>
          </w:p>
        </w:tc>
      </w:tr>
      <w:tr w:rsidR="006B3AD3" w:rsidRPr="00793F63" w:rsidTr="001C5C78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8D5520" w:rsidRDefault="006B3AD3" w:rsidP="00BB7CE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023F90" w:rsidRDefault="006B3AD3" w:rsidP="0062600E">
            <w:pPr>
              <w:spacing w:after="0" w:line="240" w:lineRule="auto"/>
              <w:ind w:right="-18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Գիշերային լուսավորված փողոցների տեսակարար կշիռ</w:t>
            </w:r>
            <w:r w:rsidRPr="008D552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ն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ընդհանուրի մեջ,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793F63" w:rsidRDefault="00793F63" w:rsidP="0062600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793F63" w:rsidRDefault="00793F63" w:rsidP="0062600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63</w:t>
            </w:r>
          </w:p>
        </w:tc>
      </w:tr>
      <w:tr w:rsidR="006B3AD3" w:rsidRPr="00A34D81" w:rsidTr="001C5C78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8D5520" w:rsidRDefault="006B3AD3" w:rsidP="00BB7CE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023F90" w:rsidRDefault="006B3AD3" w:rsidP="0062600E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Համայնքում էներգախնայող լամպերով լուսավորվ</w:t>
            </w:r>
            <w:r w:rsidRPr="008D552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տարածքների մակերեսի տեսակարար կշիռ</w:t>
            </w:r>
            <w:r w:rsidRPr="008D552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ը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լուսավորվ</w:t>
            </w:r>
            <w:r w:rsidRPr="008D552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տարածքների ընդհանուր մակերեսի մեջ,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8D5520" w:rsidRDefault="008E3943" w:rsidP="0062600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10,4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8D5520" w:rsidRDefault="008E3943" w:rsidP="0062600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11,5</w:t>
            </w:r>
          </w:p>
        </w:tc>
      </w:tr>
      <w:tr w:rsidR="006B3AD3" w:rsidRPr="0033188E" w:rsidTr="001C5C78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8D5520" w:rsidRDefault="006B3AD3" w:rsidP="00BB7CE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023F90" w:rsidRDefault="006B3AD3" w:rsidP="00197306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Համայնքի բնակիչների </w:t>
            </w:r>
            <w:r w:rsidR="00197306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բավարարվածությունը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մատուցվ</w:t>
            </w:r>
            <w:r w:rsidRPr="008D552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197306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ջրամատակարարման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ծառայո</w:t>
            </w:r>
            <w:r w:rsidRPr="008D552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ւ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թյուններից</w:t>
            </w:r>
            <w:r w:rsidRPr="008D552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A534D4" w:rsidRDefault="00A534D4" w:rsidP="0062600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50</w:t>
            </w:r>
            <w:r w:rsidR="00793F63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A534D4" w:rsidRDefault="00A534D4" w:rsidP="0062600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60</w:t>
            </w:r>
          </w:p>
        </w:tc>
      </w:tr>
      <w:tr w:rsidR="0062600E" w:rsidRPr="00023F90" w:rsidTr="0062600E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023F90" w:rsidRDefault="0062600E" w:rsidP="001343F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sz w:val="20"/>
                <w:szCs w:val="20"/>
              </w:rPr>
              <w:t>Ոլորտ 5. Հողօգտագործում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023F90" w:rsidRDefault="0062600E" w:rsidP="001343F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023F90" w:rsidRDefault="0062600E" w:rsidP="001343F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023F90" w:rsidRDefault="0062600E" w:rsidP="001343F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</w:rPr>
            </w:pPr>
          </w:p>
        </w:tc>
      </w:tr>
      <w:tr w:rsidR="00487123" w:rsidRPr="00023F90" w:rsidTr="001C5C78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23" w:rsidRPr="00023F90" w:rsidRDefault="00487123" w:rsidP="001C5C7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023F90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23" w:rsidRPr="00023F90" w:rsidRDefault="00487123" w:rsidP="001C5C78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023F90">
              <w:rPr>
                <w:rFonts w:ascii="GHEA Grapalat" w:hAnsi="GHEA Grapalat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23" w:rsidRPr="00023F90" w:rsidRDefault="00487123" w:rsidP="001C5C78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023F90">
              <w:rPr>
                <w:rFonts w:ascii="GHEA Grapalat" w:hAnsi="GHEA Grapalat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23" w:rsidRPr="00023F90" w:rsidRDefault="00487123" w:rsidP="001C5C78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023F90">
              <w:rPr>
                <w:rFonts w:ascii="GHEA Grapalat" w:hAnsi="GHEA Grapalat"/>
              </w:rPr>
              <w:t>-</w:t>
            </w:r>
          </w:p>
        </w:tc>
      </w:tr>
      <w:tr w:rsidR="0062600E" w:rsidRPr="00023F90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023F90" w:rsidRDefault="0062600E" w:rsidP="00660C3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 6. Տրանսպորտ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023F90" w:rsidRDefault="0062600E" w:rsidP="00660C3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023F90" w:rsidRDefault="0062600E" w:rsidP="00660C3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023F90" w:rsidRDefault="0062600E" w:rsidP="00660C3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</w:rPr>
            </w:pPr>
          </w:p>
        </w:tc>
      </w:tr>
      <w:tr w:rsidR="0062600E" w:rsidRPr="00E9788B" w:rsidTr="001F509C">
        <w:trPr>
          <w:trHeight w:val="70"/>
        </w:trPr>
        <w:tc>
          <w:tcPr>
            <w:tcW w:w="4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00E" w:rsidRDefault="0062600E" w:rsidP="001F509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 xml:space="preserve">Բարելավել ներհամայնքային ճանապարհների </w:t>
            </w:r>
            <w:r w:rsidRPr="00023F90">
              <w:rPr>
                <w:rFonts w:ascii="GHEA Grapalat" w:hAnsi="GHEA Grapalat" w:cs="Arial"/>
                <w:sz w:val="20"/>
                <w:szCs w:val="20"/>
                <w:lang w:val="hy-AM"/>
              </w:rPr>
              <w:t>անցանելիության մակարդակը</w:t>
            </w:r>
            <w:r w:rsidRPr="00023F90">
              <w:rPr>
                <w:rFonts w:ascii="GHEA Grapalat" w:hAnsi="GHEA Grapalat" w:cs="Arial"/>
                <w:sz w:val="20"/>
                <w:szCs w:val="20"/>
              </w:rPr>
              <w:t xml:space="preserve"> և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ապահովել բնակիչների անվտանգ տեղաշարժը:</w:t>
            </w:r>
          </w:p>
          <w:p w:rsidR="003A2E73" w:rsidRPr="00AA0649" w:rsidRDefault="00AA0649" w:rsidP="001F509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Կազմակերպել համայնքի հասարակական տրանսպորտի աշխատանքը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0E" w:rsidRPr="00023F90" w:rsidRDefault="0062600E" w:rsidP="003423DA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A0649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Ընթացիկ նորոգված ներհամայնքային ճանապարհների և փողոցների 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տեսակարար կշիռ</w:t>
            </w:r>
            <w:r w:rsidRPr="00AA0649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ընդհանուրի կազմում,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8D5520" w:rsidRDefault="00E9788B" w:rsidP="001F50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8D5520" w:rsidRDefault="00E9788B" w:rsidP="001F50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32</w:t>
            </w:r>
          </w:p>
        </w:tc>
      </w:tr>
      <w:tr w:rsidR="0062600E" w:rsidRPr="00A34D81" w:rsidTr="001F509C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0E" w:rsidRPr="008D5520" w:rsidRDefault="0062600E" w:rsidP="003A14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0E" w:rsidRPr="00023F90" w:rsidRDefault="0062600E" w:rsidP="003423DA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Համայնքային ենթակայության ճանապարհներ</w:t>
            </w:r>
            <w:r w:rsidRPr="008D552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ին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և փողոցներում տեղադրված ճանապարհային նշանների թվի տեսակարա</w:t>
            </w:r>
            <w:r w:rsidRPr="008D552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ր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կշիռը ան</w:t>
            </w:r>
            <w:r w:rsidRPr="008D552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րաժեշտ ճանապարհային նշանների մեջ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8D5520" w:rsidRDefault="008E3943" w:rsidP="001F50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85,7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8D5520" w:rsidRDefault="008E3943" w:rsidP="001F50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87</w:t>
            </w:r>
          </w:p>
        </w:tc>
      </w:tr>
      <w:tr w:rsidR="00AA0649" w:rsidRPr="00E9788B" w:rsidTr="001F509C"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</w:tcPr>
          <w:p w:rsidR="00AA0649" w:rsidRPr="008D5520" w:rsidRDefault="00AA0649" w:rsidP="003A14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49" w:rsidRPr="008D5520" w:rsidRDefault="00AA0649" w:rsidP="003423DA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Հասարակական տրանսպորտով ապահովված բնակավայրերի</w:t>
            </w:r>
            <w:r w:rsidRPr="008D552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և թաղամասերի /փողոցների/ տեսակարար կշիռն ընդհանուրի մեջ, </w:t>
            </w:r>
            <w:r w:rsidRPr="008D552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49" w:rsidRPr="008D5520" w:rsidRDefault="00E9788B" w:rsidP="001F50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49" w:rsidRPr="008D5520" w:rsidRDefault="00E9788B" w:rsidP="001F50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41</w:t>
            </w:r>
          </w:p>
        </w:tc>
      </w:tr>
      <w:tr w:rsidR="00D83CE5" w:rsidRPr="00023F90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023F90" w:rsidRDefault="00D83CE5" w:rsidP="001C5C78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sz w:val="20"/>
                <w:szCs w:val="20"/>
              </w:rPr>
              <w:t>Ոլորտ 7. Առևտուր և ծառայություններ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023F90" w:rsidRDefault="00D83CE5" w:rsidP="001C5C78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023F90" w:rsidRDefault="00D83CE5" w:rsidP="001C5C78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023F90" w:rsidRDefault="00D83CE5" w:rsidP="001C5C78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D83CE5" w:rsidRPr="00023F90" w:rsidTr="001C5C78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023F90" w:rsidRDefault="000A5EAB" w:rsidP="0019730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Ապահովել համայնքի տարածքում ոգելից խմիչքների և ծխախոտի վաճառքի և իրացման, բացօթյա վաճառք կազմակերպման, հանրային սննդի կազմակերպման և իրացման, առևտրի, հանրային սննդի, զվարճանքի, շահումով խաղերի և վիճակախաղերի կազմակերպման օբյեկտներին, բաղնիքներին /սաունաներին/, խաղատներին ժամը 24-ից հետո աշխատանքի, թանկարժեք մետաղներից պատրաստված իրերի մանրածախ առք ու վաճառքի, հեղուկ վառելիքի կամ </w:t>
            </w:r>
            <w:r w:rsidR="00197306">
              <w:rPr>
                <w:rFonts w:ascii="GHEA Grapalat" w:hAnsi="GHEA Grapalat" w:cs="Arial"/>
                <w:sz w:val="20"/>
                <w:szCs w:val="20"/>
                <w:lang w:val="hy-AM"/>
              </w:rPr>
              <w:t>սեղմված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բնական կամ հեղուկացված </w:t>
            </w:r>
            <w:r w:rsidR="00197306">
              <w:rPr>
                <w:rFonts w:ascii="GHEA Grapalat" w:hAnsi="GHEA Grapalat" w:cs="Arial"/>
                <w:sz w:val="20"/>
                <w:szCs w:val="20"/>
                <w:lang w:val="hy-AM"/>
              </w:rPr>
              <w:t>նավթային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գազերի և </w:t>
            </w:r>
            <w:r w:rsidR="00197306">
              <w:rPr>
                <w:rFonts w:ascii="GHEA Grapalat" w:hAnsi="GHEA Grapalat" w:cs="Arial"/>
                <w:sz w:val="20"/>
                <w:szCs w:val="20"/>
                <w:lang w:val="hy-AM"/>
              </w:rPr>
              <w:t>տեխնիկական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հեղուկների վաճառքի թույլտվությունների տրամադրումը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A5EAB" w:rsidRDefault="000A5EAB" w:rsidP="000A5EAB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0A5EAB">
              <w:rPr>
                <w:rFonts w:ascii="GHEA Grapalat" w:hAnsi="GHEA Grapalat" w:cs="Arial"/>
                <w:sz w:val="20"/>
                <w:szCs w:val="20"/>
                <w:lang w:val="hy-AM"/>
              </w:rPr>
              <w:t>Տրամադրված թույլտվությունների թիվը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E42D18" w:rsidRDefault="00E42D18" w:rsidP="001C5C78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753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E42D18" w:rsidRDefault="00E9788B" w:rsidP="001C5C78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780</w:t>
            </w:r>
          </w:p>
        </w:tc>
      </w:tr>
      <w:tr w:rsidR="00F31CE4" w:rsidRPr="00023F90" w:rsidTr="00F31CE4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31CE4" w:rsidRPr="00023F90" w:rsidRDefault="00F31CE4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8</w:t>
            </w:r>
            <w:r w:rsidRPr="00023F90">
              <w:rPr>
                <w:rFonts w:ascii="GHEA Grapalat" w:hAnsi="GHEA Grapalat"/>
                <w:b/>
                <w:sz w:val="20"/>
                <w:szCs w:val="20"/>
              </w:rPr>
              <w:t>. Գյուղատնտեսություն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31CE4" w:rsidRPr="00023F90" w:rsidRDefault="00F31CE4" w:rsidP="00F31CE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31CE4" w:rsidRPr="00023F90" w:rsidRDefault="00F31CE4" w:rsidP="00F31CE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31CE4" w:rsidRPr="00023F90" w:rsidRDefault="00F31CE4" w:rsidP="00F31CE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F31CE4" w:rsidRPr="00A34D81" w:rsidTr="00F31CE4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CE4" w:rsidRPr="00DC0530" w:rsidRDefault="00F31CE4" w:rsidP="0019730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Ապահովել գյուղական </w:t>
            </w:r>
            <w:r w:rsidR="00197306">
              <w:rPr>
                <w:rFonts w:ascii="GHEA Grapalat" w:hAnsi="GHEA Grapalat" w:cs="Arial"/>
                <w:sz w:val="20"/>
                <w:szCs w:val="20"/>
                <w:lang w:val="hy-AM"/>
              </w:rPr>
              <w:t>բնակավայրերում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ոռոգման ջրի առկայությունը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1CE4" w:rsidRPr="00DC0530" w:rsidRDefault="00F31CE4" w:rsidP="00F31CE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C0530">
              <w:rPr>
                <w:rFonts w:ascii="GHEA Grapalat" w:hAnsi="GHEA Grapalat"/>
                <w:sz w:val="20"/>
                <w:szCs w:val="20"/>
                <w:lang w:val="hy-AM"/>
              </w:rPr>
              <w:t xml:space="preserve">Ոռոգման ջրով ապահովված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գյուղական բնակավայրերի տեսակարար կշիռն ընդհանուրի մեջ, </w:t>
            </w:r>
            <w:r w:rsidRPr="00DC0530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1CE4" w:rsidRPr="008D5520" w:rsidRDefault="00F31CE4" w:rsidP="00F31CE4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1CE4" w:rsidRPr="008D5520" w:rsidRDefault="00F31CE4" w:rsidP="00F31CE4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70</w:t>
            </w:r>
          </w:p>
        </w:tc>
      </w:tr>
      <w:tr w:rsidR="00AD4360" w:rsidRPr="00023F90" w:rsidTr="00E9788B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D4360" w:rsidRPr="00023F90" w:rsidRDefault="00AD4360" w:rsidP="00AD436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10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 Շրջակա միջավայրի պահպանություն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D4360" w:rsidRPr="00023F90" w:rsidRDefault="00AD4360" w:rsidP="00E9788B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D4360" w:rsidRPr="00023F90" w:rsidRDefault="00AD4360" w:rsidP="00E9788B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D4360" w:rsidRPr="00023F90" w:rsidRDefault="00AD4360" w:rsidP="00E9788B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AD4360" w:rsidRPr="00023F90" w:rsidTr="00E9788B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360" w:rsidRPr="00023F90" w:rsidRDefault="00AD4360" w:rsidP="00E9788B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Ապահովել համայնքի բոլոր բնակավայրերում բնակչությանը </w:t>
            </w:r>
            <w:r w:rsidRPr="00023F90"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>աղբահանության և սանիտարական մաքրման  որակյալ և մատչելի ծառայությունների մատուցումը</w:t>
            </w:r>
            <w:r w:rsidRPr="00023F90">
              <w:rPr>
                <w:rFonts w:ascii="GHEA Grapalat" w:eastAsia="Calibri" w:hAnsi="GHEA Grapalat" w:cs="Calibri"/>
                <w:b/>
                <w:lang w:val="hy-AM"/>
              </w:rPr>
              <w:t xml:space="preserve"> </w:t>
            </w:r>
            <w:r w:rsidRPr="00023F90"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 xml:space="preserve">և 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շրջակա միջավայրի մաքրությունը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</w:rPr>
              <w:t>: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60" w:rsidRPr="00023F90" w:rsidRDefault="00AD4360" w:rsidP="00E9788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Սանիտարական մաքրման ենթարկված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բնակավայրերի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տեսակարար կշիռը սանիտարական մաքրման ենթակա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բնակավայրերի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60" w:rsidRPr="00023F90" w:rsidRDefault="00AD4360" w:rsidP="00E9788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60" w:rsidRPr="00023F90" w:rsidRDefault="00AD4360" w:rsidP="00E9788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</w:t>
            </w:r>
          </w:p>
        </w:tc>
      </w:tr>
      <w:tr w:rsidR="00AD4360" w:rsidRPr="00023F90" w:rsidTr="00E9788B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360" w:rsidRPr="00023F90" w:rsidRDefault="00AD4360" w:rsidP="00E9788B">
            <w:pPr>
              <w:spacing w:after="0" w:line="20" w:lineRule="atLeast"/>
              <w:jc w:val="both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60" w:rsidRPr="00023F90" w:rsidRDefault="00AD4360" w:rsidP="0019730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մատուցվ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ած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աղբահանության և </w:t>
            </w:r>
            <w:r w:rsidR="001973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սանիտարական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մաքրման ծառայություններից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60" w:rsidRPr="008D5520" w:rsidRDefault="00AD4360" w:rsidP="00E9788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60" w:rsidRPr="008D5520" w:rsidRDefault="00AD4360" w:rsidP="00E9788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80</w:t>
            </w:r>
          </w:p>
        </w:tc>
      </w:tr>
      <w:tr w:rsidR="00AD4360" w:rsidRPr="00023F90" w:rsidTr="00E9788B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60" w:rsidRPr="00023F90" w:rsidRDefault="00AD4360" w:rsidP="00E9788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60" w:rsidRPr="00023F90" w:rsidRDefault="00AD4360" w:rsidP="00E9788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Համայնքում հավաքված և աղբավայր տեղափոխված աղբի քանակի տեսակարար կշիռը համայնքում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առաջաց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ած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աղբի ընդհանուր քանակի մեջ,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60" w:rsidRPr="00C72869" w:rsidRDefault="00AD4360" w:rsidP="00E9788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90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60" w:rsidRPr="00C72869" w:rsidRDefault="00AD4360" w:rsidP="00E9788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  <w:r w:rsidR="00E9788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</w:tr>
      <w:tr w:rsidR="00F31CE4" w:rsidRPr="00023F90" w:rsidTr="00F31CE4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31CE4" w:rsidRPr="00023F90" w:rsidRDefault="00F31CE4" w:rsidP="00AD436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Ոլորտ 1</w:t>
            </w:r>
            <w:r w:rsidR="00AD4360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 w:rsidRPr="00023F90">
              <w:rPr>
                <w:rFonts w:ascii="GHEA Grapalat" w:hAnsi="GHEA Grapalat"/>
                <w:b/>
                <w:sz w:val="20"/>
                <w:szCs w:val="20"/>
              </w:rPr>
              <w:t>. Անասնաբուժություն և բուսասանիտարիա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31CE4" w:rsidRPr="00023F90" w:rsidRDefault="00F31CE4" w:rsidP="00F31CE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31CE4" w:rsidRPr="00023F90" w:rsidRDefault="00F31CE4" w:rsidP="00F31CE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31CE4" w:rsidRPr="00023F90" w:rsidRDefault="00F31CE4" w:rsidP="00F31CE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F31CE4" w:rsidRPr="008D5520" w:rsidTr="00F31CE4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CE4" w:rsidRPr="00DC0530" w:rsidRDefault="00F31CE4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Անասնաբուժական ծառայության գործունեության կազմակերպում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1CE4" w:rsidRPr="00DC0530" w:rsidRDefault="00F31CE4" w:rsidP="00F31CE4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DC0530">
              <w:rPr>
                <w:rFonts w:ascii="GHEA Grapalat" w:hAnsi="GHEA Grapalat"/>
                <w:sz w:val="20"/>
                <w:szCs w:val="20"/>
                <w:lang w:val="hy-AM"/>
              </w:rPr>
              <w:t>Համայնքը սպասարկող անասնաբույժի առկայություն,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1CE4" w:rsidRPr="008D5520" w:rsidRDefault="00F31CE4" w:rsidP="00F31CE4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այո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1CE4" w:rsidRPr="008D5520" w:rsidRDefault="00F31CE4" w:rsidP="00F31CE4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այո</w:t>
            </w:r>
          </w:p>
        </w:tc>
      </w:tr>
      <w:tr w:rsidR="00D83CE5" w:rsidRPr="00023F90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023F90" w:rsidRDefault="00D83CE5" w:rsidP="00AD436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Ոլորտ </w:t>
            </w:r>
            <w:r w:rsidR="00AD436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 Կրթություն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023F90" w:rsidRDefault="00D83CE5" w:rsidP="003A14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023F90" w:rsidRDefault="00D83CE5" w:rsidP="003A14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023F90" w:rsidRDefault="00D83CE5" w:rsidP="003A14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</w:rPr>
            </w:pPr>
          </w:p>
        </w:tc>
      </w:tr>
      <w:tr w:rsidR="00D83CE5" w:rsidRPr="00023F90" w:rsidTr="001F509C">
        <w:tc>
          <w:tcPr>
            <w:tcW w:w="4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CE5" w:rsidRPr="00023F90" w:rsidRDefault="00D83CE5" w:rsidP="003423D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Ապահովել համայնքի բնակչությանը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կրթության և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արտադպրոցական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դաստիարակության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որակյալ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ծառայությունների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մատուցումը</w:t>
            </w:r>
            <w:r w:rsidRPr="00023F90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023F90" w:rsidRDefault="00D83CE5" w:rsidP="003423DA">
            <w:pPr>
              <w:spacing w:after="0" w:line="240" w:lineRule="auto"/>
              <w:ind w:right="-18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Անհրաժեշտ շենքային պայմաններով ապահովված մանկապարտեզների տեսակարար կշիռը ընդհանուրի մեջ,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8D5520" w:rsidRDefault="00A534D4" w:rsidP="001F50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87.5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8D5520" w:rsidRDefault="00A534D4" w:rsidP="001F50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87.5</w:t>
            </w:r>
          </w:p>
        </w:tc>
      </w:tr>
      <w:tr w:rsidR="00D83CE5" w:rsidRPr="00023F90" w:rsidTr="001F509C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023F90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023F90" w:rsidRDefault="00D83CE5" w:rsidP="003423DA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Տարվ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մ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ատուցվ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ած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նախադպրոցական կրթության ծառայության արժեքը մեկ երեխայի հաշվով, հազ.դրամ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023F90" w:rsidRDefault="00E9788B" w:rsidP="001F50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19,6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E9788B" w:rsidRDefault="00E9788B" w:rsidP="001F50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22,2</w:t>
            </w:r>
          </w:p>
        </w:tc>
      </w:tr>
      <w:tr w:rsidR="00D83CE5" w:rsidRPr="00023F90" w:rsidTr="001F509C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023F90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023F90" w:rsidRDefault="00D83CE5" w:rsidP="00441DEA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Մատուցվ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ած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արտադպրոցական դաստիարակության ծառայության հասանելիությունը համայնքի բնակիչներին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%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E9788B" w:rsidRDefault="00E9788B" w:rsidP="001F50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E9788B" w:rsidRDefault="00E9788B" w:rsidP="001F50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90</w:t>
            </w:r>
          </w:p>
        </w:tc>
      </w:tr>
      <w:tr w:rsidR="00D83CE5" w:rsidRPr="00023F90" w:rsidTr="001F509C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023F90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023F90" w:rsidRDefault="00D83CE5" w:rsidP="00107C27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մատուցվող արտադպրոցական դաստիարակության ծառայություններից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E9788B" w:rsidRDefault="00E9788B" w:rsidP="001F50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8D5520" w:rsidRDefault="00A534D4" w:rsidP="001F50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90</w:t>
            </w:r>
          </w:p>
        </w:tc>
      </w:tr>
      <w:tr w:rsidR="00D83CE5" w:rsidRPr="00023F90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023F90" w:rsidRDefault="00D83CE5" w:rsidP="00AD436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Ոլորտ </w:t>
            </w:r>
            <w:r w:rsidR="00AD436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13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 Մշակույթ և երիտասարդության հետ տարվող աշխատանքներ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023F90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023F90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023F90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</w:rPr>
            </w:pPr>
          </w:p>
        </w:tc>
      </w:tr>
      <w:tr w:rsidR="00D83CE5" w:rsidRPr="00023F90" w:rsidTr="003423DA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E5" w:rsidRPr="00023F90" w:rsidRDefault="00D83CE5" w:rsidP="003423D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/>
                <w:sz w:val="20"/>
                <w:szCs w:val="20"/>
              </w:rPr>
              <w:t xml:space="preserve">Կազմակերպել համայնքի մշակութային կյանքը և ապահովել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որակյալ ծառայությունների մատուցումը: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023F90" w:rsidRDefault="00D83CE5" w:rsidP="00197306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Համայնքային գրադարանի </w:t>
            </w:r>
            <w:r w:rsidR="000A5EAB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և </w:t>
            </w:r>
            <w:r w:rsidR="00197306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թանգարանի</w:t>
            </w:r>
            <w:r w:rsidR="000A5EAB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առկայություն,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023F90" w:rsidRDefault="008D5520" w:rsidP="003423D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023F90" w:rsidRDefault="008D5520" w:rsidP="003423D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</w:tr>
      <w:tr w:rsidR="00D83CE5" w:rsidRPr="00023F90" w:rsidTr="003423D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023F90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023F90" w:rsidRDefault="00D83CE5" w:rsidP="00107C27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Տարվա ընթացքում գրադարանի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 ծառայությունների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ց օգտվ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ած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բնակիչների 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թվի 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տեսակարար կշիռը բնակիչների ընդհանուր թվի մեջ,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023F90" w:rsidRDefault="00E42D18" w:rsidP="003423D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14,5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E42D18" w:rsidRDefault="00E42D18" w:rsidP="003423D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15,1</w:t>
            </w:r>
          </w:p>
        </w:tc>
      </w:tr>
      <w:tr w:rsidR="00D83CE5" w:rsidRPr="00023F90" w:rsidTr="003423D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023F90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023F90" w:rsidRDefault="00D83CE5" w:rsidP="00BD7C71">
            <w:pPr>
              <w:spacing w:after="0" w:line="240" w:lineRule="auto"/>
              <w:ind w:right="-18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Տարվա ընթացքում </w:t>
            </w:r>
            <w:r w:rsidR="00E42D18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համայնքային 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թանգարան այցել</w:t>
            </w:r>
            <w:r w:rsidR="00BD7C71"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ած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բնակիչների տեսակարար կշիռը բնակիչների ընդհանուր թվի մեջ,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E42D18" w:rsidRDefault="00E42D18" w:rsidP="003423D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0,06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E42D18" w:rsidRDefault="00E42D18" w:rsidP="003423D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0,07</w:t>
            </w:r>
          </w:p>
        </w:tc>
      </w:tr>
      <w:tr w:rsidR="00D83CE5" w:rsidRPr="00023F90" w:rsidTr="003423D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023F90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023F90" w:rsidRDefault="00D83CE5" w:rsidP="006A65CE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Մատուցվ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ած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մշակութային ծառայությունների հասանելիությունը համայնքի բնակիչներին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8D5520" w:rsidRDefault="00A534D4" w:rsidP="003423D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8D5520" w:rsidRDefault="00A534D4" w:rsidP="003423D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D83CE5" w:rsidRPr="00023F90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023F90" w:rsidRDefault="00D83CE5" w:rsidP="00AD4360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</w:t>
            </w:r>
            <w:r w:rsidR="00AD4360"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  <w:r w:rsidRPr="00023F90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Առողջապահություն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023F90" w:rsidRDefault="00D83CE5" w:rsidP="001C5C78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023F90" w:rsidRDefault="00D83CE5" w:rsidP="001C5C78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023F90" w:rsidRDefault="00D83CE5" w:rsidP="001C5C78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D83CE5" w:rsidRPr="0033188E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F23A0C" w:rsidRDefault="00F23A0C" w:rsidP="001C5C78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Ապահովել համայնքային ենթակայության հիմնարկների բուժկետների աշխատանքը: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4F3153" w:rsidRDefault="004F3153" w:rsidP="00F23A0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Բժշկական գործիքներով, գույքով, սարքավորումներով և դեղորայքով ապահովված համայնքային ենթակայության հիմնարկների բուժկետների տեսակարար կշիռն ընդհանուրի մեջ, </w:t>
            </w:r>
            <w:r w:rsidRPr="004F3153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A534D4" w:rsidRDefault="00A534D4" w:rsidP="001C5C78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A534D4" w:rsidRDefault="00A534D4" w:rsidP="001C5C78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100</w:t>
            </w:r>
          </w:p>
        </w:tc>
      </w:tr>
      <w:tr w:rsidR="00D83CE5" w:rsidRPr="0033188E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8D5520" w:rsidRDefault="00D83CE5" w:rsidP="00AD436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</w:t>
            </w:r>
            <w:r w:rsidR="00AD436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 w:rsidR="00AD4360">
              <w:rPr>
                <w:rFonts w:ascii="GHEA Grapalat" w:hAnsi="GHEA Grapalat"/>
                <w:b/>
                <w:sz w:val="20"/>
                <w:szCs w:val="20"/>
                <w:lang w:val="hy-AM"/>
              </w:rPr>
              <w:t>5</w:t>
            </w:r>
            <w:r w:rsidRPr="00023F90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Ֆիզիկական կուլտուրա և սպորտ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8D5520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8D5520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8D5520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F3153" w:rsidRPr="00E9788B" w:rsidTr="004F3153">
        <w:trPr>
          <w:trHeight w:val="661"/>
        </w:trPr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153" w:rsidRPr="008D5520" w:rsidRDefault="00AD4360" w:rsidP="009D4A5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Կազմակերպել մարզական միջոցառումներ և ապահովել բնակիչների մասնակցությունը միջոցառումներին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153" w:rsidRPr="004F3153" w:rsidRDefault="004F3153" w:rsidP="004F315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Մարզական միջոցառումների և ծրագրերի իրականացում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153" w:rsidRPr="008D5520" w:rsidRDefault="00E9788B" w:rsidP="001C5C78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153" w:rsidRPr="008D5520" w:rsidRDefault="00E9788B" w:rsidP="001C5C78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</w:t>
            </w:r>
          </w:p>
        </w:tc>
      </w:tr>
      <w:tr w:rsidR="004F3153" w:rsidRPr="00A534D4" w:rsidTr="00FF6D30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153" w:rsidRPr="00023F90" w:rsidRDefault="004F3153" w:rsidP="009D4A5D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153" w:rsidRPr="00A534D4" w:rsidRDefault="004F3153" w:rsidP="004F315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3153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Բնակչության ընդգրկվածությունը </w:t>
            </w:r>
            <w:r w:rsidR="00A534D4" w:rsidRPr="00A534D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համաքաղաքային </w:t>
            </w:r>
            <w:r w:rsidRPr="004F3153">
              <w:rPr>
                <w:rFonts w:ascii="GHEA Grapalat" w:hAnsi="GHEA Grapalat"/>
                <w:sz w:val="20"/>
                <w:szCs w:val="20"/>
                <w:lang w:val="hy-AM"/>
              </w:rPr>
              <w:t>մարզական միջոցառումներին</w:t>
            </w:r>
            <w:r w:rsidR="00A534D4" w:rsidRPr="00A534D4">
              <w:rPr>
                <w:rFonts w:ascii="GHEA Grapalat" w:hAnsi="GHEA Grapalat"/>
                <w:sz w:val="20"/>
                <w:szCs w:val="20"/>
                <w:lang w:val="hy-AM"/>
              </w:rPr>
              <w:t>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153" w:rsidRPr="00A534D4" w:rsidRDefault="00A534D4" w:rsidP="001C5C78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այո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153" w:rsidRPr="00A534D4" w:rsidRDefault="00A534D4" w:rsidP="001C5C78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այո</w:t>
            </w:r>
          </w:p>
        </w:tc>
      </w:tr>
      <w:tr w:rsidR="00D83CE5" w:rsidRPr="00023F90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023F90" w:rsidRDefault="00D83CE5" w:rsidP="00AD436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Ոլորտ 1</w:t>
            </w:r>
            <w:r w:rsidR="00AD436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 Սոցիալական պաշտպանություն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4F3153" w:rsidRDefault="00D83CE5" w:rsidP="004F315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023F90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023F90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4F3153" w:rsidRPr="00023F90" w:rsidTr="00107C27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153" w:rsidRPr="00023F90" w:rsidRDefault="004F3153" w:rsidP="00107C2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Բարելավել </w:t>
            </w:r>
            <w:r w:rsidRPr="00023F90">
              <w:rPr>
                <w:rFonts w:ascii="GHEA Grapalat" w:hAnsi="GHEA Grapalat" w:cs="Sylfaen"/>
                <w:sz w:val="20"/>
                <w:szCs w:val="20"/>
                <w:lang w:val="hy-AM"/>
              </w:rPr>
              <w:t>սոցիալապես անապահով ընտանիքների  սոցիալական վիճակը: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3" w:rsidRPr="00023F90" w:rsidRDefault="004F3153" w:rsidP="004F3153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sz w:val="20"/>
                <w:szCs w:val="20"/>
                <w:lang w:val="hy-AM"/>
              </w:rPr>
              <w:t>Սոցիալական ծրագր</w:t>
            </w:r>
            <w:r w:rsidRPr="00023F90">
              <w:rPr>
                <w:rFonts w:ascii="GHEA Grapalat" w:hAnsi="GHEA Grapalat" w:cs="Arial"/>
                <w:sz w:val="20"/>
                <w:szCs w:val="20"/>
              </w:rPr>
              <w:t>եր</w:t>
            </w:r>
            <w:r w:rsidRPr="00023F90">
              <w:rPr>
                <w:rFonts w:ascii="GHEA Grapalat" w:hAnsi="GHEA Grapalat" w:cs="Arial"/>
                <w:sz w:val="20"/>
                <w:szCs w:val="20"/>
                <w:lang w:val="hy-AM"/>
              </w:rPr>
              <w:t>ի</w:t>
            </w:r>
            <w:r w:rsidRPr="00023F90">
              <w:rPr>
                <w:rFonts w:ascii="GHEA Grapalat" w:hAnsi="GHEA Grapalat" w:cs="Arial"/>
                <w:sz w:val="20"/>
                <w:szCs w:val="20"/>
              </w:rPr>
              <w:t>ց</w:t>
            </w:r>
            <w:r w:rsidRPr="00023F90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շահառուների բավարարվածութ</w:t>
            </w:r>
            <w:r w:rsidRPr="00023F90">
              <w:rPr>
                <w:rFonts w:ascii="GHEA Grapalat" w:hAnsi="GHEA Grapalat" w:cs="Arial"/>
                <w:sz w:val="20"/>
                <w:szCs w:val="20"/>
              </w:rPr>
              <w:t xml:space="preserve">յունը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 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53" w:rsidRPr="00023F90" w:rsidRDefault="00A534D4" w:rsidP="00107C2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53" w:rsidRPr="00023F90" w:rsidRDefault="00A534D4" w:rsidP="00107C2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85</w:t>
            </w:r>
          </w:p>
        </w:tc>
      </w:tr>
      <w:tr w:rsidR="00D83CE5" w:rsidRPr="00023F90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023F90" w:rsidRDefault="00D83CE5" w:rsidP="00AD436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 1</w:t>
            </w:r>
            <w:r w:rsidR="00AD436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7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 Զբոսաշրջություն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023F90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023F90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023F90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D83CE5" w:rsidRPr="00023F90" w:rsidTr="001C5C78">
        <w:tc>
          <w:tcPr>
            <w:tcW w:w="4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023F90" w:rsidRDefault="00F41D29" w:rsidP="00F75B9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Sylfaen"/>
                <w:iCs/>
                <w:sz w:val="20"/>
                <w:szCs w:val="20"/>
              </w:rPr>
              <w:t>Խթանել</w:t>
            </w:r>
            <w:r w:rsidRPr="00023F90">
              <w:rPr>
                <w:rFonts w:ascii="GHEA Grapalat" w:hAnsi="GHEA Grapalat" w:cs="Sylfaen"/>
                <w:iCs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 w:cs="Sylfaen"/>
                <w:iCs/>
                <w:sz w:val="20"/>
                <w:szCs w:val="20"/>
              </w:rPr>
              <w:t>հ</w:t>
            </w:r>
            <w:r w:rsidRPr="00023F90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ամայնքում </w:t>
            </w:r>
            <w:r w:rsidRPr="00023F90">
              <w:rPr>
                <w:rFonts w:ascii="GHEA Grapalat" w:hAnsi="GHEA Grapalat" w:cs="Sylfaen"/>
                <w:iCs/>
                <w:sz w:val="20"/>
                <w:szCs w:val="20"/>
              </w:rPr>
              <w:t>զբոսաշրջության</w:t>
            </w:r>
            <w:r w:rsidRPr="00023F90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 զարգաց</w:t>
            </w:r>
            <w:r w:rsidRPr="00023F90">
              <w:rPr>
                <w:rFonts w:ascii="GHEA Grapalat" w:hAnsi="GHEA Grapalat" w:cs="Sylfaen"/>
                <w:iCs/>
                <w:sz w:val="20"/>
                <w:szCs w:val="20"/>
              </w:rPr>
              <w:t>ու</w:t>
            </w:r>
            <w:r w:rsidRPr="00023F90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մ</w:t>
            </w:r>
            <w:r w:rsidRPr="00023F90">
              <w:rPr>
                <w:rFonts w:ascii="GHEA Grapalat" w:hAnsi="GHEA Grapalat" w:cs="Sylfaen"/>
                <w:iCs/>
                <w:sz w:val="20"/>
                <w:szCs w:val="20"/>
              </w:rPr>
              <w:t>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023F90" w:rsidRDefault="00D83CE5" w:rsidP="00DC0530">
            <w:pPr>
              <w:spacing w:after="0" w:line="20" w:lineRule="atLeast"/>
              <w:ind w:right="-189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Համայնք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այցելած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զբոսաշրջիկների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թվի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աճը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նախորդ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համեմատ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DA61B6" w:rsidRDefault="00DA61B6" w:rsidP="001954A6">
            <w:pPr>
              <w:spacing w:after="0" w:line="20" w:lineRule="atLeast"/>
              <w:jc w:val="center"/>
              <w:rPr>
                <w:rFonts w:ascii="GHEA Grapalat" w:hAnsi="GHEA Grapalat"/>
                <w:color w:val="FFFFFF" w:themeColor="background1"/>
                <w:sz w:val="20"/>
                <w:szCs w:val="20"/>
              </w:rPr>
            </w:pPr>
            <w:r w:rsidRPr="00DA61B6">
              <w:rPr>
                <w:rFonts w:ascii="GHEA Grapalat" w:hAnsi="GHEA Grapalat"/>
                <w:color w:val="FFFFFF" w:themeColor="background1"/>
                <w:sz w:val="20"/>
                <w:szCs w:val="20"/>
              </w:rPr>
              <w:t>10482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DA61B6" w:rsidRDefault="00DA61B6" w:rsidP="001954A6">
            <w:pPr>
              <w:spacing w:after="0" w:line="20" w:lineRule="atLeast"/>
              <w:jc w:val="center"/>
              <w:rPr>
                <w:rFonts w:ascii="GHEA Grapalat" w:hAnsi="GHEA Grapalat"/>
                <w:color w:val="FFFFFF" w:themeColor="background1"/>
                <w:sz w:val="20"/>
                <w:szCs w:val="20"/>
              </w:rPr>
            </w:pPr>
            <w:r w:rsidRPr="00DA61B6">
              <w:rPr>
                <w:rFonts w:ascii="GHEA Grapalat" w:hAnsi="GHEA Grapalat"/>
                <w:color w:val="FFFFFF" w:themeColor="background1"/>
                <w:sz w:val="20"/>
                <w:szCs w:val="20"/>
              </w:rPr>
              <w:t>11000</w:t>
            </w:r>
          </w:p>
        </w:tc>
      </w:tr>
      <w:tr w:rsidR="00D83CE5" w:rsidRPr="00023F90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83CE5" w:rsidRPr="00023F90" w:rsidRDefault="00D83CE5" w:rsidP="00AD436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sz w:val="20"/>
                <w:szCs w:val="20"/>
              </w:rPr>
              <w:t>Ոլորտ 1</w:t>
            </w:r>
            <w:r w:rsidR="00AD4360">
              <w:rPr>
                <w:rFonts w:ascii="GHEA Grapalat" w:hAnsi="GHEA Grapalat"/>
                <w:b/>
                <w:sz w:val="20"/>
                <w:szCs w:val="20"/>
                <w:lang w:val="hy-AM"/>
              </w:rPr>
              <w:t>8</w:t>
            </w:r>
            <w:r w:rsidRPr="00023F90">
              <w:rPr>
                <w:rFonts w:ascii="GHEA Grapalat" w:hAnsi="GHEA Grapalat"/>
                <w:b/>
                <w:sz w:val="20"/>
                <w:szCs w:val="20"/>
              </w:rPr>
              <w:t>. Տեղական ինքնակառավարմանը բնակիչների մասնակցություն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83CE5" w:rsidRPr="00023F90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83CE5" w:rsidRPr="00023F90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83CE5" w:rsidRPr="00023F90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</w:tr>
      <w:tr w:rsidR="008D5520" w:rsidRPr="008D5520" w:rsidTr="00FF6D30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520" w:rsidRPr="008D5520" w:rsidRDefault="008D5520" w:rsidP="001C5C7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Ապահովել բնակիչների մասնակցությունը հանրային լսումներին և քննարկումներին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20" w:rsidRPr="00331874" w:rsidRDefault="008D5520" w:rsidP="008D552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3187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Ավագանու նիստերի առցանց հեռարձակում,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20" w:rsidRPr="008D5520" w:rsidRDefault="008D5520" w:rsidP="001C5C78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այո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20" w:rsidRPr="008D5520" w:rsidRDefault="008D5520" w:rsidP="001C5C78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այո</w:t>
            </w:r>
          </w:p>
        </w:tc>
      </w:tr>
      <w:tr w:rsidR="008D5520" w:rsidRPr="008D5520" w:rsidTr="00FF6D30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20" w:rsidRDefault="008D5520" w:rsidP="001C5C7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20" w:rsidRPr="008D5520" w:rsidRDefault="008D5520" w:rsidP="008D552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8D552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Հանրային քննարկումների կազմակերպում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20" w:rsidRPr="00F41D29" w:rsidRDefault="00F41D29" w:rsidP="001C5C78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20" w:rsidRPr="00F41D29" w:rsidRDefault="00F41D29" w:rsidP="001C5C78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</w:t>
            </w:r>
          </w:p>
        </w:tc>
      </w:tr>
    </w:tbl>
    <w:p w:rsidR="004B1818" w:rsidRPr="008D5520" w:rsidRDefault="004B1818" w:rsidP="004B1818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color w:val="000000" w:themeColor="text1"/>
          <w:sz w:val="20"/>
          <w:szCs w:val="16"/>
          <w:lang w:val="hy-AM"/>
        </w:rPr>
      </w:pPr>
    </w:p>
    <w:p w:rsidR="004B1818" w:rsidRPr="00023F90" w:rsidRDefault="004B1818" w:rsidP="007B389D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sz w:val="24"/>
          <w:szCs w:val="24"/>
          <w:lang w:val="hy-AM"/>
        </w:rPr>
      </w:pPr>
      <w:bookmarkStart w:id="2" w:name="_Toc492216765"/>
      <w:r w:rsidRPr="00023F90">
        <w:rPr>
          <w:rFonts w:ascii="GHEA Grapalat" w:hAnsi="GHEA Grapalat" w:cs="Arial"/>
          <w:b/>
          <w:sz w:val="24"/>
          <w:szCs w:val="24"/>
          <w:lang w:val="hy-AM"/>
        </w:rPr>
        <w:t>Համայնքի</w:t>
      </w:r>
      <w:r w:rsidRPr="00331874">
        <w:rPr>
          <w:rFonts w:ascii="GHEA Grapalat" w:hAnsi="GHEA Grapalat" w:cs="Arial"/>
          <w:b/>
          <w:sz w:val="24"/>
          <w:szCs w:val="24"/>
          <w:lang w:val="hy-AM"/>
        </w:rPr>
        <w:t xml:space="preserve"> 2018 թ. </w:t>
      </w:r>
      <w:r w:rsidRPr="00023F90">
        <w:rPr>
          <w:rFonts w:ascii="GHEA Grapalat" w:hAnsi="GHEA Grapalat" w:cs="Arial"/>
          <w:b/>
          <w:sz w:val="24"/>
          <w:szCs w:val="24"/>
          <w:lang w:val="hy-AM"/>
        </w:rPr>
        <w:t>ծրագրերի ցանկը և տրամաբանական հենքերը (ըստ ոլորտների)</w:t>
      </w:r>
      <w:bookmarkEnd w:id="2"/>
    </w:p>
    <w:p w:rsidR="001954A6" w:rsidRPr="00E9788B" w:rsidRDefault="001954A6" w:rsidP="001954A6">
      <w:pPr>
        <w:spacing w:after="0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954A6" w:rsidRPr="00023F90" w:rsidRDefault="001954A6" w:rsidP="001954A6">
      <w:pPr>
        <w:spacing w:after="0"/>
        <w:ind w:firstLine="360"/>
        <w:jc w:val="both"/>
        <w:rPr>
          <w:rFonts w:ascii="GHEA Grapalat" w:hAnsi="GHEA Grapalat"/>
          <w:b/>
          <w:lang w:val="hy-AM"/>
        </w:rPr>
      </w:pPr>
      <w:r w:rsidRPr="00023F90">
        <w:rPr>
          <w:rFonts w:ascii="GHEA Grapalat" w:hAnsi="GHEA Grapalat" w:cs="Sylfaen"/>
          <w:sz w:val="24"/>
          <w:szCs w:val="24"/>
          <w:lang w:val="hy-AM"/>
        </w:rPr>
        <w:t>Ստ</w:t>
      </w:r>
      <w:r w:rsidRPr="00023F90">
        <w:rPr>
          <w:rFonts w:ascii="GHEA Grapalat" w:hAnsi="GHEA Grapalat"/>
          <w:sz w:val="24"/>
          <w:szCs w:val="24"/>
          <w:lang w:val="hy-AM"/>
        </w:rPr>
        <w:t xml:space="preserve">որև ներկայացված են </w:t>
      </w:r>
      <w:r w:rsidRPr="00023F90">
        <w:rPr>
          <w:rFonts w:ascii="GHEA Grapalat" w:hAnsi="GHEA Grapalat"/>
          <w:lang w:val="hy-AM"/>
        </w:rPr>
        <w:t>ՏԱՊ-ի այն ծրագրերը, որոնք ապահովված են համապատասխան ֆինանսական միջոցներով</w:t>
      </w:r>
      <w:r w:rsidRPr="00023F90">
        <w:rPr>
          <w:rFonts w:ascii="GHEA Grapalat" w:hAnsi="GHEA Grapalat" w:cs="Sylfaen"/>
          <w:sz w:val="24"/>
          <w:szCs w:val="24"/>
          <w:lang w:val="hy-AM" w:eastAsia="ru-RU"/>
        </w:rPr>
        <w:t>:</w:t>
      </w:r>
      <w:r w:rsidRPr="00023F90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534D4" w:rsidRPr="0033298D" w:rsidRDefault="004B1818" w:rsidP="00A534D4">
      <w:pPr>
        <w:spacing w:after="0" w:line="20" w:lineRule="atLeast"/>
        <w:rPr>
          <w:rFonts w:ascii="GHEA Grapalat" w:hAnsi="GHEA Grapalat"/>
          <w:b/>
          <w:color w:val="000000" w:themeColor="text1"/>
          <w:lang w:val="hy-AM"/>
        </w:rPr>
      </w:pPr>
      <w:r w:rsidRPr="00023F90">
        <w:rPr>
          <w:rFonts w:ascii="GHEA Grapalat" w:hAnsi="GHEA Grapalat"/>
          <w:b/>
          <w:color w:val="000000" w:themeColor="text1"/>
          <w:lang w:val="hy-AM"/>
        </w:rPr>
        <w:t xml:space="preserve">Աղյուսակ 3. </w:t>
      </w:r>
      <w:r w:rsidR="00A534D4" w:rsidRPr="00023F90">
        <w:rPr>
          <w:rFonts w:ascii="GHEA Grapalat" w:hAnsi="GHEA Grapalat"/>
          <w:b/>
          <w:color w:val="000000" w:themeColor="text1"/>
          <w:lang w:val="hy-AM"/>
        </w:rPr>
        <w:t xml:space="preserve">ՏԱՊ-ի ծրագրերը, որոնք ապահովված են համապատասխան </w:t>
      </w:r>
      <w:r w:rsidR="00A534D4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A534D4" w:rsidRPr="00023F90">
        <w:rPr>
          <w:rFonts w:ascii="GHEA Grapalat" w:hAnsi="GHEA Grapalat"/>
          <w:b/>
          <w:color w:val="000000" w:themeColor="text1"/>
          <w:lang w:val="hy-AM"/>
        </w:rPr>
        <w:t xml:space="preserve">ֆինանսական միջոցներով </w:t>
      </w:r>
    </w:p>
    <w:p w:rsidR="00A534D4" w:rsidRPr="00023F90" w:rsidRDefault="00A534D4" w:rsidP="00A534D4">
      <w:pPr>
        <w:spacing w:after="0" w:line="20" w:lineRule="atLeast"/>
        <w:jc w:val="both"/>
        <w:rPr>
          <w:rFonts w:ascii="GHEA Grapalat" w:hAnsi="GHEA Grapalat"/>
          <w:color w:val="000000" w:themeColor="text1"/>
          <w:sz w:val="12"/>
          <w:szCs w:val="24"/>
          <w:lang w:val="hy-AM"/>
        </w:rPr>
      </w:pPr>
    </w:p>
    <w:p w:rsidR="00A534D4" w:rsidRPr="00023F90" w:rsidRDefault="00A534D4" w:rsidP="00A534D4">
      <w:pPr>
        <w:spacing w:after="0" w:line="20" w:lineRule="atLeast"/>
        <w:jc w:val="both"/>
        <w:rPr>
          <w:rFonts w:ascii="GHEA Grapalat" w:hAnsi="GHEA Grapalat"/>
          <w:color w:val="000000" w:themeColor="text1"/>
          <w:sz w:val="12"/>
          <w:szCs w:val="24"/>
          <w:lang w:val="hy-AM"/>
        </w:rPr>
      </w:pPr>
    </w:p>
    <w:tbl>
      <w:tblPr>
        <w:tblpPr w:leftFromText="180" w:rightFromText="180" w:vertAnchor="text" w:tblpY="1"/>
        <w:tblOverlap w:val="never"/>
        <w:tblW w:w="1046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625"/>
        <w:gridCol w:w="6458"/>
        <w:gridCol w:w="1396"/>
        <w:gridCol w:w="141"/>
        <w:gridCol w:w="1843"/>
      </w:tblGrid>
      <w:tr w:rsidR="00A534D4" w:rsidRPr="00023F90" w:rsidTr="00F41D29">
        <w:trPr>
          <w:cantSplit/>
          <w:trHeight w:val="7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4D4" w:rsidRPr="00023F90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lang w:val="hy-AM"/>
              </w:rPr>
              <w:t>Հ/հ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4D4" w:rsidRPr="00023F90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lang w:val="hy-AM"/>
              </w:rPr>
              <w:t>Ծրագրի անվանումը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4D4" w:rsidRPr="00023F90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lang w:val="hy-AM"/>
              </w:rPr>
              <w:t>Ծրագրի արժեքը (հազ. դրամ)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4D4" w:rsidRPr="00023F90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Բնակավայր</w:t>
            </w:r>
            <w:r w:rsidRPr="00023F90">
              <w:rPr>
                <w:rFonts w:ascii="GHEA Grapalat" w:hAnsi="GHEA Grapalat"/>
                <w:b/>
                <w:sz w:val="20"/>
                <w:szCs w:val="20"/>
              </w:rPr>
              <w:t>(եր)</w:t>
            </w:r>
            <w:r w:rsidRPr="00023F9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</w:t>
            </w:r>
          </w:p>
        </w:tc>
      </w:tr>
      <w:tr w:rsidR="00A534D4" w:rsidRPr="00023F90" w:rsidTr="00F41D29">
        <w:tc>
          <w:tcPr>
            <w:tcW w:w="10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4D4" w:rsidRPr="00023F90" w:rsidRDefault="00A534D4" w:rsidP="00F41D2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E9788B" w:rsidRPr="00023F90" w:rsidTr="00E9788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B" w:rsidRPr="00023F90" w:rsidRDefault="00E9788B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B" w:rsidRPr="005411F2" w:rsidRDefault="00E9788B" w:rsidP="00F41D2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411F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աշխատակազմի պահպանում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B" w:rsidRPr="005411F2" w:rsidRDefault="00E9788B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314486,3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88B" w:rsidRPr="005411F2" w:rsidRDefault="00E9788B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Բոլոր բնակավայրերում</w:t>
            </w:r>
          </w:p>
        </w:tc>
      </w:tr>
      <w:tr w:rsidR="00E9788B" w:rsidRPr="005411F2" w:rsidTr="00E9788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B" w:rsidRPr="00023F90" w:rsidRDefault="00E9788B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B" w:rsidRPr="005411F2" w:rsidRDefault="00E9788B" w:rsidP="00F41D2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Աշխատակազմի գծով ընդհանուր բնույթի ծառայություններ /ՔԿԱԳ/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B" w:rsidRPr="005411F2" w:rsidRDefault="00E9788B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7297,5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88B" w:rsidRPr="005411F2" w:rsidRDefault="00E9788B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E9788B" w:rsidRPr="00023F90" w:rsidTr="00E9788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B" w:rsidRPr="00023F90" w:rsidRDefault="00E9788B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B" w:rsidRPr="005411F2" w:rsidRDefault="00E9788B" w:rsidP="00F41D2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Ընդհանուր բնույթի այլ ծառայություններ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B" w:rsidRPr="002C145E" w:rsidRDefault="00E9788B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48596,9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88B" w:rsidRPr="005411F2" w:rsidRDefault="00E9788B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9788B" w:rsidRPr="00023F90" w:rsidTr="00E9788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B" w:rsidRPr="005411F2" w:rsidRDefault="00E9788B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B" w:rsidRPr="00D14A99" w:rsidRDefault="00E9788B" w:rsidP="00F41D2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Ընդհանուր բնույթի հանրային ծառայություններ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B" w:rsidRPr="00D14A99" w:rsidRDefault="00E9788B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7000,0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88B" w:rsidRPr="005411F2" w:rsidRDefault="00E9788B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34D4" w:rsidRPr="00023F90" w:rsidTr="00F41D29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D14A99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14A9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5411F2" w:rsidRDefault="00FA516D" w:rsidP="00F41D2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377380,7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5411F2" w:rsidRDefault="00A534D4" w:rsidP="00F41D2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34D4" w:rsidRPr="00023F90" w:rsidTr="00F41D29">
        <w:tc>
          <w:tcPr>
            <w:tcW w:w="10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4D4" w:rsidRPr="009D56B8" w:rsidRDefault="00A534D4" w:rsidP="00F41D2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9D56B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</w:tr>
      <w:tr w:rsidR="00A534D4" w:rsidRPr="00023F90" w:rsidTr="00F41D2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023F90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EC00EF" w:rsidRDefault="00A534D4" w:rsidP="00F41D2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Քաղաքացիական պաշտպանության կառավարմանն աջակցություն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3C74CB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5411F2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Բոլոր բնակավայրերում</w:t>
            </w:r>
          </w:p>
        </w:tc>
      </w:tr>
      <w:tr w:rsidR="00A534D4" w:rsidRPr="00023F90" w:rsidTr="00F41D29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5411F2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5411F2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5411F2" w:rsidRDefault="00A534D4" w:rsidP="00F41D2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34D4" w:rsidRPr="00F967C4" w:rsidTr="00F41D29">
        <w:tc>
          <w:tcPr>
            <w:tcW w:w="10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4D4" w:rsidRPr="00F967C4" w:rsidRDefault="00A534D4" w:rsidP="00F41D2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F967C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3.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</w:tr>
      <w:tr w:rsidR="00A534D4" w:rsidRPr="00023F90" w:rsidTr="00F41D2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Default="00A534D4" w:rsidP="00F41D2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Եղանակի տեսության մասնագիտական ծառայություն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Default="00E9788B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Բոլոր բնակավայրեր</w:t>
            </w:r>
          </w:p>
        </w:tc>
      </w:tr>
      <w:tr w:rsidR="00A534D4" w:rsidRPr="00023F90" w:rsidTr="00F41D29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092DA8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92DA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5411F2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5411F2" w:rsidRDefault="00A534D4" w:rsidP="00F41D2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34D4" w:rsidRPr="00EC00EF" w:rsidTr="00F41D29">
        <w:tc>
          <w:tcPr>
            <w:tcW w:w="10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4D4" w:rsidRPr="009D56B8" w:rsidRDefault="00A534D4" w:rsidP="00F41D2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9D56B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9D56B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4</w:t>
            </w:r>
            <w:r w:rsidRPr="009D56B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9D56B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Քաղաքաշինություն և կոմունալ </w:t>
            </w:r>
            <w:r w:rsidRPr="009D56B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տնտեսություն</w:t>
            </w:r>
          </w:p>
        </w:tc>
      </w:tr>
      <w:tr w:rsidR="00A534D4" w:rsidRPr="008D5520" w:rsidTr="00F41D2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EC00EF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5411F2" w:rsidRDefault="00A534D4" w:rsidP="00F41D2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Փողոցների լուսավորում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EC00EF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31600,0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5411F2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Կապան</w:t>
            </w:r>
          </w:p>
        </w:tc>
      </w:tr>
      <w:tr w:rsidR="00A534D4" w:rsidRPr="00C64B4D" w:rsidTr="00F41D2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EC00EF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C64B4D" w:rsidRDefault="00A534D4" w:rsidP="00F41D2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Դավիթ Բեկ թաղամասի թիվ 10 շենքի հարթ տանիքի 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EC00EF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5411F2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Կապան</w:t>
            </w:r>
          </w:p>
        </w:tc>
      </w:tr>
      <w:tr w:rsidR="00A534D4" w:rsidRPr="00DA61B6" w:rsidTr="00F41D2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EC00EF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B01305" w:rsidRDefault="00A534D4" w:rsidP="00F41D2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Գյուղական բնակավայրերում ենթակառուցվածքների նորոգում և պահպանում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EC00EF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15190,0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EC00EF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Ներքին Խոտանան,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Եղվարդ, Ներքին Հանդ, Վերին Խոտանան, Սրաշեն, Շվենանց, Տավրուս, Նորաշենիկ, Աղվանի, Ձորաստան, Սևաքար, Ճակատեն,</w:t>
            </w:r>
          </w:p>
        </w:tc>
      </w:tr>
      <w:tr w:rsidR="00A534D4" w:rsidRPr="00E82061" w:rsidTr="00F41D2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EC00EF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EC00EF" w:rsidRDefault="00A534D4" w:rsidP="00F41D2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Գյուղական բնակավայրերում խմելու ջրի խողովակաշարերի 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D4" w:rsidRPr="00EC00EF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7000,0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5411F2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Ճակատեն, Սևաքար</w:t>
            </w:r>
          </w:p>
        </w:tc>
      </w:tr>
      <w:tr w:rsidR="00A534D4" w:rsidRPr="00814F9E" w:rsidTr="00F41D2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Default="00A534D4" w:rsidP="00F41D2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Բաղաբուրջի  հուշահամալիրի տարածքի վերանորոգում և բարեկարգում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D4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4000,0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Կապան</w:t>
            </w:r>
          </w:p>
        </w:tc>
      </w:tr>
      <w:tr w:rsidR="00A534D4" w:rsidRPr="00A9187C" w:rsidTr="00F41D2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Default="00A534D4" w:rsidP="00F41D2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Սուրբ Մեսրոպ Մաշտոց եկեղեցու հարակից տարածքի  բարեկարգում և կանաչապատում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D4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Կապան</w:t>
            </w:r>
          </w:p>
        </w:tc>
      </w:tr>
      <w:tr w:rsidR="00A534D4" w:rsidRPr="00A9187C" w:rsidTr="00F41D29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6C71E9" w:rsidRDefault="00A534D4" w:rsidP="00F41D29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6C71E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5411F2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5E76C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63790,0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EC00EF" w:rsidRDefault="00A534D4" w:rsidP="00F41D29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34D4" w:rsidRPr="008D5520" w:rsidTr="00F41D29">
        <w:tc>
          <w:tcPr>
            <w:tcW w:w="10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4D4" w:rsidRPr="009D56B8" w:rsidRDefault="00A534D4" w:rsidP="00F41D2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9D56B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6. Տրանսպորտ </w:t>
            </w:r>
          </w:p>
        </w:tc>
      </w:tr>
      <w:tr w:rsidR="00A534D4" w:rsidRPr="00DA61B6" w:rsidTr="00F41D2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023F90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B01305" w:rsidRDefault="00A534D4" w:rsidP="00F41D2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Կապան համայնքի գրունտային ճանապարհների ընթացիկ նորոգում և շահագործում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5411F2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65000,0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5411F2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Կապան, Անտառաշատ, Ներքին Խոտանան, Տավրուս, Առաջաձոր</w:t>
            </w:r>
          </w:p>
        </w:tc>
      </w:tr>
      <w:tr w:rsidR="00A534D4" w:rsidRPr="005E4B6B" w:rsidTr="00F41D2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023F90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5411F2" w:rsidRDefault="00A534D4" w:rsidP="00F41D2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Կապանի օդանավակայանի ուղևորային համալիրի կառուցում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EC00EF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1500000,0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5411F2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Կապան</w:t>
            </w:r>
          </w:p>
        </w:tc>
      </w:tr>
      <w:tr w:rsidR="00A534D4" w:rsidRPr="005E4B6B" w:rsidTr="00F41D2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EC00EF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5E4B6B" w:rsidRDefault="00A534D4" w:rsidP="00F41D2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Կապանի ներհամայնքային ճանապարհների փոսային 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EC00EF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15000,0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5E4B6B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E4B6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Կապան</w:t>
            </w:r>
          </w:p>
        </w:tc>
      </w:tr>
      <w:tr w:rsidR="00A534D4" w:rsidRPr="008D5520" w:rsidTr="00F41D2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023F90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EC00EF" w:rsidRDefault="00A534D4" w:rsidP="00F41D2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Կավարտ գետի վրայի երկաթբետոնյա անցման վերակառուցում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EC00EF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11484,64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5411F2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Կապան</w:t>
            </w:r>
          </w:p>
        </w:tc>
      </w:tr>
      <w:tr w:rsidR="00A534D4" w:rsidRPr="005E4B6B" w:rsidTr="00F41D2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EC00EF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B01305" w:rsidRDefault="00A534D4" w:rsidP="00F41D2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Լուսացույցների տեղադրում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5E4B6B" w:rsidRDefault="00A534D4" w:rsidP="00F41D2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90</w:t>
            </w:r>
            <w:r w:rsidRPr="005E4B6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5E4B6B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Կապան</w:t>
            </w:r>
          </w:p>
        </w:tc>
      </w:tr>
      <w:tr w:rsidR="00A534D4" w:rsidRPr="005E4B6B" w:rsidTr="00F41D29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6C71E9" w:rsidRDefault="00A534D4" w:rsidP="00F41D29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5411F2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1600484,64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5411F2" w:rsidRDefault="00A534D4" w:rsidP="00F41D2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34D4" w:rsidRPr="005E4B6B" w:rsidTr="00F41D29">
        <w:tc>
          <w:tcPr>
            <w:tcW w:w="10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4D4" w:rsidRPr="00814F9E" w:rsidRDefault="00A534D4" w:rsidP="00F41D2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814F9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8. Գյուղատնտեսություն</w:t>
            </w:r>
          </w:p>
        </w:tc>
      </w:tr>
      <w:tr w:rsidR="00A534D4" w:rsidRPr="00814F9E" w:rsidTr="00F41D2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023F90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EC00EF" w:rsidRDefault="00A534D4" w:rsidP="0019730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Ազնվամորու </w:t>
            </w:r>
            <w:r w:rsidR="001973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արտադրողների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 կարողությունների և հմտությունների զարգացում, շուկայի հիմնական մասնակիցների հնարավորությունների և խոչընդոտների բացահայտում, ազնվամորու փառատոնի  կազմակերպում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D4" w:rsidRPr="005E76C9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9000,0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5411F2" w:rsidRDefault="00A534D4" w:rsidP="00F41D2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34D4" w:rsidRPr="00814F9E" w:rsidTr="00F41D29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6C71E9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C71E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D4" w:rsidRPr="005E76C9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E76C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9000,0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5411F2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34D4" w:rsidRPr="00814F9E" w:rsidTr="00F41D29">
        <w:tc>
          <w:tcPr>
            <w:tcW w:w="10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4D4" w:rsidRPr="00560BA0" w:rsidRDefault="00A534D4" w:rsidP="00F41D2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60BA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10. Շրջակա միջավայրի պահպանություն</w:t>
            </w:r>
          </w:p>
        </w:tc>
      </w:tr>
      <w:tr w:rsidR="00A534D4" w:rsidRPr="00560BA0" w:rsidTr="00F41D2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023F90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5411F2" w:rsidRDefault="00A534D4" w:rsidP="00F41D2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Ա. Մանուկյան փողոցի մի հատվածի վերանորոգում, հին ծառերի փոխարինում նորերով, ծառերի տնկում և այլն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D4" w:rsidRPr="00EC00EF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12721,9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5411F2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Կապան</w:t>
            </w:r>
          </w:p>
        </w:tc>
      </w:tr>
      <w:tr w:rsidR="00A534D4" w:rsidRPr="0088699C" w:rsidTr="00F41D2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Default="00A534D4" w:rsidP="00F41D2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«Բնապահպանական մարտահրավերների վերածումը հնարավորությունների.պլաստիկ թափոններից շինարարական նյութերի ստացում» ծրագիր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D4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315935,0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34D4" w:rsidRPr="00560BA0" w:rsidTr="00F41D2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023F90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5411F2" w:rsidRDefault="00A534D4" w:rsidP="00F41D2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Քաղաքի  մայթերի վերանորոգում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D4" w:rsidRPr="00EC00EF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2255,65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5411F2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Կապան</w:t>
            </w:r>
          </w:p>
        </w:tc>
      </w:tr>
      <w:tr w:rsidR="00A534D4" w:rsidRPr="00560BA0" w:rsidTr="00F41D2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023F90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5411F2" w:rsidRDefault="00A534D4" w:rsidP="00F41D2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Ողջի գետի հունի մաքրում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D4" w:rsidRPr="00EC00EF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20000,0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5411F2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Կապան</w:t>
            </w:r>
          </w:p>
        </w:tc>
      </w:tr>
      <w:tr w:rsidR="00A534D4" w:rsidRPr="00560BA0" w:rsidTr="00F41D2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023F90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5411F2" w:rsidRDefault="00A534D4" w:rsidP="00F41D2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Պահպանվող տարածքների աջակցման ծրագիր-Ճակատեն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D4" w:rsidRPr="00EC00EF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2074,0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5411F2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Ճակատեն</w:t>
            </w:r>
          </w:p>
        </w:tc>
      </w:tr>
      <w:tr w:rsidR="00A534D4" w:rsidRPr="00560BA0" w:rsidTr="00F41D2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023F90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5411F2" w:rsidRDefault="00A534D4" w:rsidP="00F41D2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Պահպանվող տարածքների աջակցման ծրագիր-Ծավ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D4" w:rsidRPr="00EC00EF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2074,0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5411F2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Ծավ</w:t>
            </w:r>
          </w:p>
        </w:tc>
      </w:tr>
      <w:tr w:rsidR="00A534D4" w:rsidRPr="00560BA0" w:rsidTr="00F41D2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023F90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5411F2" w:rsidRDefault="00A534D4" w:rsidP="00F41D2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Պահպանվող տարածքների աջակցման ծրագիր-Գեղանուշ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D4" w:rsidRPr="00EC00EF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2074,0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5411F2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Գեղանուշ</w:t>
            </w:r>
          </w:p>
        </w:tc>
      </w:tr>
      <w:tr w:rsidR="00A534D4" w:rsidRPr="00F36736" w:rsidTr="00F41D2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Default="00A534D4" w:rsidP="00F41D2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Պահպանվող տարածքների աջակցման ծրագիր-Շիկահող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D4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2074,0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Շիկահող</w:t>
            </w:r>
          </w:p>
        </w:tc>
      </w:tr>
      <w:tr w:rsidR="00A534D4" w:rsidRPr="00DA61B6" w:rsidTr="00F41D2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023F90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5411F2" w:rsidRDefault="00A534D4" w:rsidP="00F41D2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Աղբահանություն, կանաչապատում, սանմաքրում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D4" w:rsidRPr="00EC00EF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295599,1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5411F2" w:rsidRDefault="00E9788B" w:rsidP="00E9788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Կապան, </w:t>
            </w:r>
            <w:r w:rsidR="003659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Գեղանուշ, </w:t>
            </w:r>
            <w:r w:rsidR="003659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Առաջաձոր, Արծվանիկ, Սյունիք, Դավիթ Բեկ, Աճանան, Ուժանիս, Վերին Խոտանան, Շիկահող, Նորաշենիկ, Ճակատեն, Ծավ, Եղվարդ</w:t>
            </w:r>
          </w:p>
        </w:tc>
      </w:tr>
      <w:tr w:rsidR="00A534D4" w:rsidRPr="00560BA0" w:rsidTr="00F41D29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6C71E9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C71E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D4" w:rsidRPr="00EC00EF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654807,65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5411F2" w:rsidRDefault="00A534D4" w:rsidP="00F41D2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34D4" w:rsidRPr="00560BA0" w:rsidTr="00F41D29">
        <w:tc>
          <w:tcPr>
            <w:tcW w:w="10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4D4" w:rsidRPr="002B4868" w:rsidRDefault="00A534D4" w:rsidP="00F41D2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2B48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11. Անասնաբուժություն և բուսասանիտարիա</w:t>
            </w:r>
          </w:p>
        </w:tc>
      </w:tr>
      <w:tr w:rsidR="00A534D4" w:rsidRPr="00560BA0" w:rsidTr="00F41D2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023F90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023F90" w:rsidRDefault="00A534D4" w:rsidP="00F41D2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Թափառող կենդանիների վնասազերծում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EC00EF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EC00EF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34D4" w:rsidRPr="00560BA0" w:rsidTr="00F41D29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6C71E9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C71E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EC00EF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5411F2" w:rsidRDefault="00A534D4" w:rsidP="00F41D2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34D4" w:rsidRPr="00560BA0" w:rsidTr="00F41D29">
        <w:tc>
          <w:tcPr>
            <w:tcW w:w="10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4D4" w:rsidRPr="002B4868" w:rsidRDefault="00A534D4" w:rsidP="00F41D2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2B48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12. Կրթություն</w:t>
            </w:r>
          </w:p>
        </w:tc>
      </w:tr>
      <w:tr w:rsidR="00A534D4" w:rsidRPr="00DA61B6" w:rsidTr="00F41D2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023F90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023F90" w:rsidRDefault="00A534D4" w:rsidP="00F41D2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 կրթություն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5411F2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417988,8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5411F2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Կապան, Ծավ, Դավիթ Բեկ, Սյունիք, </w:t>
            </w:r>
            <w:r w:rsidR="001973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Արծվ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անիկ, Եղվարդ</w:t>
            </w:r>
          </w:p>
        </w:tc>
      </w:tr>
      <w:tr w:rsidR="00A534D4" w:rsidRPr="00560BA0" w:rsidTr="00F41D2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023F90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023F90" w:rsidRDefault="00A534D4" w:rsidP="00F41D2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Արտադպրոցական կր</w:t>
            </w:r>
            <w:r w:rsidR="00197306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ություն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0F4764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253524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EC00EF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Կապան</w:t>
            </w:r>
          </w:p>
        </w:tc>
      </w:tr>
      <w:tr w:rsidR="00A534D4" w:rsidRPr="00560BA0" w:rsidTr="00F41D2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EC00EF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C03FDD" w:rsidRDefault="00A534D4" w:rsidP="00F41D2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«Կապանի թիվ 1 հիմնական դպրոց» ՊՈԱԿ-ի   «Դ» մասնաշենքի վերակառուցում՝ ՆՈՒՀ կազմակերպելու համար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EC00EF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43000,0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5411F2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Կապան</w:t>
            </w:r>
          </w:p>
        </w:tc>
      </w:tr>
      <w:tr w:rsidR="00A534D4" w:rsidRPr="00560BA0" w:rsidTr="00F41D2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EC00EF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EC00EF" w:rsidRDefault="00A534D4" w:rsidP="00F41D2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«Կապանի թիվ 5 ՆՈՒՀ» և  «Կապանի թիվ 12 ՆՈՒՀ» ՀՈԱԿ-ների համար տիպային շենքի կառուցում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EC00EF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300000,0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5411F2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Կապան</w:t>
            </w:r>
          </w:p>
        </w:tc>
      </w:tr>
      <w:tr w:rsidR="00A534D4" w:rsidRPr="00560BA0" w:rsidTr="00F41D2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EC00EF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EC00EF" w:rsidRDefault="00A534D4" w:rsidP="00F41D2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«Կապանի գեղարվեստի դպրոց» և «Կապանի թիվ 2 երաժշտական դպրոց» ՀՈԱԿ-ների 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EC00EF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15800,0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5411F2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Կապան</w:t>
            </w:r>
          </w:p>
        </w:tc>
      </w:tr>
      <w:tr w:rsidR="00A534D4" w:rsidRPr="00560BA0" w:rsidTr="00F41D2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EC00EF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EC00EF" w:rsidRDefault="00A534D4" w:rsidP="00F41D2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«Կապանի մանկական կենտրոն» ՀՈԱԿ-ի վերանորոգում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EC00EF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7200,0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5411F2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Կապան</w:t>
            </w:r>
          </w:p>
        </w:tc>
      </w:tr>
      <w:tr w:rsidR="00A534D4" w:rsidRPr="00DA61B6" w:rsidTr="00F41D2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EC00EF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A1418D" w:rsidRDefault="00A534D4" w:rsidP="00F41D2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ՆՈՒՀ-երի մասնագետների </w:t>
            </w:r>
            <w:r w:rsidR="00197306">
              <w:rPr>
                <w:rFonts w:ascii="GHEA Grapalat" w:hAnsi="GHEA Grapalat"/>
                <w:sz w:val="20"/>
                <w:szCs w:val="20"/>
                <w:lang w:val="hy-AM"/>
              </w:rPr>
              <w:t>վերապատրա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ստումներ, զարգացման անկյունների հիմնում, փորձի փոխանակումներ, ռեսուրս կենտրոնի հիմնում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EC00EF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11000,0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960552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Կապան, Արծվանիկ, Դավիթ-Բեկ, Սյունիք</w:t>
            </w:r>
          </w:p>
        </w:tc>
      </w:tr>
      <w:tr w:rsidR="00A534D4" w:rsidRPr="00560BA0" w:rsidTr="00F41D29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6C71E9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C71E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8949CD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1048513,4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5411F2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34D4" w:rsidRPr="00560BA0" w:rsidTr="00F41D29">
        <w:tc>
          <w:tcPr>
            <w:tcW w:w="10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A534D4" w:rsidRPr="00EC00EF" w:rsidRDefault="00A534D4" w:rsidP="00F41D2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B5125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13. Մշակույթ  և  երիտասարդության հետ տարվող աշխատանքներ</w:t>
            </w:r>
          </w:p>
        </w:tc>
      </w:tr>
      <w:tr w:rsidR="00A534D4" w:rsidRPr="00560BA0" w:rsidTr="00F41D2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023F90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A1418D" w:rsidRDefault="00A534D4" w:rsidP="00F41D2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Մշակութային ծառայություններ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EC00EF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175782,0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5411F2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Բոլոր բնակավայրեր</w:t>
            </w:r>
          </w:p>
        </w:tc>
      </w:tr>
      <w:tr w:rsidR="00A534D4" w:rsidRPr="00560BA0" w:rsidTr="00F41D2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EC00EF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023F90" w:rsidRDefault="00A534D4" w:rsidP="00F41D2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Ամառային ճամբարների և էքսկուրսիաների, տոնակատարությունների, կրթական միջոցառումների և դասընթացների կազմակերպում, երեխաների կողմից մշակված ծրագրերի ու նախաձեռնությունների իրականացում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830699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3069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18000,0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5411F2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Կապան</w:t>
            </w:r>
          </w:p>
        </w:tc>
      </w:tr>
      <w:tr w:rsidR="00A534D4" w:rsidRPr="00560BA0" w:rsidTr="00F41D2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EC00EF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023F90" w:rsidRDefault="00A534D4" w:rsidP="00F41D2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«Ուսանողական ամառ» միջոցառման կազմակերպում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830699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3069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12000,0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5411F2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Բոլոր բնակավայրեր</w:t>
            </w:r>
          </w:p>
        </w:tc>
      </w:tr>
      <w:tr w:rsidR="00A534D4" w:rsidRPr="00560BA0" w:rsidTr="00F41D2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EC00EF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023F90" w:rsidRDefault="00A534D4" w:rsidP="0019730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Երիտասարդների հետ տարվող </w:t>
            </w:r>
            <w:r w:rsidR="001973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աշխատանքների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կազմակերպում և ծրագրերի իրականացում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830699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3069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18000,0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5411F2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Կապան</w:t>
            </w:r>
          </w:p>
        </w:tc>
      </w:tr>
      <w:tr w:rsidR="00A534D4" w:rsidRPr="00560BA0" w:rsidTr="00F41D29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6C71E9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C71E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7B6219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23</w:t>
            </w:r>
            <w:r w:rsidRPr="007B6219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782.0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5411F2" w:rsidRDefault="00A534D4" w:rsidP="00F41D2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34D4" w:rsidRPr="00560BA0" w:rsidTr="00F41D29">
        <w:tc>
          <w:tcPr>
            <w:tcW w:w="10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4D4" w:rsidRPr="00830699" w:rsidRDefault="00A534D4" w:rsidP="00F41D2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83069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15. Ֆիզիկական կուլտուրա և սպորտ</w:t>
            </w:r>
          </w:p>
        </w:tc>
      </w:tr>
      <w:tr w:rsidR="00A534D4" w:rsidRPr="00560BA0" w:rsidTr="00F41D2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EC00EF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023F90" w:rsidRDefault="00A534D4" w:rsidP="00F41D2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Սպորտային միջոցառումների կազմակերպում 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6C71E9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C71E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5411F2" w:rsidRDefault="00365906" w:rsidP="0036590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Բոլոր բնակավայրեր</w:t>
            </w:r>
          </w:p>
        </w:tc>
      </w:tr>
      <w:tr w:rsidR="00A534D4" w:rsidRPr="00560BA0" w:rsidTr="00F41D29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6C71E9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C71E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7B6219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7B6219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7B6219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500.0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5411F2" w:rsidRDefault="00A534D4" w:rsidP="00F41D2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34D4" w:rsidRPr="00560BA0" w:rsidTr="00F41D29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4D4" w:rsidRPr="00A9187C" w:rsidRDefault="00A534D4" w:rsidP="00F41D2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9187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16. Սոցիալական պաշտպանություն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4D4" w:rsidRPr="006C71E9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4D4" w:rsidRPr="005411F2" w:rsidRDefault="00A534D4" w:rsidP="00F41D2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34D4" w:rsidRPr="00560BA0" w:rsidTr="00F41D2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EC00EF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023F90" w:rsidRDefault="00A534D4" w:rsidP="00F41D2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Ընտանիքի անդամներ և զավակներ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6C71E9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C71E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10742,0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5411F2" w:rsidRDefault="00365906" w:rsidP="0036590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Կապան</w:t>
            </w:r>
          </w:p>
        </w:tc>
      </w:tr>
      <w:tr w:rsidR="00A534D4" w:rsidRPr="00560BA0" w:rsidTr="00F41D2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EC00EF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023F90" w:rsidRDefault="00A534D4" w:rsidP="00F41D2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Սոցիալական օգնություն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6C71E9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C71E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5600,0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5411F2" w:rsidRDefault="00365906" w:rsidP="0036590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Բոլոր բնակավայրեր</w:t>
            </w:r>
          </w:p>
        </w:tc>
      </w:tr>
      <w:tr w:rsidR="00A534D4" w:rsidRPr="00560BA0" w:rsidTr="00F41D2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EC00EF" w:rsidRDefault="00AD4360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6C71E9" w:rsidRDefault="00A534D4" w:rsidP="00F41D2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Սոցիալական </w:t>
            </w:r>
            <w:r w:rsidR="003659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պաշտպանության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ծրագրերի և միջոցառումների իրականացում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6C71E9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C71E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5411F2" w:rsidRDefault="00365906" w:rsidP="0036590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Բոլոր բնակավայրեր</w:t>
            </w:r>
          </w:p>
        </w:tc>
      </w:tr>
      <w:tr w:rsidR="00A534D4" w:rsidRPr="00560BA0" w:rsidTr="00F41D2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EC00EF" w:rsidRDefault="00AD4360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023F90" w:rsidRDefault="00A534D4" w:rsidP="0019730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«Առաքելություն Հայաստան» բարեգործական ՀԿ-ին պատկանող Կապան </w:t>
            </w:r>
            <w:r w:rsidR="001973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«Ցերեկային կենտրոն» բարեգործական ճաշարանի և Արծվաբույն տարեցների կենտրոնի գործունեության ապահովում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6C71E9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C71E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11000,0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5411F2" w:rsidRDefault="00365906" w:rsidP="0036590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Կապան</w:t>
            </w:r>
          </w:p>
        </w:tc>
      </w:tr>
      <w:tr w:rsidR="00A534D4" w:rsidRPr="00560BA0" w:rsidTr="00F41D29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6C71E9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C71E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7B6219" w:rsidRDefault="00AD4360" w:rsidP="00F41D2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42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="00A534D4" w:rsidRPr="007B6219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42.0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5411F2" w:rsidRDefault="00A534D4" w:rsidP="00F41D2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34D4" w:rsidRPr="00560BA0" w:rsidTr="00F41D29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534D4" w:rsidRPr="00EC00EF" w:rsidRDefault="00A534D4" w:rsidP="00F41D2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Ընդհանուրը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534D4" w:rsidRPr="00F36736" w:rsidRDefault="00A534D4" w:rsidP="00FA516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40</w:t>
            </w:r>
            <w:r w:rsidR="00E9788B">
              <w:rPr>
                <w:rFonts w:ascii="GHEA Grapalat" w:hAnsi="GHEA Grapalat"/>
                <w:b/>
                <w:color w:val="000000" w:themeColor="text1"/>
                <w:lang w:val="hy-AM"/>
              </w:rPr>
              <w:t>33</w:t>
            </w:r>
            <w:r w:rsidR="00FA516D">
              <w:rPr>
                <w:rFonts w:ascii="GHEA Grapalat" w:hAnsi="GHEA Grapalat"/>
                <w:b/>
                <w:color w:val="000000" w:themeColor="text1"/>
                <w:lang w:val="hy-AM"/>
              </w:rPr>
              <w:t>5</w:t>
            </w:r>
            <w:r w:rsidR="00E9788B">
              <w:rPr>
                <w:rFonts w:ascii="GHEA Grapalat" w:hAnsi="GHEA Grapalat"/>
                <w:b/>
                <w:color w:val="000000" w:themeColor="text1"/>
                <w:lang w:val="hy-AM"/>
              </w:rPr>
              <w:t>00</w:t>
            </w: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534D4" w:rsidRPr="00EC00EF" w:rsidRDefault="00A534D4" w:rsidP="00F41D2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</w:tr>
    </w:tbl>
    <w:p w:rsidR="004B1818" w:rsidRPr="00023F90" w:rsidRDefault="004B1818" w:rsidP="00A534D4">
      <w:pPr>
        <w:spacing w:after="0" w:line="20" w:lineRule="atLeast"/>
        <w:ind w:left="1418" w:hanging="1418"/>
        <w:rPr>
          <w:rFonts w:ascii="GHEA Grapalat" w:hAnsi="GHEA Grapalat"/>
          <w:color w:val="000000" w:themeColor="text1"/>
          <w:sz w:val="16"/>
          <w:szCs w:val="16"/>
          <w:lang w:val="hy-AM"/>
        </w:rPr>
      </w:pPr>
      <w:r w:rsidRPr="00023F90">
        <w:rPr>
          <w:rFonts w:ascii="GHEA Grapalat" w:hAnsi="GHEA Grapalat"/>
          <w:color w:val="000000" w:themeColor="text1"/>
          <w:sz w:val="16"/>
          <w:szCs w:val="16"/>
          <w:lang w:val="hy-AM"/>
        </w:rPr>
        <w:br w:type="textWrapping" w:clear="all"/>
      </w:r>
    </w:p>
    <w:p w:rsidR="00B95E14" w:rsidRPr="00023F90" w:rsidRDefault="00B95E14" w:rsidP="00B95E14">
      <w:pPr>
        <w:spacing w:after="0" w:line="20" w:lineRule="atLeast"/>
        <w:ind w:firstLine="27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23F9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</w:t>
      </w:r>
      <w:r w:rsidRPr="00023F90">
        <w:rPr>
          <w:rFonts w:ascii="GHEA Grapalat" w:hAnsi="GHEA Grapalat"/>
          <w:color w:val="000000" w:themeColor="text1"/>
          <w:sz w:val="24"/>
          <w:szCs w:val="24"/>
          <w:lang w:val="hy-AM"/>
        </w:rPr>
        <w:t>որև ներկայացված են ՏԱՊ-ի այն ծրագրերը, որոնք ապահովված չեն համապատասխան ֆինանսական միջոցներով</w:t>
      </w:r>
      <w:r w:rsidRPr="00023F90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:</w:t>
      </w:r>
      <w:r w:rsidRPr="00023F9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DE2AAB" w:rsidRPr="0033298D" w:rsidRDefault="00DE2AAB" w:rsidP="004B1818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sz w:val="16"/>
          <w:szCs w:val="16"/>
          <w:lang w:val="hy-AM"/>
        </w:rPr>
      </w:pPr>
    </w:p>
    <w:p w:rsidR="004B1818" w:rsidRPr="00023F90" w:rsidRDefault="004B1818" w:rsidP="004B1818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  <w:lang w:val="hy-AM"/>
        </w:rPr>
      </w:pPr>
      <w:r w:rsidRPr="00023F90">
        <w:rPr>
          <w:rFonts w:ascii="GHEA Grapalat" w:hAnsi="GHEA Grapalat"/>
          <w:b/>
          <w:color w:val="000000" w:themeColor="text1"/>
          <w:lang w:val="hy-AM"/>
        </w:rPr>
        <w:t xml:space="preserve">Աղյուսակ 4. ՏԱՊ-ի ծրագրերը, որոնք ապահովված չեն համապատասխան ֆինանսական միջոցներով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73"/>
        <w:gridCol w:w="4673"/>
        <w:gridCol w:w="2143"/>
        <w:gridCol w:w="2803"/>
      </w:tblGrid>
      <w:tr w:rsidR="00F41D29">
        <w:trPr>
          <w:trHeight w:val="55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Հ/հ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Ծրագրի անվանումը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Ծրագրի արժեքը (հազ. դրամ)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Բնակավայր(եր)ը</w:t>
            </w:r>
          </w:p>
        </w:tc>
      </w:tr>
      <w:tr w:rsidR="00F41D29" w:rsidTr="00F41D29">
        <w:trPr>
          <w:trHeight w:val="552"/>
        </w:trPr>
        <w:tc>
          <w:tcPr>
            <w:tcW w:w="103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F41D29" w:rsidRPr="008974FD" w:rsidRDefault="00F4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Ոլորտ</w:t>
            </w:r>
            <w:r w:rsidRPr="008974FD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3. </w:t>
            </w: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Արտակարգ</w:t>
            </w:r>
            <w:r w:rsidRPr="008974FD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իրավիճակներից</w:t>
            </w:r>
            <w:r w:rsidRPr="008974FD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բնակչության</w:t>
            </w:r>
            <w:r w:rsidRPr="008974FD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պաշտպանություն</w:t>
            </w:r>
            <w:r w:rsidRPr="008974FD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և</w:t>
            </w:r>
            <w:r w:rsidRPr="008974FD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քաղաքացիական</w:t>
            </w:r>
            <w:r w:rsidRPr="008974FD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պաշտպանության</w:t>
            </w:r>
            <w:r w:rsidRPr="008974FD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կազմակերպում</w:t>
            </w:r>
          </w:p>
        </w:tc>
      </w:tr>
      <w:tr w:rsidR="00F41D29">
        <w:trPr>
          <w:trHeight w:val="87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 w:rsidP="0019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Սելավատարների և ջրահեռացման առուների  նորոգում, մաքրում, նոր սելավատարների  </w:t>
            </w:r>
            <w:r w:rsidR="00197306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կառուցում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10000,0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Կապան</w:t>
            </w:r>
          </w:p>
        </w:tc>
      </w:tr>
      <w:tr w:rsidR="00F41D29" w:rsidTr="00F41D29">
        <w:trPr>
          <w:trHeight w:val="319"/>
        </w:trPr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Ընդամենը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10000,0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F41D29" w:rsidTr="00F41D29">
        <w:trPr>
          <w:trHeight w:val="478"/>
        </w:trPr>
        <w:tc>
          <w:tcPr>
            <w:tcW w:w="103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F41D29" w:rsidRPr="008974FD" w:rsidRDefault="00F4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Ոլորտ</w:t>
            </w:r>
            <w:r w:rsidRPr="008974FD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4.</w:t>
            </w: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Քաղաքաշինություն</w:t>
            </w:r>
            <w:r w:rsidRPr="008974FD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և</w:t>
            </w:r>
            <w:r w:rsidRPr="008974FD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կոմունալ</w:t>
            </w:r>
            <w:r w:rsidRPr="008974FD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տնտեսություն</w:t>
            </w:r>
          </w:p>
        </w:tc>
      </w:tr>
      <w:tr w:rsidR="00F41D29">
        <w:trPr>
          <w:trHeight w:val="69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1.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Բազմաբնակարան բնակելի շենքերի տանիքների վերանորոգում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39000,0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Կապան</w:t>
            </w:r>
          </w:p>
        </w:tc>
      </w:tr>
      <w:tr w:rsidR="00F41D29">
        <w:trPr>
          <w:trHeight w:val="94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2.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Բազմաբնակարան բնակելի շենքերի վերելակների անվտանգ և  սարքին  վիճակում աշխատանքի ապահովում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13200,0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Կապան</w:t>
            </w:r>
          </w:p>
        </w:tc>
      </w:tr>
      <w:tr w:rsidR="00F41D29">
        <w:trPr>
          <w:trHeight w:val="95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3.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Սուրբ Մեսրոպ Մաշտոց եկեղեցու հարակից տարածքի  բարեկարգում և կանաչապատում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5000,0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Կապան</w:t>
            </w:r>
          </w:p>
        </w:tc>
      </w:tr>
      <w:tr w:rsidR="00F41D29" w:rsidTr="00F41D29">
        <w:trPr>
          <w:trHeight w:val="319"/>
        </w:trPr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Ընդամենը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57200,0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</w:p>
        </w:tc>
      </w:tr>
      <w:tr w:rsidR="00F41D29" w:rsidTr="00F41D29">
        <w:trPr>
          <w:trHeight w:val="319"/>
        </w:trPr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F41D29" w:rsidRDefault="00F41D29" w:rsidP="00F4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Ոլորտ 7. Տրանսպորտ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F41D29">
        <w:trPr>
          <w:trHeight w:val="31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Փողոցների գծանշում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4500,0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Pr="00365906" w:rsidRDefault="00365906" w:rsidP="00365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hy-AM"/>
              </w:rPr>
              <w:t>Կապան</w:t>
            </w:r>
          </w:p>
        </w:tc>
      </w:tr>
      <w:tr w:rsidR="00F41D29" w:rsidTr="00F41D29">
        <w:trPr>
          <w:trHeight w:val="319"/>
        </w:trPr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Ընդամենը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4500,0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</w:p>
        </w:tc>
      </w:tr>
      <w:tr w:rsidR="00F41D29" w:rsidTr="00F41D29">
        <w:trPr>
          <w:trHeight w:val="319"/>
        </w:trPr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Ոլորտ 8. Գյուղատնտեսություն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F41D29" w:rsidRPr="00DA61B6">
        <w:trPr>
          <w:trHeight w:val="134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1.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Գյուղական բնակավայրերում ոռոգման ջրի խողովակաշարի և ջրամբարի վերանորոգում, բաժանարարների կառուցում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10000,0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Սևաքար, Սյունիք, Չափնի, Առաջաձոր, Տանձավեր, Կաղնուտ, Օխտար, Նորաշենիկ, Աճանան</w:t>
            </w:r>
          </w:p>
        </w:tc>
      </w:tr>
      <w:tr w:rsidR="00F41D29" w:rsidTr="00F41D29">
        <w:trPr>
          <w:trHeight w:val="319"/>
        </w:trPr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Ընդամենը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10000,0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</w:p>
        </w:tc>
      </w:tr>
      <w:tr w:rsidR="00F41D29" w:rsidTr="00F41D29">
        <w:trPr>
          <w:trHeight w:val="552"/>
        </w:trPr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Ոլորտ 9. Զբոսաշրջություն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</w:p>
        </w:tc>
      </w:tr>
      <w:tr w:rsidR="00F41D29">
        <w:trPr>
          <w:trHeight w:val="137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Համայնքի տարածքում գտնվող հուշարձանների, արձանների, քանդակների գիշերային լուսավորության ստեղծում և տարածքի բարեկարգում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3046,0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Բոլոր բնակավայրեր</w:t>
            </w:r>
          </w:p>
        </w:tc>
      </w:tr>
      <w:tr w:rsidR="00F41D29">
        <w:trPr>
          <w:trHeight w:val="84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Պատմամշակութային հուշարձանների տեղեկատվական ցուցանակների տեղադրում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Բոլոր բնակավայրերում</w:t>
            </w:r>
          </w:p>
        </w:tc>
      </w:tr>
      <w:tr w:rsidR="00F41D29" w:rsidTr="00F41D29">
        <w:trPr>
          <w:trHeight w:val="305"/>
        </w:trPr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Ընդամենը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4046,0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</w:p>
        </w:tc>
      </w:tr>
      <w:tr w:rsidR="00F41D29" w:rsidTr="00B64040">
        <w:trPr>
          <w:trHeight w:val="449"/>
        </w:trPr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Ոլորտ  10. Շրջակա միջավայրի պահպանություն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F41D29">
        <w:trPr>
          <w:trHeight w:val="30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Մետաղական աղբամանների տեղադրում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Pr="00E9788B" w:rsidRDefault="00E97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hy-AM"/>
              </w:rPr>
              <w:t>Կապան</w:t>
            </w:r>
          </w:p>
        </w:tc>
      </w:tr>
      <w:tr w:rsidR="00F41D29" w:rsidTr="00F41D29">
        <w:trPr>
          <w:trHeight w:val="305"/>
        </w:trPr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Ընդամենը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</w:p>
        </w:tc>
      </w:tr>
      <w:tr w:rsidR="00F41D29" w:rsidTr="00B64040">
        <w:trPr>
          <w:trHeight w:val="305"/>
        </w:trPr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Ոլորտ 12. Կրթություն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F41D29">
        <w:trPr>
          <w:trHeight w:val="87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1.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«Կապանի մանկական կենտրոն» ՀՈԱԿ-ի վերանորոգում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50000,0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 w:rsidP="00E97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Կապան</w:t>
            </w:r>
          </w:p>
        </w:tc>
      </w:tr>
      <w:tr w:rsidR="00F41D29">
        <w:trPr>
          <w:trHeight w:val="116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«Կապանի Ա. Խաչատրյանի անվան թիվ 1 երաժշտական դպրոց» ՀՈԱԿ-ի գազամատակարարման համակարգի կառուցում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2000,0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Pr="00E9788B" w:rsidRDefault="00E9788B" w:rsidP="00E97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hy-AM"/>
              </w:rPr>
              <w:t>Կապան</w:t>
            </w:r>
          </w:p>
        </w:tc>
      </w:tr>
      <w:tr w:rsidR="00F41D29">
        <w:trPr>
          <w:trHeight w:val="78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«Կապանի ՄՊՍԿ» ՀՈԱԿ-ի դպրոցամերձ հողատարածքի կանաչապատում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2000,0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Pr="00E9788B" w:rsidRDefault="00E9788B" w:rsidP="00E97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hy-AM"/>
              </w:rPr>
              <w:t>Կապան</w:t>
            </w:r>
          </w:p>
        </w:tc>
      </w:tr>
      <w:tr w:rsidR="00F41D29" w:rsidTr="00F41D29">
        <w:trPr>
          <w:trHeight w:val="319"/>
        </w:trPr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Ընդամենը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54000,0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</w:p>
        </w:tc>
      </w:tr>
      <w:tr w:rsidR="00F41D29" w:rsidTr="00B64040">
        <w:trPr>
          <w:trHeight w:val="420"/>
        </w:trPr>
        <w:tc>
          <w:tcPr>
            <w:tcW w:w="7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F41D29" w:rsidRPr="008974FD" w:rsidRDefault="00F4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Ոլորտ</w:t>
            </w:r>
            <w:r w:rsidRPr="008974FD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13. </w:t>
            </w: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Մշակույթ</w:t>
            </w:r>
            <w:r w:rsidRPr="008974FD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և</w:t>
            </w:r>
            <w:r w:rsidRPr="008974FD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երիտասարդության</w:t>
            </w:r>
            <w:r w:rsidRPr="008974FD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հետ</w:t>
            </w:r>
            <w:r w:rsidRPr="008974FD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տարվող</w:t>
            </w:r>
            <w:r w:rsidRPr="008974FD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աշխատանքներ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F41D29" w:rsidRPr="008974FD" w:rsidRDefault="00F41D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1D29">
        <w:trPr>
          <w:trHeight w:val="63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Երիտասարդական կենտրոնի հիմնում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11520,0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Pr="00E9788B" w:rsidRDefault="00E97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hy-AM"/>
              </w:rPr>
              <w:t>Կապան</w:t>
            </w:r>
          </w:p>
        </w:tc>
      </w:tr>
      <w:tr w:rsidR="00F41D29">
        <w:trPr>
          <w:trHeight w:val="59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Երիտասարդական փառատոն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5500,0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Pr="00E9788B" w:rsidRDefault="00E97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hy-AM"/>
              </w:rPr>
              <w:t>Կապան</w:t>
            </w:r>
          </w:p>
        </w:tc>
      </w:tr>
      <w:tr w:rsidR="00F41D29">
        <w:trPr>
          <w:trHeight w:val="72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«Սյունիքի պատմության քարուղիներում» սիմպոզիում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Pr="00E9788B" w:rsidRDefault="00E97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hy-AM"/>
              </w:rPr>
              <w:t>Կապան</w:t>
            </w:r>
          </w:p>
        </w:tc>
      </w:tr>
      <w:tr w:rsidR="00F41D29" w:rsidTr="00B64040">
        <w:trPr>
          <w:trHeight w:val="319"/>
        </w:trPr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Ընդամենը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17220,0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F41D29" w:rsidTr="00B64040">
        <w:trPr>
          <w:trHeight w:val="420"/>
        </w:trPr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Ոլորտ 14. Առողջապահություն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F41D29" w:rsidRPr="00DA61B6">
        <w:trPr>
          <w:trHeight w:val="178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Կապանի համայնքապետարանի ենթակայությամբ գործող նախադպրոցական և արտադպրոցական ուսումնական հաստատությունների բուժկետների վերանորոգում, գույքի, բուժսարքավորումների և դեղորայքի ձեռքբերում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8000,0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Pr="00E9788B" w:rsidRDefault="00E97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hy-AM"/>
              </w:rPr>
              <w:t>Կապան, Արծվանիկ, Սյունիք, Դավիթ Բեկ, Ծավ</w:t>
            </w:r>
          </w:p>
        </w:tc>
      </w:tr>
      <w:tr w:rsidR="00F41D29" w:rsidTr="00B64040">
        <w:trPr>
          <w:trHeight w:val="319"/>
        </w:trPr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Ընդամենը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8000,0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F41D29" w:rsidTr="00F41D29">
        <w:trPr>
          <w:trHeight w:val="319"/>
        </w:trPr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Pr="008974FD" w:rsidRDefault="00F4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Ոլորտ</w:t>
            </w:r>
            <w:r w:rsidRPr="008974FD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15. </w:t>
            </w: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Ֆիզիկական</w:t>
            </w:r>
            <w:r w:rsidRPr="008974FD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կուլտուրա</w:t>
            </w:r>
            <w:r w:rsidRPr="008974FD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և</w:t>
            </w:r>
            <w:r w:rsidRPr="008974FD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սպորտ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Pr="008974FD" w:rsidRDefault="00F4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Pr="008974FD" w:rsidRDefault="00F4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1D29">
        <w:trPr>
          <w:trHeight w:val="87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«Կապանի Դավիթ Համբարձումյանի անվան մանկապատանեկան մարզադպրոց» ՀՈԱԿ-ի վերազինում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Կապան</w:t>
            </w:r>
          </w:p>
        </w:tc>
      </w:tr>
      <w:tr w:rsidR="00F41D29">
        <w:trPr>
          <w:trHeight w:val="87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«Կապանի աթլետիկայի մասնագիտացված մանկապատանեկան մարզադպրոց» ՀՈԱԿ-ի վերազինում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3000,0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Կապան</w:t>
            </w:r>
          </w:p>
        </w:tc>
      </w:tr>
      <w:tr w:rsidR="00F41D29" w:rsidTr="00B64040">
        <w:trPr>
          <w:trHeight w:val="319"/>
        </w:trPr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lang w:val="ru-RU"/>
              </w:rPr>
            </w:pPr>
            <w:r>
              <w:rPr>
                <w:rFonts w:ascii="GHEA Mariam" w:hAnsi="GHEA Mariam" w:cs="GHEA Mariam"/>
                <w:b/>
                <w:bCs/>
                <w:color w:val="000000"/>
                <w:lang w:val="ru-RU"/>
              </w:rPr>
              <w:t>Ընդամենը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lang w:val="ru-RU"/>
              </w:rPr>
            </w:pPr>
            <w:r>
              <w:rPr>
                <w:rFonts w:ascii="GHEA Mariam" w:hAnsi="GHEA Mariam" w:cs="GHEA Mariam"/>
                <w:b/>
                <w:bCs/>
                <w:color w:val="000000"/>
                <w:lang w:val="ru-RU"/>
              </w:rPr>
              <w:t>4000,0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Mariam" w:hAnsi="GHEA Mariam" w:cs="GHEA Mariam"/>
                <w:color w:val="000000"/>
                <w:lang w:val="ru-RU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046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625"/>
        <w:gridCol w:w="4877"/>
        <w:gridCol w:w="2126"/>
        <w:gridCol w:w="2835"/>
      </w:tblGrid>
      <w:tr w:rsidR="00AD4360" w:rsidRPr="00560BA0" w:rsidTr="00AD4360"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D4360" w:rsidRPr="00A9187C" w:rsidRDefault="00AD4360" w:rsidP="00AD4360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9187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16. Սոցիալական պաշտպանություն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D4360" w:rsidRPr="006C71E9" w:rsidRDefault="00AD4360" w:rsidP="00AD436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D4360" w:rsidRPr="005411F2" w:rsidRDefault="00AD4360" w:rsidP="00AD436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D4360" w:rsidRPr="00560BA0" w:rsidTr="00AD436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60" w:rsidRPr="00EC00EF" w:rsidRDefault="00AD4360" w:rsidP="00AD436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60" w:rsidRPr="00023F90" w:rsidRDefault="00AD4360" w:rsidP="00AD436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Թեքահարթակների կառուցում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60" w:rsidRPr="006C71E9" w:rsidRDefault="00AD4360" w:rsidP="00AD436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C71E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60" w:rsidRPr="005411F2" w:rsidRDefault="00AD4360" w:rsidP="00AD436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Կապան</w:t>
            </w:r>
          </w:p>
        </w:tc>
      </w:tr>
    </w:tbl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446"/>
        <w:gridCol w:w="2143"/>
        <w:gridCol w:w="2803"/>
      </w:tblGrid>
      <w:tr w:rsidR="00AD4360" w:rsidTr="00E9788B">
        <w:trPr>
          <w:trHeight w:val="319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360" w:rsidRDefault="00AD4360" w:rsidP="00E97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lang w:val="ru-RU"/>
              </w:rPr>
            </w:pPr>
            <w:r>
              <w:rPr>
                <w:rFonts w:ascii="GHEA Mariam" w:hAnsi="GHEA Mariam" w:cs="GHEA Mariam"/>
                <w:b/>
                <w:bCs/>
                <w:color w:val="000000"/>
                <w:lang w:val="ru-RU"/>
              </w:rPr>
              <w:t>Ընդամենը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360" w:rsidRDefault="00AD4360" w:rsidP="00E97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lang w:val="ru-RU"/>
              </w:rPr>
            </w:pPr>
            <w:r>
              <w:rPr>
                <w:rFonts w:ascii="GHEA Mariam" w:hAnsi="GHEA Mariam" w:cs="GHEA Mariam"/>
                <w:b/>
                <w:bCs/>
                <w:color w:val="000000"/>
                <w:lang w:val="hy-AM"/>
              </w:rPr>
              <w:t>600</w:t>
            </w:r>
            <w:r>
              <w:rPr>
                <w:rFonts w:ascii="GHEA Mariam" w:hAnsi="GHEA Mariam" w:cs="GHEA Mariam"/>
                <w:b/>
                <w:bCs/>
                <w:color w:val="000000"/>
                <w:lang w:val="ru-RU"/>
              </w:rPr>
              <w:t>,0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360" w:rsidRDefault="00AD4360" w:rsidP="00E978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Mariam" w:hAnsi="GHEA Mariam" w:cs="GHEA Mariam"/>
                <w:color w:val="000000"/>
                <w:lang w:val="ru-RU"/>
              </w:rPr>
            </w:pPr>
          </w:p>
        </w:tc>
      </w:tr>
      <w:tr w:rsidR="00F41D29" w:rsidTr="00B64040">
        <w:trPr>
          <w:trHeight w:val="334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B7B7B" w:themeFill="accent3" w:themeFillShade="BF"/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lang w:val="ru-RU"/>
              </w:rPr>
            </w:pPr>
            <w:r>
              <w:rPr>
                <w:rFonts w:ascii="GHEA Mariam" w:hAnsi="GHEA Mariam" w:cs="GHEA Mariam"/>
                <w:b/>
                <w:bCs/>
                <w:color w:val="000000"/>
                <w:lang w:val="ru-RU"/>
              </w:rPr>
              <w:t>Ընդհանուրը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B7B7B" w:themeFill="accent3" w:themeFillShade="BF"/>
          </w:tcPr>
          <w:p w:rsidR="00F41D29" w:rsidRDefault="00AD4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GHEA Mariam" w:hAnsi="GHEA Mariam" w:cs="GHEA Mariam"/>
                <w:b/>
                <w:bCs/>
                <w:color w:val="000000"/>
                <w:sz w:val="24"/>
                <w:szCs w:val="24"/>
                <w:lang w:val="hy-AM"/>
              </w:rPr>
              <w:t>170066</w:t>
            </w:r>
            <w:r w:rsidR="00F41D29">
              <w:rPr>
                <w:rFonts w:ascii="GHEA Mariam" w:hAnsi="GHEA Mariam" w:cs="GHEA Mariam"/>
                <w:b/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B7B7B" w:themeFill="accent3" w:themeFillShade="BF"/>
          </w:tcPr>
          <w:p w:rsidR="00F41D29" w:rsidRDefault="00F41D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Mariam" w:hAnsi="GHEA Mariam" w:cs="GHEA Mariam"/>
                <w:color w:val="000000"/>
                <w:lang w:val="ru-RU"/>
              </w:rPr>
            </w:pPr>
          </w:p>
        </w:tc>
      </w:tr>
    </w:tbl>
    <w:p w:rsidR="004B1818" w:rsidRPr="00023F90" w:rsidRDefault="004B1818" w:rsidP="004B1818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</w:rPr>
      </w:pPr>
    </w:p>
    <w:p w:rsidR="00B95E14" w:rsidRPr="00023F90" w:rsidRDefault="00B95E14" w:rsidP="00B64040">
      <w:pPr>
        <w:spacing w:after="0" w:line="20" w:lineRule="atLeast"/>
        <w:ind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023F9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</w:t>
      </w:r>
      <w:r w:rsidRPr="00023F9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որև ներկայացված են </w:t>
      </w:r>
      <w:r w:rsidRPr="00023F90">
        <w:rPr>
          <w:rFonts w:ascii="GHEA Grapalat" w:hAnsi="GHEA Grapalat"/>
          <w:color w:val="000000" w:themeColor="text1"/>
          <w:lang w:val="hy-AM"/>
        </w:rPr>
        <w:t>ՏԱՊ-ով նախատեսված ծրագրերի տրամաբանական հենքերը՝ ըստ համայնքի ղեկավարի լիազորությունների ոլորտների</w:t>
      </w:r>
      <w:r w:rsidRPr="00023F90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:</w:t>
      </w:r>
      <w:r w:rsidRPr="00023F9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787CCD" w:rsidRPr="00023F90" w:rsidRDefault="00787CCD" w:rsidP="004B1818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</w:rPr>
      </w:pPr>
    </w:p>
    <w:p w:rsidR="004B1818" w:rsidRPr="00023F90" w:rsidRDefault="004B1818" w:rsidP="000C4642">
      <w:pPr>
        <w:spacing w:after="0" w:line="20" w:lineRule="atLeast"/>
        <w:ind w:left="1418" w:hanging="1418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023F90">
        <w:rPr>
          <w:rFonts w:ascii="GHEA Grapalat" w:hAnsi="GHEA Grapalat"/>
          <w:b/>
          <w:color w:val="000000" w:themeColor="text1"/>
          <w:lang w:val="hy-AM"/>
        </w:rPr>
        <w:t>Աղյուսակ 5. ՏԱՊ-ով նախատեսված ծրագրերի տրամաբանական հենքերը՝ ըստ համայնքի ղեկավարի լիազորությունների ոլորտների</w:t>
      </w:r>
    </w:p>
    <w:p w:rsidR="004B1818" w:rsidRPr="00023F90" w:rsidRDefault="004B1818" w:rsidP="004B1818">
      <w:pPr>
        <w:spacing w:after="0" w:line="20" w:lineRule="atLeast"/>
        <w:jc w:val="both"/>
        <w:rPr>
          <w:rFonts w:ascii="GHEA Grapalat" w:hAnsi="GHEA Grapalat"/>
          <w:color w:val="000000" w:themeColor="text1"/>
          <w:sz w:val="12"/>
          <w:szCs w:val="24"/>
          <w:lang w:val="hy-AM"/>
        </w:rPr>
      </w:pPr>
    </w:p>
    <w:tbl>
      <w:tblPr>
        <w:tblW w:w="11244" w:type="dxa"/>
        <w:tblInd w:w="-311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741"/>
        <w:gridCol w:w="2363"/>
        <w:gridCol w:w="1985"/>
        <w:gridCol w:w="283"/>
        <w:gridCol w:w="1418"/>
        <w:gridCol w:w="992"/>
        <w:gridCol w:w="142"/>
        <w:gridCol w:w="1309"/>
        <w:gridCol w:w="11"/>
      </w:tblGrid>
      <w:tr w:rsidR="00C94F12" w:rsidRPr="00023F90" w:rsidTr="00783201">
        <w:trPr>
          <w:gridAfter w:val="1"/>
          <w:wAfter w:w="11" w:type="dxa"/>
          <w:cantSplit/>
          <w:trHeight w:val="782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023F90" w:rsidRDefault="009A1014" w:rsidP="002A10C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</w:rPr>
              <w:t>Ամփոփ նկարագիր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023F90" w:rsidRDefault="009A1014" w:rsidP="002A10C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</w:rPr>
              <w:t>Արդյունքային ցուցանիշներ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023F90" w:rsidRDefault="009A1014" w:rsidP="00783201">
            <w:pPr>
              <w:tabs>
                <w:tab w:val="left" w:pos="2011"/>
              </w:tabs>
              <w:spacing w:after="0" w:line="20" w:lineRule="atLeast"/>
              <w:ind w:left="-115" w:right="-115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</w:rPr>
              <w:t>Տեղեկատվության աղբյուրներ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023F90" w:rsidRDefault="009A1014" w:rsidP="002A10C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</w:rPr>
              <w:t>Պատասխանատու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023F90" w:rsidRDefault="009A1014" w:rsidP="002A10C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</w:rPr>
              <w:t>Ժամկետ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023F90" w:rsidRDefault="009A1014" w:rsidP="002A10C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</w:rPr>
              <w:t>Ռիսկեր</w:t>
            </w:r>
          </w:p>
        </w:tc>
      </w:tr>
      <w:tr w:rsidR="00C94F12" w:rsidRPr="00023F90" w:rsidTr="00CD588B">
        <w:tc>
          <w:tcPr>
            <w:tcW w:w="11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1014" w:rsidRPr="00023F90" w:rsidRDefault="009A1014" w:rsidP="002A10C8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</w:rPr>
              <w:t xml:space="preserve">Ոլորտ 1. Ընդհանուր </w:t>
            </w:r>
          </w:p>
        </w:tc>
      </w:tr>
      <w:tr w:rsidR="00C94F12" w:rsidRPr="00DA61B6" w:rsidTr="003A001C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46" w:rsidRPr="00023F90" w:rsidRDefault="00A55946" w:rsidP="002A10C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A55946" w:rsidRPr="00023F90" w:rsidRDefault="0049763F" w:rsidP="002A10C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 xml:space="preserve">Ապահովել 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</w:rPr>
              <w:t xml:space="preserve">ՏԻՄ-երի կողմից </w:t>
            </w:r>
            <w:r w:rsidRPr="00023F90">
              <w:rPr>
                <w:rFonts w:ascii="GHEA Grapalat" w:hAnsi="GHEA Grapalat"/>
                <w:sz w:val="20"/>
                <w:szCs w:val="20"/>
              </w:rPr>
              <w:t>համայնքի բնակչությանը համայնքային որակյալ և մատչելի ծառայությունների մատուցումը:</w:t>
            </w:r>
          </w:p>
        </w:tc>
        <w:tc>
          <w:tcPr>
            <w:tcW w:w="8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E" w:rsidRPr="00023F90" w:rsidRDefault="002F649E" w:rsidP="003A001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ցուցանիշ.</w:t>
            </w:r>
          </w:p>
          <w:p w:rsidR="00807DB3" w:rsidRPr="00023F90" w:rsidRDefault="00A55946" w:rsidP="003A001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  <w:r w:rsidR="009D4A5D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ՏԻՄ-երի կողմից մատուցվող համայնքային ծառայությունների հասանելիությունը համայնքի բնակիչներին</w:t>
            </w:r>
            <w:r w:rsidR="003B67F7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3B67F7" w:rsidRPr="00023F90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="00846D5D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- </w:t>
            </w:r>
            <w:r w:rsidR="00FF6D3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 </w:t>
            </w:r>
            <w:r w:rsidR="003659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90</w:t>
            </w:r>
            <w:r w:rsidR="00FF6D3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AE38BF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D4A5D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A55946" w:rsidRPr="00023F90" w:rsidRDefault="00A55946" w:rsidP="003A001C">
            <w:pPr>
              <w:spacing w:after="0" w:line="20" w:lineRule="atLeast"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</w:t>
            </w:r>
            <w:r w:rsidRPr="00023F90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D4A5D" w:rsidRPr="00023F90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Սեփական եկամուտների տեսակարար կշիռը համայնքի բյուջեի ընդհանուր մուտքերի կազմում</w:t>
            </w:r>
            <w:r w:rsidR="00846D5D" w:rsidRPr="00023F90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FF6D30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–</w:t>
            </w:r>
            <w:r w:rsidR="00846D5D" w:rsidRPr="00023F90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FF6D30" w:rsidRPr="00FF6D30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31.3</w:t>
            </w:r>
            <w:r w:rsidR="00AE38BF" w:rsidRPr="00023F90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D4A5D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85048D" w:rsidRPr="00023F90" w:rsidRDefault="0085048D" w:rsidP="00FF6D30">
            <w:pPr>
              <w:spacing w:after="0" w:line="20" w:lineRule="atLeast"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3,</w:t>
            </w:r>
            <w:r w:rsidR="009D4A5D" w:rsidRPr="00023F90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ՏԻՄ-երի գործունեության վերաբերյալ համայնքի բնակիչների իրազեկվածության մակարդակը</w:t>
            </w:r>
            <w:r w:rsidR="00846D5D" w:rsidRPr="00023F90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D7C71"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(հարցումների հիման վրա) </w:t>
            </w:r>
            <w:r w:rsidR="00846D5D" w:rsidRPr="00023F90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- </w:t>
            </w:r>
            <w:r w:rsidR="00FF6D30" w:rsidRPr="00FF6D30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365906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80</w:t>
            </w:r>
            <w:r w:rsidR="00FF6D30" w:rsidRPr="00FF6D30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 </w:t>
            </w:r>
            <w:r w:rsidR="009D4A5D" w:rsidRPr="00023F90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E38BF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C94F12" w:rsidRPr="00DA61B6" w:rsidTr="0024204F">
        <w:tc>
          <w:tcPr>
            <w:tcW w:w="11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014" w:rsidRPr="00023F90" w:rsidRDefault="009A1014" w:rsidP="00A5594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A55946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Համայնքի աշխատակազմի պահպանում</w:t>
            </w:r>
          </w:p>
          <w:p w:rsidR="003A4CFC" w:rsidRPr="00023F90" w:rsidRDefault="003A4CFC" w:rsidP="00FF6D3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FF6D30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Ագարակ, Աղվանի, Աճանան, Անտառաշատ, Առաջաձոր, Արծվանիկ, Գեղանուշ, Դավիթ Բեկ, Եղեգ, Եղվարդ, Խդրանց, Ծավ, Կաղնուտ, Ձորաստան, Ճակատեն, Ներքին Խոտանան, Ներքին Հանդ, Նորաշենիկ, Շիկահող, Շրվենանց, Չափնի, Սևաքար, Սյունիք, Սրաշեն, Վանեք, Վարդավանք, Վերին Խոտանան, Տանձավեր, Տավրուս, Օխտար, Ուժանիս</w:t>
            </w:r>
          </w:p>
        </w:tc>
      </w:tr>
      <w:tr w:rsidR="00C94F12" w:rsidRPr="00023F90" w:rsidTr="0078320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023F90" w:rsidRDefault="009A1014" w:rsidP="002A10C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2F649E" w:rsidRPr="00023F90" w:rsidRDefault="00DC5458" w:rsidP="00DC545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Ապահովել ՏԻՄ-երի, աշխատակազմի արդյունավետ գործունեությունը, թափանցիկ  կառավարումը և բնակչությանը    ծառայությունների մատուցումը: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5" w:rsidRPr="00023F90" w:rsidRDefault="00DC0895" w:rsidP="00783201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DC5458" w:rsidRPr="00023F90" w:rsidRDefault="00DC5458" w:rsidP="00DC5458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1. ՏԻՄ-երը, աշխատակազմը, բնականոն գործել են,</w:t>
            </w:r>
          </w:p>
          <w:p w:rsidR="00DC5458" w:rsidRPr="00023F90" w:rsidRDefault="00DC5458" w:rsidP="00DC5458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բարելավվել է</w:t>
            </w:r>
          </w:p>
          <w:p w:rsidR="00DC5458" w:rsidRPr="00023F90" w:rsidRDefault="00DC5458" w:rsidP="00DC545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բնակչությանը մատուցված  հանրային ծառայությունների մատչելիությունը և որակը (հարցումների հիման վրա) - </w:t>
            </w:r>
            <w:r w:rsidRPr="00FF6D30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FF6D30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F6D30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  <w:p w:rsidR="009A1014" w:rsidRPr="00023F90" w:rsidRDefault="00DC5458" w:rsidP="00FF6D30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2.Համայնքի բյուջեի սեփական եկամուտների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տեսակարար կշիռը համայնքի բյուջեի ընդհանուր մուտքերի կազմում</w:t>
            </w:r>
            <w:r w:rsidR="00FF6D30">
              <w:rPr>
                <w:rFonts w:ascii="GHEA Grapalat" w:hAnsi="GHEA Grapalat"/>
                <w:sz w:val="20"/>
                <w:szCs w:val="20"/>
                <w:lang w:val="hy-AM"/>
              </w:rPr>
              <w:t xml:space="preserve"> - 31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="00FF6D3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023F90" w:rsidRDefault="009A1014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գնահատման համակարգ</w:t>
            </w:r>
          </w:p>
          <w:p w:rsidR="00DC0895" w:rsidRPr="00023F90" w:rsidRDefault="001C5C78" w:rsidP="00E03D2B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023F90" w:rsidRDefault="00C45AFE" w:rsidP="002A10C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Համայնքի ղեկավար, աշխատակազմի քարտուղար,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023F90" w:rsidRDefault="001C5C78" w:rsidP="001C5C7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023F90" w:rsidRDefault="00A51901" w:rsidP="001C5C7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DA61B6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DC" w:rsidRPr="00023F90" w:rsidRDefault="00D81010" w:rsidP="00BB43D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Միջանկյալ արդյունք</w:t>
            </w:r>
            <w:r w:rsidR="00BB43DC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ներ.</w:t>
            </w:r>
          </w:p>
          <w:p w:rsidR="00D81010" w:rsidRPr="00023F90" w:rsidRDefault="00DC5458" w:rsidP="00BB43D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Ապահովվել </w:t>
            </w:r>
            <w:r w:rsidR="00FF6D30">
              <w:rPr>
                <w:rFonts w:ascii="GHEA Grapalat" w:hAnsi="GHEA Grapalat"/>
                <w:sz w:val="20"/>
                <w:szCs w:val="20"/>
                <w:lang w:val="hy-AM"/>
              </w:rPr>
              <w:t xml:space="preserve">է </w:t>
            </w:r>
            <w:r w:rsidR="00BB43DC" w:rsidRPr="00023F90">
              <w:rPr>
                <w:rFonts w:ascii="GHEA Grapalat" w:hAnsi="GHEA Grapalat"/>
                <w:sz w:val="20"/>
                <w:szCs w:val="20"/>
                <w:lang w:val="hy-AM"/>
              </w:rPr>
              <w:t>ՏԻՄ-եր</w:t>
            </w:r>
            <w:r w:rsidR="00BB43DC" w:rsidRPr="00023F90">
              <w:rPr>
                <w:rFonts w:ascii="GHEA Grapalat" w:hAnsi="GHEA Grapalat"/>
                <w:sz w:val="20"/>
                <w:szCs w:val="20"/>
              </w:rPr>
              <w:t>ի</w:t>
            </w:r>
            <w:r w:rsidR="00BB43DC" w:rsidRPr="00023F90">
              <w:rPr>
                <w:rFonts w:ascii="GHEA Grapalat" w:hAnsi="GHEA Grapalat"/>
                <w:sz w:val="20"/>
                <w:szCs w:val="20"/>
                <w:lang w:val="hy-AM"/>
              </w:rPr>
              <w:t>, աշխատակազմ</w:t>
            </w:r>
            <w:r w:rsidR="00BB43DC" w:rsidRPr="00023F90">
              <w:rPr>
                <w:rFonts w:ascii="GHEA Grapalat" w:hAnsi="GHEA Grapalat"/>
                <w:sz w:val="20"/>
                <w:szCs w:val="20"/>
              </w:rPr>
              <w:t>ի</w:t>
            </w:r>
            <w:r w:rsidR="00BB43DC"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B43DC" w:rsidRPr="00023F90">
              <w:rPr>
                <w:rFonts w:ascii="GHEA Grapalat" w:hAnsi="GHEA Grapalat" w:cs="Sylfaen"/>
                <w:sz w:val="20"/>
                <w:szCs w:val="20"/>
                <w:lang w:val="hy-AM"/>
              </w:rPr>
              <w:t>բնականոն</w:t>
            </w:r>
            <w:r w:rsidR="00BB43DC"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B43DC" w:rsidRPr="00023F90">
              <w:rPr>
                <w:rFonts w:ascii="GHEA Grapalat" w:hAnsi="GHEA Grapalat"/>
                <w:sz w:val="20"/>
                <w:szCs w:val="20"/>
              </w:rPr>
              <w:t xml:space="preserve">և </w:t>
            </w:r>
            <w:r w:rsidR="00BB43DC" w:rsidRPr="00023F90">
              <w:rPr>
                <w:rFonts w:ascii="GHEA Grapalat" w:hAnsi="GHEA Grapalat"/>
                <w:sz w:val="20"/>
                <w:szCs w:val="20"/>
                <w:lang w:val="hy-AM"/>
              </w:rPr>
              <w:t>արդյունավետ</w:t>
            </w:r>
            <w:r w:rsidR="00BB43DC" w:rsidRPr="00023F90">
              <w:rPr>
                <w:rFonts w:ascii="GHEA Grapalat" w:hAnsi="GHEA Grapalat"/>
                <w:sz w:val="20"/>
                <w:szCs w:val="20"/>
              </w:rPr>
              <w:t xml:space="preserve"> գործունեությունը</w:t>
            </w:r>
            <w:r w:rsidR="00BB43DC" w:rsidRPr="00023F90">
              <w:rPr>
                <w:rFonts w:ascii="GHEA Grapalat" w:hAnsi="GHEA Grapalat"/>
                <w:sz w:val="20"/>
                <w:szCs w:val="20"/>
                <w:lang w:val="hy-AM"/>
              </w:rPr>
              <w:t>, թափանցիկ  կառավարում</w:t>
            </w:r>
            <w:r w:rsidR="00BB43DC" w:rsidRPr="00023F90">
              <w:rPr>
                <w:rFonts w:ascii="GHEA Grapalat" w:hAnsi="GHEA Grapalat"/>
                <w:sz w:val="20"/>
                <w:szCs w:val="20"/>
              </w:rPr>
              <w:t>ը</w:t>
            </w:r>
            <w:r w:rsidR="00BB43DC"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B43DC" w:rsidRPr="00023F90">
              <w:rPr>
                <w:rFonts w:ascii="GHEA Grapalat" w:hAnsi="GHEA Grapalat"/>
                <w:sz w:val="20"/>
                <w:szCs w:val="20"/>
              </w:rPr>
              <w:t>և բնակչությանը</w:t>
            </w:r>
            <w:r w:rsidR="00BB43DC"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ծառայությունների մատուցումը</w:t>
            </w:r>
            <w:r w:rsidR="00BB43DC"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="00BB43DC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B43DC" w:rsidRPr="00023F90">
              <w:rPr>
                <w:rFonts w:ascii="GHEA Grapalat" w:hAnsi="GHEA Grapalat"/>
                <w:sz w:val="20"/>
                <w:szCs w:val="20"/>
              </w:rPr>
              <w:t>աճել է հ</w:t>
            </w:r>
            <w:r w:rsidR="00BB43DC" w:rsidRPr="00023F90">
              <w:rPr>
                <w:rFonts w:ascii="GHEA Grapalat" w:hAnsi="GHEA Grapalat"/>
                <w:sz w:val="20"/>
                <w:szCs w:val="20"/>
                <w:lang w:val="hy-AM"/>
              </w:rPr>
              <w:t>ամայնքի բյուջեի սեփական եկամուտների տեսակարար կշիռը համայնքի բյուջեի ընդհանուր մուտքերի կազմում</w:t>
            </w:r>
            <w:r w:rsidR="00BB43DC" w:rsidRPr="00023F90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5" w:rsidRPr="00023F90" w:rsidRDefault="00D81010" w:rsidP="00783201">
            <w:pPr>
              <w:spacing w:after="0" w:line="20" w:lineRule="atLeast"/>
              <w:ind w:right="-256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</w:t>
            </w:r>
            <w:r w:rsidR="001C5C78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ժամկետ)</w:t>
            </w:r>
          </w:p>
          <w:p w:rsidR="00D81010" w:rsidRPr="00365906" w:rsidRDefault="00D81010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1, Համայնքապետարանի աշխատակազմի աշխատողների թիվը</w:t>
            </w:r>
            <w:r w:rsidR="00BB43DC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- </w:t>
            </w:r>
            <w:r w:rsidR="003659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122</w:t>
            </w:r>
          </w:p>
          <w:p w:rsidR="00BB43DC" w:rsidRPr="00023F90" w:rsidRDefault="00BB43DC" w:rsidP="00BB43DC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1. ՏԻՄ-երի գործունեության վերաբերյալ բնակիչների իրազեկվածության մակարդակը -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F6D30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FF6D30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F6D30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  <w:p w:rsidR="00D81010" w:rsidRPr="00365906" w:rsidRDefault="00BB43DC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  <w:r w:rsidR="00D81010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,Համայնք</w:t>
            </w:r>
            <w:r w:rsidR="00DC5458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ապետարան</w:t>
            </w:r>
            <w:r w:rsidR="00D81010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ի աշխատակազմում բարձրագույն կրթություն ունեցող աշխատողների թվի տեսակարար կշիռը ը</w:t>
            </w:r>
            <w:r w:rsidR="003F55E5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</w:t>
            </w:r>
            <w:r w:rsidR="00D81010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դհանուրի մեջ,  </w:t>
            </w:r>
            <w:r w:rsidR="003659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57,3</w:t>
            </w:r>
            <w:r w:rsidR="00365906" w:rsidRPr="003659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D81010" w:rsidRDefault="00BB43DC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  <w:r w:rsidR="00D81010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,Համայնք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ապետարան</w:t>
            </w:r>
            <w:r w:rsidR="00D81010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ի աշխատակազմի աշխատանքային օրերի թիվը տարվա ընթացքում, 249 օր</w:t>
            </w:r>
          </w:p>
          <w:p w:rsidR="00C95F52" w:rsidRPr="00C95F52" w:rsidRDefault="00C95F52" w:rsidP="00C95F5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5.</w:t>
            </w:r>
            <w:r w:rsidRPr="00C95F52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Ձեռքբերված</w:t>
            </w:r>
            <w:r w:rsidRPr="00C95F5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սարքավորումներ – առկա է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023F90" w:rsidRDefault="00D81010" w:rsidP="00D8101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1C5C78" w:rsidRPr="00023F90" w:rsidRDefault="001C5C78" w:rsidP="001C5C78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D81010" w:rsidRPr="00023F90" w:rsidRDefault="001C5C78" w:rsidP="001C5C78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քաղաքացիական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հասարակության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խմբեր, բնակիչներ</w:t>
            </w:r>
          </w:p>
        </w:tc>
      </w:tr>
      <w:tr w:rsidR="00C94F12" w:rsidRPr="00DA61B6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1" w:rsidRPr="00023F90" w:rsidRDefault="00D81010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Միջոցառումներ (գործողություններ)</w:t>
            </w:r>
          </w:p>
          <w:p w:rsidR="00BB43DC" w:rsidRPr="00C823E6" w:rsidRDefault="00D81010" w:rsidP="00BB43D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  <w:r w:rsidR="00BB43DC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ՏԻՄ-երի, հ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ամայնք</w:t>
            </w:r>
            <w:r w:rsidR="003F55E5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ապետարան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ի աշխատակազմի </w:t>
            </w:r>
            <w:r w:rsidR="00BB43DC" w:rsidRPr="00023F90">
              <w:rPr>
                <w:rFonts w:ascii="GHEA Grapalat" w:hAnsi="GHEA Grapalat"/>
                <w:sz w:val="20"/>
                <w:szCs w:val="20"/>
                <w:lang w:val="hy-AM"/>
              </w:rPr>
              <w:t>արդյունավետ և թափանցիկ գործունեության ապահովում</w:t>
            </w:r>
          </w:p>
          <w:p w:rsidR="00C95F52" w:rsidRPr="00C95F52" w:rsidRDefault="00C95F52" w:rsidP="00BB43D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823E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.Վարչական սարքավորումների </w:t>
            </w:r>
            <w:r w:rsidR="00197306">
              <w:rPr>
                <w:rFonts w:ascii="GHEA Grapalat" w:hAnsi="GHEA Grapalat"/>
                <w:sz w:val="20"/>
                <w:szCs w:val="20"/>
                <w:lang w:val="hy-AM"/>
              </w:rPr>
              <w:t>ձեռքբերում</w:t>
            </w:r>
          </w:p>
          <w:p w:rsidR="00D81010" w:rsidRPr="00023F90" w:rsidRDefault="00C95F52" w:rsidP="00783201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="00BB43DC" w:rsidRPr="00023F90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="00BB43DC"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Աշխատակազմի  կողմից տեղական ինքնակառավարման մարմինների համար օրենքով և իրավական այլ ակտերով  սահմանված  լիազորությունների և  քաղաքացիական իրավահարաբերությունների  իրականացում  </w:t>
            </w:r>
          </w:p>
        </w:tc>
        <w:tc>
          <w:tcPr>
            <w:tcW w:w="6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023F90" w:rsidRDefault="00D81010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D81010" w:rsidRPr="00023F90" w:rsidRDefault="00D81010" w:rsidP="00783201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1,</w:t>
            </w:r>
            <w:r w:rsidR="003F55E5"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Համայնքի տարեկան բյուջեով նախատեսված պահպանման ծախսեր </w:t>
            </w:r>
            <w:r w:rsidR="00C95F5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31</w:t>
            </w:r>
            <w:r w:rsidR="00C95F52" w:rsidRPr="00C95F5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9</w:t>
            </w:r>
            <w:r w:rsidR="00FF6D3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486,3</w:t>
            </w:r>
            <w:r w:rsidR="003F55E5" w:rsidRPr="00023F90">
              <w:rPr>
                <w:rFonts w:ascii="GHEA Grapalat" w:eastAsia="Calibri" w:hAnsi="GHEA Grapalat" w:cs="Sylfaen"/>
                <w:b/>
                <w:sz w:val="20"/>
                <w:szCs w:val="20"/>
                <w:lang w:val="hy-AM"/>
              </w:rPr>
              <w:t xml:space="preserve"> հազ. դրամ</w:t>
            </w:r>
          </w:p>
          <w:p w:rsidR="00D81010" w:rsidRPr="00023F90" w:rsidRDefault="003F55E5" w:rsidP="00783201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="00AF7121" w:rsidRPr="00023F90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="00D81010" w:rsidRPr="00023F90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  <w:p w:rsidR="003F55E5" w:rsidRPr="00023F90" w:rsidRDefault="003F55E5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="00AF7121" w:rsidRPr="00023F90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="00D81010" w:rsidRPr="00023F90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Վարչական </w:t>
            </w:r>
            <w:r w:rsidR="00331BFF" w:rsidRPr="00023F90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ղեկավար</w:t>
            </w:r>
            <w:r w:rsidR="00D81010" w:rsidRPr="00023F90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ների նստավայրերի շենքեր և գույք</w:t>
            </w:r>
          </w:p>
          <w:p w:rsidR="00D81010" w:rsidRPr="00023F90" w:rsidRDefault="003F55E5" w:rsidP="003F55E5">
            <w:pPr>
              <w:rPr>
                <w:rFonts w:ascii="GHEA Grapalat" w:hAnsi="GHEA Grapalat"/>
                <w:lang w:val="hy-AM"/>
              </w:rPr>
            </w:pP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C94F12" w:rsidRPr="008D5520" w:rsidTr="0024204F">
        <w:trPr>
          <w:gridAfter w:val="1"/>
          <w:wAfter w:w="11" w:type="dxa"/>
        </w:trPr>
        <w:tc>
          <w:tcPr>
            <w:tcW w:w="1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81010" w:rsidRPr="00023F90" w:rsidRDefault="00D81010" w:rsidP="00D8101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2</w:t>
            </w:r>
            <w:r w:rsidR="00130DE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Ընդհանուր բնույթի ծառայություններ /ՔԿԱԳ/</w:t>
            </w:r>
          </w:p>
          <w:p w:rsidR="003A4CFC" w:rsidRPr="00023F90" w:rsidRDefault="003A4CFC" w:rsidP="0006509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876E90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Կապան</w:t>
            </w:r>
          </w:p>
        </w:tc>
      </w:tr>
      <w:tr w:rsidR="001C5C78" w:rsidRPr="00023F90" w:rsidTr="00876E90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023F90" w:rsidRDefault="001C5C78" w:rsidP="00D8101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C5C78" w:rsidRPr="00023F90" w:rsidRDefault="001C5C78" w:rsidP="00876E9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Ապահովել ՔԿԱԳ-ի արդյունավետ աշխատանքը</w:t>
            </w:r>
            <w:r w:rsidR="00BB43DC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023F90" w:rsidRDefault="001C5C78" w:rsidP="00783201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1C5C78" w:rsidRPr="00023F90" w:rsidRDefault="00CB6E3F" w:rsidP="00876E9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Ապահովվել է ՔԿԱԳ-ի արդյունավետ աշխատանքը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(հարցումների հիման վրա) - 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023F9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023F90" w:rsidRDefault="001C5C78" w:rsidP="00D8101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C5C78" w:rsidRPr="00023F90" w:rsidRDefault="001C5C78" w:rsidP="00CB6E3F">
            <w:pPr>
              <w:spacing w:after="0" w:line="20" w:lineRule="atLeast"/>
              <w:ind w:left="-115" w:right="-256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հաշվետվություններ, հ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ամայնքապետարանի աշխատակազմ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023F90" w:rsidRDefault="001C5C78" w:rsidP="00876E9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Աշխատակազմի քարտուղար, ՔԿԱԳ բաժնի պետ, ֆինանսական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023F90" w:rsidRDefault="001C5C78" w:rsidP="001C5C7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023F90" w:rsidRDefault="001C5C78" w:rsidP="001C5C7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876E90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023F90" w:rsidRDefault="00D81010" w:rsidP="00D8101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  <w:r w:rsidR="00CB6E3F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</w:p>
          <w:p w:rsidR="00D81010" w:rsidRPr="00023F90" w:rsidRDefault="00D81010" w:rsidP="00D8101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Բարելավ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վ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ել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է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բնակչությանը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մատուցվող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հանրային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ծառայությունների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որակը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և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մատչելիությունը</w:t>
            </w:r>
            <w:r w:rsidR="00CB6E3F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:</w:t>
            </w:r>
          </w:p>
          <w:p w:rsidR="00D81010" w:rsidRPr="00023F90" w:rsidRDefault="00D81010" w:rsidP="000C464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2.Արագացել է </w:t>
            </w:r>
            <w:r w:rsidR="000C4642">
              <w:rPr>
                <w:rFonts w:ascii="GHEA Grapalat" w:hAnsi="GHEA Grapalat"/>
                <w:color w:val="000000" w:themeColor="text1"/>
                <w:sz w:val="20"/>
                <w:szCs w:val="20"/>
              </w:rPr>
              <w:t>Կապանի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ՔԿԱԳ-ի կողմից քաղաքացիական կացության ակտեր գրանցելու,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կրկնակի վկայականներ տալու, փոփոխություններ և լրացո</w:t>
            </w:r>
            <w:r w:rsidR="00EB44B8">
              <w:rPr>
                <w:rFonts w:ascii="GHEA Grapalat" w:hAnsi="GHEA Grapalat"/>
                <w:color w:val="000000" w:themeColor="text1"/>
                <w:sz w:val="20"/>
                <w:szCs w:val="20"/>
              </w:rPr>
              <w:t>ւ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մներ կատարելու և վկայականներ տրամադրելու գործընթացը</w:t>
            </w:r>
            <w:r w:rsidR="00CB6E3F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023F90" w:rsidRDefault="00D81010" w:rsidP="00FC0B9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D81010" w:rsidRPr="00023F90" w:rsidRDefault="00D81010" w:rsidP="00FC0B9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1,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ՔԿԱԳ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կողմից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սպասարկվ</w:t>
            </w:r>
            <w:r w:rsidR="00CB6E3F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ած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հաճախորդների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թիվը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, </w:t>
            </w:r>
            <w:r w:rsidR="00876E90" w:rsidRPr="00876E90">
              <w:rPr>
                <w:rFonts w:ascii="GHEA Grapalat" w:hAnsi="GHEA Grapalat"/>
                <w:sz w:val="20"/>
                <w:szCs w:val="20"/>
                <w:lang w:val="hy-AM"/>
              </w:rPr>
              <w:t>1870</w:t>
            </w:r>
            <w:r w:rsidRPr="00876E9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մարդ</w:t>
            </w:r>
          </w:p>
          <w:p w:rsidR="00D81010" w:rsidRPr="00023F90" w:rsidRDefault="008974FD" w:rsidP="00FC0B9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  <w:r w:rsidR="00D81010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, </w:t>
            </w:r>
            <w:r w:rsidR="00D81010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ՔԿԱԳ</w:t>
            </w:r>
            <w:r w:rsidR="00D81010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  <w:r w:rsidR="00D81010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ի</w:t>
            </w:r>
            <w:r w:rsidR="00D81010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D81010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աշխատանքային</w:t>
            </w:r>
            <w:r w:rsidR="00D81010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D81010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օրերի</w:t>
            </w:r>
            <w:r w:rsidR="00D81010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D81010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թիվը</w:t>
            </w:r>
            <w:r w:rsidR="00D81010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D81010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="00D81010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D81010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="00D81010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, 249 </w:t>
            </w:r>
            <w:r w:rsidR="00D81010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օր</w:t>
            </w:r>
          </w:p>
          <w:p w:rsidR="00D10BB2" w:rsidRPr="00023F90" w:rsidRDefault="008974FD" w:rsidP="00876E9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3</w:t>
            </w:r>
            <w:r w:rsidR="00D81010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,</w:t>
            </w:r>
            <w:r w:rsidR="00876E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D10BB2"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 -1 տարի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023F90" w:rsidRDefault="00D81010" w:rsidP="00D8101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Տեղեկատվական աղբյուրներ</w:t>
            </w:r>
          </w:p>
          <w:p w:rsidR="00CB6E3F" w:rsidRPr="00023F90" w:rsidRDefault="00CB6E3F" w:rsidP="00CB6E3F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CB6E3F" w:rsidRPr="00023F90" w:rsidRDefault="00CB6E3F" w:rsidP="00CB6E3F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բնակիչներ</w:t>
            </w:r>
          </w:p>
          <w:p w:rsidR="00D81010" w:rsidRPr="00023F90" w:rsidRDefault="00D81010" w:rsidP="00D8101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DA61B6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023F90" w:rsidRDefault="00D81010" w:rsidP="00D8101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1,Քաղաքացիական կացության ակտերի պետական գրանցումներ</w:t>
            </w:r>
          </w:p>
          <w:p w:rsidR="00D81010" w:rsidRPr="00023F90" w:rsidRDefault="00D81010" w:rsidP="00D81010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6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023F90" w:rsidRDefault="00D81010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Մուտք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յին ցուցանիշներ (ներդրված ռեսուրսներ)</w:t>
            </w:r>
          </w:p>
          <w:p w:rsidR="00CB6E3F" w:rsidRPr="00023F90" w:rsidRDefault="00CB6E3F" w:rsidP="00CB6E3F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1.Համայնքի տարեկան բյուջեով նախատեսված ծախսեր</w:t>
            </w:r>
            <w:r w:rsidR="00D10BB2" w:rsidRPr="00023F90">
              <w:rPr>
                <w:rFonts w:ascii="GHEA Grapalat" w:eastAsia="Calibri" w:hAnsi="GHEA Grapalat" w:cs="Sylfaen"/>
                <w:sz w:val="20"/>
                <w:szCs w:val="20"/>
              </w:rPr>
              <w:t>՝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="00876E90" w:rsidRPr="00876E90">
              <w:rPr>
                <w:rFonts w:ascii="GHEA Grapalat" w:eastAsia="Calibri" w:hAnsi="GHEA Grapalat" w:cs="Sylfaen"/>
                <w:b/>
                <w:sz w:val="20"/>
                <w:szCs w:val="20"/>
                <w:lang w:val="hy-AM"/>
              </w:rPr>
              <w:t>7297,5</w:t>
            </w:r>
            <w:r w:rsidRPr="00023F90">
              <w:rPr>
                <w:rFonts w:ascii="GHEA Grapalat" w:eastAsia="Calibri" w:hAnsi="GHEA Grapalat" w:cs="Sylfaen"/>
                <w:b/>
                <w:sz w:val="20"/>
                <w:szCs w:val="20"/>
                <w:lang w:val="hy-AM"/>
              </w:rPr>
              <w:t xml:space="preserve"> հազ. դրամ</w:t>
            </w:r>
          </w:p>
          <w:p w:rsidR="004B655C" w:rsidRPr="00023F90" w:rsidRDefault="00D81010" w:rsidP="00876E90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="004B655C"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="004B655C"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="004B655C"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="004B655C"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</w:t>
            </w:r>
            <w:r w:rsidR="004B655C"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="004B655C"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="004B655C"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="004B655C"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բյուջեի</w:t>
            </w:r>
            <w:r w:rsidR="004B655C"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="004B655C"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C95F52" w:rsidRPr="00DA61B6" w:rsidTr="00C95F52">
        <w:trPr>
          <w:gridAfter w:val="1"/>
          <w:wAfter w:w="11" w:type="dxa"/>
        </w:trPr>
        <w:tc>
          <w:tcPr>
            <w:tcW w:w="1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95F52" w:rsidRPr="00023F90" w:rsidRDefault="00C95F52" w:rsidP="00C95F5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3. Ընդհանուր բնույթի ծառայություններ </w:t>
            </w:r>
          </w:p>
          <w:p w:rsidR="00C95F52" w:rsidRPr="00023F90" w:rsidRDefault="00C95F52" w:rsidP="0013021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13021E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բոլոր բնակավայրեր</w:t>
            </w:r>
          </w:p>
        </w:tc>
      </w:tr>
      <w:tr w:rsidR="00C95F52" w:rsidRPr="00023F90" w:rsidTr="00C95F52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2" w:rsidRPr="00023F90" w:rsidRDefault="00C95F52" w:rsidP="00C95F5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C95F52" w:rsidRPr="00023F90" w:rsidRDefault="00C95F52" w:rsidP="00C95F5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Ապահովել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«Հաշվապահական ծառայությունների կենտրոն» ՀՈԱԿ-ի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արդյունավետ աշխատանքը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13021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ձեռքբերել համակարգչային և տպագրական ծառայություններ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2" w:rsidRPr="00023F90" w:rsidRDefault="00C95F52" w:rsidP="00C95F52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C95F52" w:rsidRPr="00023F90" w:rsidRDefault="00C95F52" w:rsidP="0013021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Ապահովվել է </w:t>
            </w:r>
            <w:r w:rsidR="0013021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«Հաշվապահական ծառայությունների կենտրոն» ՀՈԱԿ-ի</w:t>
            </w:r>
            <w:r w:rsidR="0013021E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արդյունավետ աշխատանքը</w:t>
            </w:r>
            <w:r w:rsidR="0013021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ձեռք է բերվել համակարգչային և տպագրական ծառայություններ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2" w:rsidRPr="00023F90" w:rsidRDefault="00C95F52" w:rsidP="00C95F5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C95F52" w:rsidRPr="00023F90" w:rsidRDefault="00C95F52" w:rsidP="00C95F52">
            <w:pPr>
              <w:spacing w:after="0" w:line="20" w:lineRule="atLeast"/>
              <w:ind w:left="-115" w:right="-256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հաշվետվություններ, հ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ամայնքապետարանի աշխատակազմ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2" w:rsidRPr="00023F90" w:rsidRDefault="00C95F52" w:rsidP="0013021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Աշխատակազմի քարտուղար, </w:t>
            </w:r>
            <w:r w:rsidR="0013021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Հաշվապահական ծառայությունների կենտրոն» ՀՈԱԿ,</w:t>
            </w: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ֆինանսական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2" w:rsidRPr="00023F90" w:rsidRDefault="00C95F52" w:rsidP="00C95F52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2" w:rsidRPr="00023F90" w:rsidRDefault="00C95F52" w:rsidP="00C95F52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5F52" w:rsidRPr="00876E90" w:rsidTr="00C95F52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2" w:rsidRPr="00023F90" w:rsidRDefault="00C95F52" w:rsidP="00C95F5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Միջանկյալ արդյունքներ .</w:t>
            </w:r>
          </w:p>
          <w:p w:rsidR="00C95F52" w:rsidRPr="00023F90" w:rsidRDefault="00C95F52" w:rsidP="00C95F5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Բարելավ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վ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ել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է </w:t>
            </w:r>
            <w:r w:rsidR="0013021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ենթակայության հիմնարկներին </w:t>
            </w:r>
            <w:r w:rsidR="001973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մատու</w:t>
            </w:r>
            <w:r w:rsidR="0013021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ցվող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ծառայությունների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որակը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և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մատչելիությունը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:</w:t>
            </w:r>
          </w:p>
          <w:p w:rsidR="00C95F52" w:rsidRDefault="00C95F52" w:rsidP="0013021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</w:t>
            </w:r>
            <w:r w:rsidR="0013021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Համայնքապետարանում ապահովված է ՀԿՏՀ և Վեկտր պլյուս համակարգերով աշխատանքը</w:t>
            </w:r>
          </w:p>
          <w:p w:rsidR="0013021E" w:rsidRDefault="0013021E" w:rsidP="0013021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3. Ապահովված է տպագրական ծառայությունները</w:t>
            </w:r>
          </w:p>
          <w:p w:rsidR="00365906" w:rsidRPr="0013021E" w:rsidRDefault="00365906" w:rsidP="0013021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4. Ապահովված է տրանսպորտային ծառայությունների ձեռքբերումը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2" w:rsidRPr="00C823E6" w:rsidRDefault="00C95F52" w:rsidP="00C95F5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C823E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823E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823E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ցուցանիշներ (քանակ, որակ, ժամկետ) </w:t>
            </w:r>
          </w:p>
          <w:p w:rsidR="00C95F52" w:rsidRPr="00C823E6" w:rsidRDefault="00C95F52" w:rsidP="00C95F5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823E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1,</w:t>
            </w:r>
            <w:r w:rsidR="0013021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«Հաշվապահական ծառայությունների կենտրոն» ՀՈԱԿ-ի կողմից սպասարկվող ենթակառույցների թիվը - </w:t>
            </w:r>
            <w:r w:rsidR="001973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29</w:t>
            </w:r>
          </w:p>
          <w:p w:rsidR="00C95F52" w:rsidRDefault="00C95F52" w:rsidP="00C95F5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823E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2, </w:t>
            </w:r>
            <w:r w:rsidR="0013021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</w:t>
            </w:r>
            <w:r w:rsidRPr="00C823E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շխատանքային օրերի թիվը տարվա ընթացքում, 249 օր</w:t>
            </w:r>
          </w:p>
          <w:p w:rsidR="0013021E" w:rsidRPr="0013021E" w:rsidRDefault="0013021E" w:rsidP="0013021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3.Համակարգչային ծրագրերի թիվը - 2</w:t>
            </w:r>
          </w:p>
          <w:p w:rsidR="0013021E" w:rsidRDefault="00197306" w:rsidP="0013021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  <w:r w:rsidR="00C95F52" w:rsidRPr="0013021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</w:t>
            </w:r>
            <w:r w:rsidR="00C95F5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13021E">
              <w:rPr>
                <w:rFonts w:ascii="GHEA Grapalat" w:hAnsi="GHEA Grapalat"/>
                <w:sz w:val="20"/>
                <w:szCs w:val="20"/>
                <w:lang w:val="hy-AM"/>
              </w:rPr>
              <w:t xml:space="preserve">Տպագրական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ծառայությունները</w:t>
            </w:r>
            <w:r w:rsidR="0013021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մատու</w:t>
            </w:r>
            <w:r w:rsidR="0013021E">
              <w:rPr>
                <w:rFonts w:ascii="GHEA Grapalat" w:hAnsi="GHEA Grapalat"/>
                <w:sz w:val="20"/>
                <w:szCs w:val="20"/>
                <w:lang w:val="hy-AM"/>
              </w:rPr>
              <w:t>ցվում են ժամանակին և որակով</w:t>
            </w:r>
          </w:p>
          <w:p w:rsidR="00C95F52" w:rsidRPr="00197306" w:rsidRDefault="00197306" w:rsidP="0013021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13021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95F52" w:rsidRPr="00023F90">
              <w:rPr>
                <w:rFonts w:ascii="GHEA Grapalat" w:hAnsi="GHEA Grapalat"/>
                <w:sz w:val="20"/>
                <w:szCs w:val="20"/>
                <w:lang w:val="hy-AM"/>
              </w:rPr>
              <w:t>ժամկետը -1 տարի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2" w:rsidRPr="006C4113" w:rsidRDefault="00C95F52" w:rsidP="00C95F5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C411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C95F52" w:rsidRPr="00023F90" w:rsidRDefault="00C95F52" w:rsidP="00C95F52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C95F52" w:rsidRPr="00023F90" w:rsidRDefault="00C95F52" w:rsidP="00C95F52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բնակիչներ</w:t>
            </w:r>
          </w:p>
          <w:p w:rsidR="00C95F52" w:rsidRPr="00023F90" w:rsidRDefault="00C95F52" w:rsidP="00C95F5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5F52" w:rsidRPr="00DA61B6" w:rsidTr="00C95F52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1E" w:rsidRDefault="00C95F52" w:rsidP="00C95F5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Միջոցառումներ (գործողություններ)</w:t>
            </w:r>
          </w:p>
          <w:p w:rsidR="00C95F52" w:rsidRDefault="00C95F52" w:rsidP="00C95F5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1,</w:t>
            </w:r>
            <w:r w:rsidR="001973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Գնումների</w:t>
            </w:r>
            <w:r w:rsidR="0013021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գործընթացի իրականացում</w:t>
            </w:r>
          </w:p>
          <w:p w:rsidR="0013021E" w:rsidRDefault="0013021E" w:rsidP="00C95F5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2.Հաշվապահական ծառայությունների կենտրոնի կողմից ծառայությունների մատուցում</w:t>
            </w:r>
          </w:p>
          <w:p w:rsidR="0013021E" w:rsidRDefault="0013021E" w:rsidP="00C95F5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3. Համակարգչային ծառայությունների </w:t>
            </w:r>
            <w:r w:rsidR="001973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մատուցում</w:t>
            </w:r>
          </w:p>
          <w:p w:rsidR="0013021E" w:rsidRDefault="0013021E" w:rsidP="00C95F5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4. Տպագրական ծառայությունների </w:t>
            </w:r>
            <w:r w:rsidR="003659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մատու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ցում</w:t>
            </w:r>
          </w:p>
          <w:p w:rsidR="00365906" w:rsidRDefault="00365906" w:rsidP="00C95F5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5. Տրանսպորտային ծառայությունների ձեռքբերում</w:t>
            </w:r>
          </w:p>
          <w:p w:rsidR="0013021E" w:rsidRPr="00023F90" w:rsidRDefault="0013021E" w:rsidP="00C95F5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C95F52" w:rsidRPr="0013021E" w:rsidRDefault="00C95F52" w:rsidP="00C95F52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2" w:rsidRPr="0013021E" w:rsidRDefault="00C95F52" w:rsidP="00C95F5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13021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13021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յին ցուցանիշներ (ներդրված ռեսուրսներ)</w:t>
            </w:r>
          </w:p>
          <w:p w:rsidR="00C95F52" w:rsidRPr="00023F90" w:rsidRDefault="00C95F52" w:rsidP="00C95F52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1.Համայնքի տարեկան բյուջեով նախատեսված ծախսեր</w:t>
            </w:r>
            <w:r w:rsidRPr="0013021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՝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="0013021E">
              <w:rPr>
                <w:rFonts w:ascii="GHEA Grapalat" w:eastAsia="Calibri" w:hAnsi="GHEA Grapalat" w:cs="Sylfaen"/>
                <w:b/>
                <w:sz w:val="20"/>
                <w:szCs w:val="20"/>
                <w:lang w:val="hy-AM"/>
              </w:rPr>
              <w:t>48596,9</w:t>
            </w:r>
            <w:r w:rsidRPr="00023F90">
              <w:rPr>
                <w:rFonts w:ascii="GHEA Grapalat" w:eastAsia="Calibri" w:hAnsi="GHEA Grapalat" w:cs="Sylfaen"/>
                <w:b/>
                <w:sz w:val="20"/>
                <w:szCs w:val="20"/>
                <w:lang w:val="hy-AM"/>
              </w:rPr>
              <w:t xml:space="preserve"> հազ. դրամ</w:t>
            </w:r>
          </w:p>
          <w:p w:rsidR="00C95F52" w:rsidRPr="00023F90" w:rsidRDefault="00C95F52" w:rsidP="00C95F52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13021E" w:rsidRPr="00DA61B6" w:rsidTr="00C823E6">
        <w:trPr>
          <w:gridAfter w:val="1"/>
          <w:wAfter w:w="11" w:type="dxa"/>
        </w:trPr>
        <w:tc>
          <w:tcPr>
            <w:tcW w:w="1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3021E" w:rsidRPr="00023F90" w:rsidRDefault="0013021E" w:rsidP="00C823E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4. Ընդհանուր բնույթի հանրային ծառայություններ </w:t>
            </w:r>
          </w:p>
          <w:p w:rsidR="0013021E" w:rsidRPr="00023F90" w:rsidRDefault="0013021E" w:rsidP="00C823E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բոլոր բնակավայրեր</w:t>
            </w:r>
          </w:p>
        </w:tc>
      </w:tr>
      <w:tr w:rsidR="0013021E" w:rsidRPr="00023F90" w:rsidTr="00C823E6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1E" w:rsidRPr="00023F90" w:rsidRDefault="0013021E" w:rsidP="00C823E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3021E" w:rsidRPr="00023F90" w:rsidRDefault="0013021E" w:rsidP="00C823E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Ապահովել համայնքում անշարժ գույքի կառավարումը</w:t>
            </w:r>
            <w:r w:rsidR="00AD206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և անդամակցությունը </w:t>
            </w:r>
            <w:r w:rsidR="00AD206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միավորումների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1E" w:rsidRPr="00023F90" w:rsidRDefault="0013021E" w:rsidP="00C823E6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ազդեցության (վերջնական արդյունքի) ցուցանիշ.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13021E" w:rsidRPr="00023F90" w:rsidRDefault="0013021E" w:rsidP="00C823E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Ապահովված է անշարժ գույքի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կառավարման ծառայությունների մատուցումը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D206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և միավորումների անդամակցությունը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1E" w:rsidRPr="00023F90" w:rsidRDefault="0013021E" w:rsidP="00C823E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գնահատման համակարգ</w:t>
            </w:r>
          </w:p>
          <w:p w:rsidR="0013021E" w:rsidRPr="00023F90" w:rsidRDefault="0013021E" w:rsidP="00C823E6">
            <w:pPr>
              <w:spacing w:after="0" w:line="20" w:lineRule="atLeast"/>
              <w:ind w:left="-115" w:right="-256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ՄԳ կիսամյակային և տարեկան 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>հաշվետվություններ, հ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ամայնքապետարանի աշխատակազմ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1E" w:rsidRDefault="0013021E" w:rsidP="0013021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Համայնքի ղեկավար,</w:t>
            </w: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:rsidR="0013021E" w:rsidRPr="00023F90" w:rsidRDefault="00197306" w:rsidP="0019730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Համայնքի</w:t>
            </w:r>
            <w:r w:rsidR="0013021E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ղեկավարի օգնական, </w:t>
            </w:r>
            <w:r w:rsidR="0013021E"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ֆինանսական </w:t>
            </w:r>
            <w:r w:rsidR="0013021E"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բաժնի պետ</w:t>
            </w:r>
            <w:r w:rsidR="0013021E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, քաղաքաշինության և </w:t>
            </w: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կոմունալ</w:t>
            </w:r>
            <w:r w:rsidR="0013021E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տնտեսության բաժին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1E" w:rsidRPr="00023F90" w:rsidRDefault="0013021E" w:rsidP="00C823E6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1E" w:rsidRPr="00023F90" w:rsidRDefault="0013021E" w:rsidP="00C823E6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Համապատասխան մարդկային, նյութական և ֆինանսական ռեսուրսների </w:t>
            </w: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lastRenderedPageBreak/>
              <w:t>անբավարարություն</w:t>
            </w:r>
          </w:p>
        </w:tc>
      </w:tr>
      <w:tr w:rsidR="0013021E" w:rsidRPr="00876E90" w:rsidTr="00C823E6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1E" w:rsidRPr="00023F90" w:rsidRDefault="0013021E" w:rsidP="00C823E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Միջանկյալ արդյունքներ .</w:t>
            </w:r>
          </w:p>
          <w:p w:rsidR="0013021E" w:rsidRDefault="00253F38" w:rsidP="00C077A4">
            <w:pPr>
              <w:pStyle w:val="ListParagraph"/>
              <w:numPr>
                <w:ilvl w:val="0"/>
                <w:numId w:val="18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D206B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</w:t>
            </w:r>
            <w:r w:rsidRPr="00AD206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պահովվել է  անշարժ գույքի չափագրումը, շուկայական գնահատումը, վկայականն</w:t>
            </w:r>
            <w:r w:rsidR="00AD206B" w:rsidRPr="00AD206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երի ձեռքբերումը</w:t>
            </w:r>
          </w:p>
          <w:p w:rsidR="00AD206B" w:rsidRPr="00AD206B" w:rsidRDefault="00AD206B" w:rsidP="00C077A4">
            <w:pPr>
              <w:pStyle w:val="ListParagraph"/>
              <w:numPr>
                <w:ilvl w:val="0"/>
                <w:numId w:val="18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Ապահովվել է համայնքի անդամակցությունների միավորումների</w:t>
            </w:r>
          </w:p>
          <w:p w:rsidR="0013021E" w:rsidRPr="0013021E" w:rsidRDefault="0013021E" w:rsidP="00C823E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1E" w:rsidRPr="0013021E" w:rsidRDefault="0013021E" w:rsidP="00C823E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13021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13021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13021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ցուցանիշներ (քանակ, որակ, ժամկետ) </w:t>
            </w:r>
          </w:p>
          <w:p w:rsidR="0013021E" w:rsidRPr="00AD206B" w:rsidRDefault="00AD206B" w:rsidP="00AD206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1.</w:t>
            </w:r>
            <w:r w:rsidRPr="00AD206B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Ապահովված</w:t>
            </w:r>
            <w:r w:rsidRPr="00AD206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1973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չափագրու</w:t>
            </w:r>
            <w:r w:rsidRPr="00AD206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մներ, շուկայական </w:t>
            </w:r>
            <w:r w:rsidR="001973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գնահատում</w:t>
            </w:r>
            <w:r w:rsidRPr="00AD206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և վկայականների ձեռքբերում</w:t>
            </w:r>
          </w:p>
          <w:p w:rsidR="00AD206B" w:rsidRPr="00AD206B" w:rsidRDefault="00AD206B" w:rsidP="00AD206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2.</w:t>
            </w:r>
            <w:r w:rsidRPr="00AD206B">
              <w:rPr>
                <w:rFonts w:ascii="GHEA Grapalat" w:hAnsi="GHEA Grapalat" w:cs="Arial"/>
                <w:sz w:val="20"/>
                <w:szCs w:val="20"/>
                <w:lang w:val="hy-AM"/>
              </w:rPr>
              <w:t>Անդամակցություն</w:t>
            </w:r>
            <w:r w:rsidRPr="00AD206B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միավորումների</w:t>
            </w:r>
          </w:p>
          <w:p w:rsidR="0013021E" w:rsidRPr="00023F90" w:rsidRDefault="00AD206B" w:rsidP="00C823E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13021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13021E" w:rsidRPr="00023F90">
              <w:rPr>
                <w:rFonts w:ascii="GHEA Grapalat" w:hAnsi="GHEA Grapalat"/>
                <w:sz w:val="20"/>
                <w:szCs w:val="20"/>
                <w:lang w:val="hy-AM"/>
              </w:rPr>
              <w:t>ժամկետը -1 տարի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1E" w:rsidRPr="00023F90" w:rsidRDefault="0013021E" w:rsidP="00C823E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13021E" w:rsidRPr="00023F90" w:rsidRDefault="0013021E" w:rsidP="00C823E6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13021E" w:rsidRPr="00023F90" w:rsidRDefault="0013021E" w:rsidP="00C823E6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բնակիչներ</w:t>
            </w:r>
          </w:p>
          <w:p w:rsidR="0013021E" w:rsidRPr="00023F90" w:rsidRDefault="0013021E" w:rsidP="00C823E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021E" w:rsidRPr="00DA61B6" w:rsidTr="00C823E6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1E" w:rsidRDefault="0013021E" w:rsidP="00C823E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Միջոցառումներ (գործողություններ)</w:t>
            </w:r>
          </w:p>
          <w:p w:rsidR="0013021E" w:rsidRDefault="00AD206B" w:rsidP="00AD206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1.Չափագրման, շուկայական գնահատման և վկայականների ձեռքբերման աշխատանքների կազմակերպում</w:t>
            </w:r>
          </w:p>
          <w:p w:rsidR="00AD206B" w:rsidRPr="00AD206B" w:rsidRDefault="00AD206B" w:rsidP="00AD206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2.Անդամակցում միավորումների</w:t>
            </w:r>
          </w:p>
          <w:p w:rsidR="0013021E" w:rsidRPr="0013021E" w:rsidRDefault="0013021E" w:rsidP="00C823E6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1E" w:rsidRPr="0013021E" w:rsidRDefault="0013021E" w:rsidP="00C823E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13021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13021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յին ցուցանիշներ (ներդրված ռեսուրսներ)</w:t>
            </w:r>
          </w:p>
          <w:p w:rsidR="0013021E" w:rsidRPr="00023F90" w:rsidRDefault="0013021E" w:rsidP="00C823E6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1.Համայնքի տարեկան բյուջեով նախատեսված ծախսեր</w:t>
            </w:r>
            <w:r w:rsidRPr="0013021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՝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="00AD206B">
              <w:rPr>
                <w:rFonts w:ascii="GHEA Grapalat" w:eastAsia="Calibri" w:hAnsi="GHEA Grapalat" w:cs="Sylfaen"/>
                <w:b/>
                <w:sz w:val="20"/>
                <w:szCs w:val="20"/>
                <w:lang w:val="hy-AM"/>
              </w:rPr>
              <w:t>7000,0</w:t>
            </w:r>
            <w:r w:rsidRPr="00023F90">
              <w:rPr>
                <w:rFonts w:ascii="GHEA Grapalat" w:eastAsia="Calibri" w:hAnsi="GHEA Grapalat" w:cs="Sylfaen"/>
                <w:b/>
                <w:sz w:val="20"/>
                <w:szCs w:val="20"/>
                <w:lang w:val="hy-AM"/>
              </w:rPr>
              <w:t xml:space="preserve"> հազ. դրամ</w:t>
            </w:r>
          </w:p>
          <w:p w:rsidR="0013021E" w:rsidRPr="00023F90" w:rsidRDefault="0013021E" w:rsidP="00C823E6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C94F12" w:rsidRPr="00023F90" w:rsidTr="00CD588B">
        <w:tc>
          <w:tcPr>
            <w:tcW w:w="11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1010" w:rsidRPr="00023F90" w:rsidRDefault="00D81010" w:rsidP="00D81010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</w:tr>
      <w:tr w:rsidR="00C94F12" w:rsidRPr="00023F90" w:rsidTr="003A001C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023F90" w:rsidRDefault="00D81010" w:rsidP="00D8101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D81010" w:rsidRPr="00023F90" w:rsidRDefault="003A001C" w:rsidP="00D8101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8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023F90" w:rsidRDefault="00D81010" w:rsidP="003A001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D81010" w:rsidRPr="00023F90" w:rsidRDefault="00D81010" w:rsidP="003A001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1.Համայնքում բնակվող զինապարտ քաղաքացիների գրանցամատյանի վարումը</w:t>
            </w:r>
            <w:r w:rsidR="003A001C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-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այո</w:t>
            </w:r>
          </w:p>
          <w:p w:rsidR="00D81010" w:rsidRPr="00023F90" w:rsidRDefault="00D81010" w:rsidP="00197306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023F90">
              <w:rPr>
                <w:rFonts w:ascii="GHEA Grapalat" w:hAnsi="GHEA Grapalat" w:cs="Sylfaen"/>
                <w:sz w:val="20"/>
                <w:szCs w:val="20"/>
                <w:lang w:val="hy-AM"/>
              </w:rPr>
              <w:t>2.</w:t>
            </w:r>
            <w:r w:rsidR="003A001C" w:rsidRPr="00023F9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="003A001C" w:rsidRPr="00023F90">
              <w:rPr>
                <w:rFonts w:ascii="GHEA Grapalat" w:hAnsi="GHEA Grapalat"/>
                <w:sz w:val="20"/>
                <w:szCs w:val="20"/>
              </w:rPr>
              <w:t>Զ</w:t>
            </w:r>
            <w:r w:rsidR="003A001C" w:rsidRPr="00023F90">
              <w:rPr>
                <w:rFonts w:ascii="GHEA Grapalat" w:hAnsi="GHEA Grapalat"/>
                <w:sz w:val="20"/>
                <w:szCs w:val="20"/>
                <w:lang w:val="hy-AM"/>
              </w:rPr>
              <w:t>որակոչիկների</w:t>
            </w:r>
            <w:r w:rsidR="003A001C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197306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բավարարվածությունը</w:t>
            </w:r>
            <w:r w:rsidR="003A001C"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մատուցվ</w:t>
            </w:r>
            <w:r w:rsidR="003A001C"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ած</w:t>
            </w:r>
            <w:r w:rsidR="003A001C"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ծառայո</w:t>
            </w:r>
            <w:r w:rsidR="003A001C"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ւ</w:t>
            </w:r>
            <w:r w:rsidR="003A001C"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թյուններից</w:t>
            </w:r>
            <w:r w:rsidR="003A001C"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 </w:t>
            </w:r>
            <w:r w:rsidR="003A001C" w:rsidRPr="00023F90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="003A001C" w:rsidRPr="00023F90">
              <w:rPr>
                <w:rFonts w:ascii="GHEA Grapalat" w:hAnsi="GHEA Grapalat"/>
                <w:sz w:val="20"/>
                <w:szCs w:val="20"/>
              </w:rPr>
              <w:t xml:space="preserve"> - 100</w:t>
            </w:r>
            <w:r w:rsidR="003A001C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</w:tc>
      </w:tr>
      <w:tr w:rsidR="00C94F12" w:rsidRPr="00023F90" w:rsidTr="0024204F">
        <w:tc>
          <w:tcPr>
            <w:tcW w:w="11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81010" w:rsidRPr="00876E90" w:rsidRDefault="00D81010" w:rsidP="00D8101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76E90">
              <w:rPr>
                <w:rFonts w:ascii="GHEA Grapalat" w:hAnsi="GHEA Grapalat"/>
                <w:b/>
                <w:sz w:val="20"/>
                <w:szCs w:val="20"/>
              </w:rPr>
              <w:t>Ծրագիր 1. Քաղաքացիական պաշտպանության կառավարմանն աջակցություն</w:t>
            </w:r>
          </w:p>
          <w:p w:rsidR="003A4CFC" w:rsidRPr="00876E90" w:rsidRDefault="003A4CFC" w:rsidP="00101CA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76E90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Բնակավայրերը</w:t>
            </w:r>
            <w:r w:rsidRPr="00876E90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876E90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</w:p>
        </w:tc>
      </w:tr>
      <w:tr w:rsidR="001C5C78" w:rsidRPr="00023F90" w:rsidTr="0078320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876E90" w:rsidRDefault="001C5C78" w:rsidP="00D8101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76E90">
              <w:rPr>
                <w:rFonts w:ascii="GHEA Grapalat" w:hAnsi="GHEA Grapalat"/>
                <w:b/>
                <w:sz w:val="20"/>
                <w:szCs w:val="20"/>
              </w:rPr>
              <w:t>Ծրագրի նպատակ</w:t>
            </w:r>
          </w:p>
          <w:p w:rsidR="001C5C78" w:rsidRPr="00876E90" w:rsidRDefault="001C5C78" w:rsidP="00D8101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76E90">
              <w:rPr>
                <w:rFonts w:ascii="GHEA Grapalat" w:hAnsi="GHEA Grapalat"/>
                <w:sz w:val="20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876E90" w:rsidRDefault="001C5C78" w:rsidP="001C5C7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76E90">
              <w:rPr>
                <w:rFonts w:ascii="GHEA Grapalat" w:hAnsi="GHEA Grapalat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:rsidR="001C5C78" w:rsidRPr="00876E90" w:rsidRDefault="00E05D65" w:rsidP="00E05D65">
            <w:pPr>
              <w:spacing w:after="0" w:line="20" w:lineRule="atLeast"/>
              <w:rPr>
                <w:rFonts w:ascii="GHEA Grapalat" w:hAnsi="GHEA Grapalat"/>
                <w:i/>
                <w:sz w:val="20"/>
                <w:szCs w:val="20"/>
              </w:rPr>
            </w:pPr>
            <w:r w:rsidRPr="00876E90">
              <w:rPr>
                <w:rFonts w:ascii="GHEA Grapalat" w:hAnsi="GHEA Grapalat"/>
                <w:sz w:val="20"/>
                <w:szCs w:val="20"/>
                <w:lang w:val="hy-AM"/>
              </w:rPr>
              <w:t>Զորակոչիկների ծնողների բավարարվածությ</w:t>
            </w:r>
            <w:r w:rsidRPr="00876E90">
              <w:rPr>
                <w:rFonts w:ascii="GHEA Grapalat" w:hAnsi="GHEA Grapalat"/>
                <w:sz w:val="20"/>
                <w:szCs w:val="20"/>
              </w:rPr>
              <w:t>ու</w:t>
            </w:r>
            <w:r w:rsidRPr="00876E90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Pr="00876E90">
              <w:rPr>
                <w:rFonts w:ascii="GHEA Grapalat" w:hAnsi="GHEA Grapalat"/>
                <w:sz w:val="20"/>
                <w:szCs w:val="20"/>
              </w:rPr>
              <w:t>ը</w:t>
            </w:r>
            <w:r w:rsidRPr="00876E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համայնքի կողմից իրականացվ</w:t>
            </w:r>
            <w:r w:rsidRPr="00876E90">
              <w:rPr>
                <w:rFonts w:ascii="GHEA Grapalat" w:hAnsi="GHEA Grapalat"/>
                <w:sz w:val="20"/>
                <w:szCs w:val="20"/>
              </w:rPr>
              <w:t>ած</w:t>
            </w:r>
            <w:r w:rsidRPr="00876E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աջակցության միջոցառումներից (հարցումների հիման վրա)  - շատ լավ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876E90" w:rsidRDefault="001C5C78" w:rsidP="003A001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76E90">
              <w:rPr>
                <w:rFonts w:ascii="GHEA Grapalat" w:hAnsi="GHEA Grapalat"/>
                <w:b/>
                <w:sz w:val="20"/>
                <w:szCs w:val="20"/>
              </w:rPr>
              <w:t>Ծրագրի գնահատման համակարգ</w:t>
            </w:r>
          </w:p>
          <w:p w:rsidR="001C5C78" w:rsidRPr="00876E90" w:rsidRDefault="001C5C78" w:rsidP="00E03D2B">
            <w:pPr>
              <w:spacing w:after="0" w:line="20" w:lineRule="atLeast"/>
              <w:ind w:right="-11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6E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876E90" w:rsidRDefault="001C5C78" w:rsidP="00D81010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76E90">
              <w:rPr>
                <w:rFonts w:ascii="GHEA Grapalat" w:hAnsi="GHEA Grapalat"/>
                <w:sz w:val="18"/>
                <w:szCs w:val="18"/>
                <w:lang w:val="hy-AM"/>
              </w:rPr>
              <w:t>Աշխատակազմի քարտուղար, ֆինանսական բաժնի պետ</w:t>
            </w:r>
            <w:r w:rsidR="00101CA5" w:rsidRPr="00876E90">
              <w:rPr>
                <w:rFonts w:ascii="GHEA Grapalat" w:hAnsi="GHEA Grapalat"/>
                <w:sz w:val="18"/>
                <w:szCs w:val="18"/>
                <w:lang w:val="hy-AM"/>
              </w:rPr>
              <w:t>, տնտեսվար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876E90" w:rsidRDefault="001C5C78" w:rsidP="001C5C7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876E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876E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876E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Pr="00876E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876E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876E90" w:rsidRDefault="001C5C78" w:rsidP="001C5C7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876E90">
              <w:rPr>
                <w:rFonts w:ascii="GHEA Grapalat" w:hAnsi="GHEA Grapalat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023F90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876E90" w:rsidRDefault="00C44DC6" w:rsidP="00C44DC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76E90">
              <w:rPr>
                <w:rFonts w:ascii="GHEA Grapalat" w:hAnsi="GHEA Grapalat"/>
                <w:b/>
                <w:sz w:val="20"/>
                <w:szCs w:val="20"/>
              </w:rPr>
              <w:t xml:space="preserve">Միջանկյալ արդյունքներ </w:t>
            </w:r>
          </w:p>
          <w:p w:rsidR="00C44DC6" w:rsidRPr="00876E90" w:rsidRDefault="00C44DC6" w:rsidP="00C44DC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76E90">
              <w:rPr>
                <w:rFonts w:ascii="GHEA Grapalat" w:hAnsi="GHEA Grapalat"/>
                <w:sz w:val="20"/>
                <w:szCs w:val="20"/>
              </w:rPr>
              <w:t>Բարելավվել են զորակոչիկների կենցաղային պայմանները</w:t>
            </w:r>
            <w:r w:rsidR="00E05D65" w:rsidRPr="00876E90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876E90" w:rsidRDefault="00C44DC6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76E90">
              <w:rPr>
                <w:rFonts w:ascii="GHEA Grapalat" w:hAnsi="GHEA Grapalat"/>
                <w:b/>
                <w:sz w:val="20"/>
                <w:szCs w:val="20"/>
              </w:rPr>
              <w:t>Ելք</w:t>
            </w:r>
            <w:r w:rsidRPr="00876E9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այ</w:t>
            </w:r>
            <w:r w:rsidRPr="00876E90">
              <w:rPr>
                <w:rFonts w:ascii="GHEA Grapalat" w:hAnsi="GHEA Grapalat"/>
                <w:b/>
                <w:sz w:val="20"/>
                <w:szCs w:val="20"/>
              </w:rPr>
              <w:t>ի</w:t>
            </w:r>
            <w:r w:rsidRPr="00876E9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</w:t>
            </w:r>
            <w:r w:rsidRPr="00876E90">
              <w:rPr>
                <w:rFonts w:ascii="GHEA Grapalat" w:hAnsi="GHEA Grapalat"/>
                <w:b/>
                <w:sz w:val="20"/>
                <w:szCs w:val="20"/>
              </w:rPr>
              <w:t xml:space="preserve"> ցուցանիշներ (քանակ, որակ, ժամկետ)</w:t>
            </w:r>
          </w:p>
          <w:p w:rsidR="00C44DC6" w:rsidRPr="00365906" w:rsidRDefault="00C44DC6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6E90">
              <w:rPr>
                <w:rFonts w:ascii="GHEA Grapalat" w:hAnsi="GHEA Grapalat"/>
                <w:sz w:val="20"/>
                <w:szCs w:val="20"/>
              </w:rPr>
              <w:t>1.</w:t>
            </w:r>
            <w:r w:rsidR="00F119AB" w:rsidRPr="00876E90">
              <w:rPr>
                <w:rFonts w:ascii="GHEA Grapalat" w:hAnsi="GHEA Grapalat"/>
                <w:sz w:val="20"/>
                <w:szCs w:val="20"/>
              </w:rPr>
              <w:t>Նվերներ ստացած զ</w:t>
            </w:r>
            <w:r w:rsidRPr="00876E90">
              <w:rPr>
                <w:rFonts w:ascii="GHEA Grapalat" w:hAnsi="GHEA Grapalat"/>
                <w:sz w:val="20"/>
                <w:szCs w:val="20"/>
                <w:lang w:val="ru-RU"/>
              </w:rPr>
              <w:t>որակոչիկների</w:t>
            </w:r>
            <w:r w:rsidRPr="00876E9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76E90">
              <w:rPr>
                <w:rFonts w:ascii="GHEA Grapalat" w:hAnsi="GHEA Grapalat"/>
                <w:sz w:val="20"/>
                <w:szCs w:val="20"/>
                <w:lang w:val="ru-RU"/>
              </w:rPr>
              <w:t>թիվը</w:t>
            </w:r>
            <w:r w:rsidRPr="00876E90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365906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</w:p>
          <w:p w:rsidR="00C44DC6" w:rsidRPr="00365906" w:rsidRDefault="00F119AB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6E90">
              <w:rPr>
                <w:rFonts w:ascii="GHEA Grapalat" w:hAnsi="GHEA Grapalat"/>
                <w:sz w:val="20"/>
                <w:szCs w:val="20"/>
              </w:rPr>
              <w:t>2</w:t>
            </w:r>
            <w:r w:rsidR="00C44DC6" w:rsidRPr="00876E90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C44DC6" w:rsidRPr="00876E90">
              <w:rPr>
                <w:rFonts w:ascii="GHEA Grapalat" w:hAnsi="GHEA Grapalat"/>
                <w:sz w:val="20"/>
                <w:szCs w:val="20"/>
                <w:lang w:val="ru-RU"/>
              </w:rPr>
              <w:t>Ձեռք</w:t>
            </w:r>
            <w:r w:rsidR="00C44DC6" w:rsidRPr="00876E9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C44DC6" w:rsidRPr="00876E90">
              <w:rPr>
                <w:rFonts w:ascii="GHEA Grapalat" w:hAnsi="GHEA Grapalat"/>
                <w:sz w:val="20"/>
                <w:szCs w:val="20"/>
                <w:lang w:val="ru-RU"/>
              </w:rPr>
              <w:t>բերվ</w:t>
            </w:r>
            <w:r w:rsidR="007A1A80" w:rsidRPr="00876E90">
              <w:rPr>
                <w:rFonts w:ascii="GHEA Grapalat" w:hAnsi="GHEA Grapalat"/>
                <w:sz w:val="20"/>
                <w:szCs w:val="20"/>
              </w:rPr>
              <w:t>ած</w:t>
            </w:r>
            <w:r w:rsidR="00C44DC6" w:rsidRPr="00876E9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C44DC6" w:rsidRPr="00876E90">
              <w:rPr>
                <w:rFonts w:ascii="GHEA Grapalat" w:hAnsi="GHEA Grapalat"/>
                <w:sz w:val="20"/>
                <w:szCs w:val="20"/>
                <w:lang w:val="ru-RU"/>
              </w:rPr>
              <w:t>նվերների</w:t>
            </w:r>
            <w:r w:rsidR="00C44DC6" w:rsidRPr="00876E9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C44DC6" w:rsidRPr="00876E90">
              <w:rPr>
                <w:rFonts w:ascii="GHEA Grapalat" w:hAnsi="GHEA Grapalat"/>
                <w:sz w:val="20"/>
                <w:szCs w:val="20"/>
                <w:lang w:val="ru-RU"/>
              </w:rPr>
              <w:t>քանակը</w:t>
            </w:r>
            <w:r w:rsidR="00C44DC6" w:rsidRPr="00876E90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365906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</w:p>
          <w:p w:rsidR="00C44DC6" w:rsidRPr="006C4113" w:rsidRDefault="00F119AB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4113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7A1A80" w:rsidRPr="006C4113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E05D65" w:rsidRPr="00876E9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E05D65" w:rsidRPr="006C4113">
              <w:rPr>
                <w:rFonts w:ascii="GHEA Grapalat" w:hAnsi="GHEA Grapalat"/>
                <w:sz w:val="20"/>
                <w:szCs w:val="20"/>
                <w:lang w:val="hy-AM"/>
              </w:rPr>
              <w:t xml:space="preserve">Զորակոչիկների </w:t>
            </w:r>
            <w:r w:rsidR="00E05D65" w:rsidRPr="00876E90">
              <w:rPr>
                <w:rFonts w:ascii="GHEA Grapalat" w:hAnsi="GHEA Grapalat"/>
                <w:sz w:val="20"/>
                <w:szCs w:val="20"/>
                <w:lang w:val="hy-AM"/>
              </w:rPr>
              <w:t>բավարարվածությունը մ</w:t>
            </w:r>
            <w:r w:rsidR="00E05D65" w:rsidRPr="006C4113">
              <w:rPr>
                <w:rFonts w:ascii="GHEA Grapalat" w:hAnsi="GHEA Grapalat"/>
                <w:sz w:val="20"/>
                <w:szCs w:val="20"/>
                <w:lang w:val="hy-AM"/>
              </w:rPr>
              <w:t>ատուցված ծառայություններից</w:t>
            </w:r>
            <w:r w:rsidR="00E05D65" w:rsidRPr="00876E9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E05D65" w:rsidRPr="00876E9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- </w:t>
            </w:r>
            <w:r w:rsidR="00E05D65" w:rsidRPr="00876E90">
              <w:rPr>
                <w:rFonts w:ascii="GHEA Grapalat" w:eastAsia="Calibri" w:hAnsi="GHEA Grapalat" w:cs="Sylfaen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E05D65" w:rsidRPr="00876E90">
              <w:rPr>
                <w:rFonts w:ascii="GHEA Grapalat" w:eastAsia="Calibri" w:hAnsi="GHEA Grapalat" w:cs="Times New Roma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E05D65" w:rsidRPr="00876E90">
              <w:rPr>
                <w:rFonts w:ascii="GHEA Grapalat" w:eastAsia="Calibri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լավ                </w:t>
            </w:r>
          </w:p>
          <w:p w:rsidR="007A1A80" w:rsidRPr="00876E90" w:rsidRDefault="00F119AB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76E90">
              <w:rPr>
                <w:rFonts w:ascii="GHEA Grapalat" w:hAnsi="GHEA Grapalat"/>
                <w:sz w:val="20"/>
                <w:szCs w:val="20"/>
              </w:rPr>
              <w:t>4</w:t>
            </w:r>
            <w:r w:rsidR="007A1A80" w:rsidRPr="00876E90">
              <w:rPr>
                <w:rFonts w:ascii="GHEA Grapalat" w:hAnsi="GHEA Grapalat"/>
                <w:sz w:val="20"/>
                <w:szCs w:val="20"/>
              </w:rPr>
              <w:t>.</w:t>
            </w:r>
            <w:r w:rsidR="007A1A80" w:rsidRPr="00876E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 - 1տարի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876E90" w:rsidRDefault="00C44DC6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76E90">
              <w:rPr>
                <w:rFonts w:ascii="GHEA Grapalat" w:hAnsi="GHEA Grapalat"/>
                <w:b/>
                <w:sz w:val="20"/>
                <w:szCs w:val="20"/>
              </w:rPr>
              <w:t>Տեղեկատվական աղբյուրներ</w:t>
            </w:r>
          </w:p>
          <w:p w:rsidR="00C44DC6" w:rsidRPr="00876E90" w:rsidRDefault="00C44DC6" w:rsidP="00101CA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76E90">
              <w:rPr>
                <w:rFonts w:ascii="GHEA Grapalat" w:hAnsi="GHEA Grapalat"/>
                <w:sz w:val="20"/>
                <w:szCs w:val="20"/>
                <w:lang w:val="hy-AM"/>
              </w:rPr>
              <w:t xml:space="preserve">Աշխատակազմ, </w:t>
            </w:r>
            <w:r w:rsidR="001C5C78" w:rsidRPr="00876E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կիսամյակային, տարեկան հաշվետվություններ,</w:t>
            </w:r>
            <w:r w:rsidR="001C5C78" w:rsidRPr="00876E9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="00101CA5" w:rsidRPr="00876E90">
              <w:rPr>
                <w:rFonts w:ascii="GHEA Grapalat" w:hAnsi="GHEA Grapalat"/>
                <w:sz w:val="20"/>
                <w:szCs w:val="20"/>
                <w:lang w:val="hy-AM"/>
              </w:rPr>
              <w:t xml:space="preserve">Կապանի </w:t>
            </w:r>
            <w:r w:rsidRPr="00876E90">
              <w:rPr>
                <w:rFonts w:ascii="GHEA Grapalat" w:hAnsi="GHEA Grapalat"/>
                <w:sz w:val="20"/>
                <w:szCs w:val="20"/>
                <w:lang w:val="hy-AM"/>
              </w:rPr>
              <w:t>զինկոմիսարիատ</w:t>
            </w:r>
            <w:r w:rsidR="001C5C78" w:rsidRPr="00876E90">
              <w:rPr>
                <w:rFonts w:ascii="GHEA Grapalat" w:hAnsi="GHEA Grapalat"/>
                <w:sz w:val="20"/>
                <w:szCs w:val="20"/>
              </w:rPr>
              <w:t>, զորակոչիկներ</w:t>
            </w:r>
            <w:r w:rsidR="00E05D65" w:rsidRPr="00876E90">
              <w:rPr>
                <w:rFonts w:ascii="GHEA Grapalat" w:hAnsi="GHEA Grapalat"/>
                <w:sz w:val="20"/>
                <w:szCs w:val="20"/>
              </w:rPr>
              <w:t>, ծնողներ</w:t>
            </w:r>
          </w:p>
        </w:tc>
      </w:tr>
      <w:tr w:rsidR="00C94F12" w:rsidRPr="00DA61B6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876E90" w:rsidRDefault="00C44DC6" w:rsidP="00C44DC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76E90">
              <w:rPr>
                <w:rFonts w:ascii="GHEA Grapalat" w:hAnsi="GHEA Grapalat"/>
                <w:b/>
                <w:sz w:val="20"/>
                <w:szCs w:val="20"/>
              </w:rPr>
              <w:t xml:space="preserve">Միջոցառումներ (գործողություններ) </w:t>
            </w:r>
            <w:r w:rsidRPr="00876E90">
              <w:rPr>
                <w:rFonts w:ascii="GHEA Grapalat" w:hAnsi="GHEA Grapalat"/>
                <w:sz w:val="20"/>
                <w:szCs w:val="20"/>
              </w:rPr>
              <w:lastRenderedPageBreak/>
              <w:t>1,Զորակոչիկների համար կենցաղային ապրանքների ձեռք բերում</w:t>
            </w:r>
            <w:r w:rsidR="00E05D65" w:rsidRPr="00876E90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6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876E90" w:rsidRDefault="00C44DC6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76E90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Մուտքային ցուցանիշներ (ներդրված ռեսուրսներ)</w:t>
            </w:r>
          </w:p>
          <w:p w:rsidR="00E05D65" w:rsidRPr="00876E90" w:rsidRDefault="00E05D65" w:rsidP="00E05D6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6E90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1.Համայնքի տարեկան բյուջեով նախատեսված ծախսեր՝ </w:t>
            </w:r>
            <w:r w:rsidR="001C1390" w:rsidRPr="00876E90"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t xml:space="preserve">300.0 </w:t>
            </w:r>
            <w:r w:rsidRPr="00876E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հազար դրամ</w:t>
            </w:r>
          </w:p>
          <w:p w:rsidR="00E05D65" w:rsidRPr="00876E90" w:rsidRDefault="00365906" w:rsidP="00E05D65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E05D65" w:rsidRPr="00876E90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E05D65" w:rsidRPr="00876E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 ֆինանսավորման աղբյուրը</w:t>
            </w:r>
            <w:r w:rsidR="00E05D65" w:rsidRPr="00876E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AC070F" w:rsidRPr="00DA61B6" w:rsidTr="00AC070F">
        <w:tc>
          <w:tcPr>
            <w:tcW w:w="11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C070F" w:rsidRPr="00023F90" w:rsidRDefault="00AC070F" w:rsidP="00AC070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Ոլորտ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3. Արտակարգ իրավիճակներից բնակչության պաշտպանություն և քաղաքացիական պաշտպանության կազմակերպում</w:t>
            </w:r>
          </w:p>
        </w:tc>
      </w:tr>
      <w:tr w:rsidR="00AC070F" w:rsidRPr="00AC070F" w:rsidTr="00AC070F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0F" w:rsidRPr="00023F90" w:rsidRDefault="00AC070F" w:rsidP="00AC070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AC070F" w:rsidRPr="00023F90" w:rsidRDefault="00197306" w:rsidP="00AC070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</w:t>
            </w:r>
            <w:r w:rsidR="00B7230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պաստել արտակարգ իրավիճակներից բնակչության պաշտպանության և քաղաքացիական պաշտպանության կազմակերպումը</w:t>
            </w:r>
          </w:p>
        </w:tc>
        <w:tc>
          <w:tcPr>
            <w:tcW w:w="8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0F" w:rsidRPr="00023F90" w:rsidRDefault="00AC070F" w:rsidP="00AC070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AC070F" w:rsidRPr="00023F90" w:rsidRDefault="00AC070F" w:rsidP="00AC070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Pr="001C13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  <w:r w:rsidR="006E611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Համայնքում քաղաքացիական պաշտպանության պլանի առկայություն, այո</w:t>
            </w:r>
          </w:p>
          <w:p w:rsidR="00AC070F" w:rsidRPr="006E6110" w:rsidRDefault="00AC070F" w:rsidP="006E611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C13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6110" w:rsidRPr="006E611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բնակիչների իրազեկվածության աստիճանը աղետների վերաբերյալ, 70 %</w:t>
            </w:r>
          </w:p>
          <w:p w:rsidR="006E6110" w:rsidRPr="006E6110" w:rsidRDefault="006E6110" w:rsidP="006E611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E611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3. ԱԻՆ ՓԾ հետ ուսումնավարժությունների իրականացում, այո</w:t>
            </w:r>
          </w:p>
          <w:p w:rsidR="006E6110" w:rsidRPr="006E6110" w:rsidRDefault="006E6110" w:rsidP="006E6110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6E611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4. Ազդարարման համակարգի առկայություն, այո</w:t>
            </w:r>
          </w:p>
        </w:tc>
      </w:tr>
      <w:tr w:rsidR="00AC070F" w:rsidRPr="00AC070F" w:rsidTr="00AC070F">
        <w:tc>
          <w:tcPr>
            <w:tcW w:w="11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C070F" w:rsidRPr="00023F90" w:rsidRDefault="00AC070F" w:rsidP="00AC070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6E611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Եղանակի տեսության մասնագիտական ծառայություն</w:t>
            </w:r>
          </w:p>
          <w:p w:rsidR="00AC070F" w:rsidRPr="008974FD" w:rsidRDefault="00AC070F" w:rsidP="00AC070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Pr="008974FD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Կապան</w:t>
            </w:r>
          </w:p>
        </w:tc>
      </w:tr>
      <w:tr w:rsidR="00AC070F" w:rsidRPr="00DA61B6" w:rsidTr="00AC070F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0F" w:rsidRPr="00023F90" w:rsidRDefault="00AC070F" w:rsidP="00AC070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AC070F" w:rsidRPr="00023F90" w:rsidRDefault="006E6110" w:rsidP="00AC070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Ապահովել շաբաթական կտրվածքով տեղեկատվություն եղանակի տեսության վերաբերյալ</w:t>
            </w:r>
            <w:r w:rsidR="00AC070F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0F" w:rsidRPr="00023F90" w:rsidRDefault="00AC070F" w:rsidP="00AC070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AC070F" w:rsidRPr="00023F90" w:rsidRDefault="00AC070F" w:rsidP="006E611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Բնակիչների </w:t>
            </w:r>
            <w:r w:rsidR="006E611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իրազեկվածությունը եղանակի տեսության վերաբերյալ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</w:t>
            </w:r>
            <w:r w:rsidR="006E611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–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</w:t>
            </w:r>
            <w:r w:rsidR="006E611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500 մարդ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0F" w:rsidRPr="00023F90" w:rsidRDefault="00AC070F" w:rsidP="00AC070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AC070F" w:rsidRPr="00023F90" w:rsidRDefault="00AC070F" w:rsidP="00AC070F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0F" w:rsidRPr="001C4CF6" w:rsidRDefault="001C4CF6" w:rsidP="006E611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C4CF6">
              <w:rPr>
                <w:rFonts w:ascii="GHEA Grapalat" w:hAnsi="GHEA Grapalat"/>
                <w:sz w:val="20"/>
                <w:szCs w:val="20"/>
                <w:lang w:val="hy-AM"/>
              </w:rPr>
              <w:t xml:space="preserve">Կապանի կոմունալ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ծառայություն»</w:t>
            </w:r>
            <w:r w:rsidRPr="001C4CF6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="00AC070F" w:rsidRPr="001C4CF6">
              <w:rPr>
                <w:rFonts w:ascii="GHEA Grapalat" w:hAnsi="GHEA Grapalat"/>
                <w:sz w:val="20"/>
                <w:szCs w:val="20"/>
                <w:lang w:val="hy-AM"/>
              </w:rPr>
              <w:t>ՀՈԱԿ-ի տնօրեն</w:t>
            </w:r>
            <w:r w:rsidR="006E6110" w:rsidRPr="001C4CF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0F" w:rsidRPr="001C4CF6" w:rsidRDefault="00AC070F" w:rsidP="00AC070F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C4CF6">
              <w:rPr>
                <w:rFonts w:ascii="GHEA Grapalat" w:hAnsi="GHEA Grapalat"/>
                <w:sz w:val="16"/>
                <w:szCs w:val="16"/>
                <w:lang w:val="hy-AM"/>
              </w:rPr>
              <w:t>2018թ. հունվար– 2018թ.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0F" w:rsidRPr="00793F63" w:rsidRDefault="00AC070F" w:rsidP="00AC070F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93F63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AC070F" w:rsidRPr="00AC070F" w:rsidTr="00AC070F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0F" w:rsidRPr="00793F63" w:rsidRDefault="00AC070F" w:rsidP="00AC070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793F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Միջանկյալ արդյունքներ. </w:t>
            </w:r>
          </w:p>
          <w:p w:rsidR="00AC070F" w:rsidRPr="00793F63" w:rsidRDefault="006E6110" w:rsidP="00AC070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Ապահովվել է շաբաթական կտրվածքով տեղեկատվություն եղանակի տեսության վերաբերյալ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0F" w:rsidRPr="00793F63" w:rsidRDefault="00AC070F" w:rsidP="00AC070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793F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793F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793F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ցուցանիշներ (քանակ, որակ, ժամկետ) </w:t>
            </w:r>
          </w:p>
          <w:p w:rsidR="00AC070F" w:rsidRPr="006E6110" w:rsidRDefault="006E6110" w:rsidP="00AC070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 Ձեռք բերված ծառայությունների քանակը, 52 անգամ /շաբաթ/</w:t>
            </w:r>
          </w:p>
          <w:p w:rsidR="00AC070F" w:rsidRPr="00023F90" w:rsidRDefault="001C4CF6" w:rsidP="00AC070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  <w:r w:rsidR="00AC070F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.</w:t>
            </w:r>
            <w:r w:rsidR="00AC070F"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 – 1</w:t>
            </w:r>
            <w:r w:rsidR="00AC070F" w:rsidRPr="00023F90">
              <w:rPr>
                <w:rFonts w:ascii="GHEA Grapalat" w:hAnsi="GHEA Grapalat"/>
                <w:sz w:val="20"/>
                <w:szCs w:val="20"/>
              </w:rPr>
              <w:t xml:space="preserve"> տարի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0F" w:rsidRPr="00023F90" w:rsidRDefault="00AC070F" w:rsidP="00AC070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AC070F" w:rsidRPr="00023F90" w:rsidRDefault="001C4CF6" w:rsidP="001C4CF6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="006E6110" w:rsidRPr="001C4CF6">
              <w:rPr>
                <w:rFonts w:ascii="GHEA Grapalat" w:hAnsi="GHEA Grapalat"/>
                <w:sz w:val="20"/>
                <w:szCs w:val="20"/>
                <w:lang w:val="hy-AM"/>
              </w:rPr>
              <w:t xml:space="preserve">Կապանի կոմունալ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ծառայություն»</w:t>
            </w:r>
            <w:r w:rsidR="00AC070F" w:rsidRPr="001C4CF6">
              <w:rPr>
                <w:rFonts w:ascii="GHEA Grapalat" w:hAnsi="GHEA Grapalat"/>
                <w:sz w:val="20"/>
                <w:szCs w:val="20"/>
                <w:lang w:val="hy-AM"/>
              </w:rPr>
              <w:t>,  ՄԳ կիսամյակային, տարեկան</w:t>
            </w:r>
            <w:r w:rsidR="00AC070F"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հաշվետվություններ</w:t>
            </w:r>
          </w:p>
        </w:tc>
      </w:tr>
      <w:tr w:rsidR="00AC070F" w:rsidRPr="00DA61B6" w:rsidTr="00AC070F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0F" w:rsidRPr="00023F90" w:rsidRDefault="00AC070F" w:rsidP="00AC070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AC070F" w:rsidRPr="00023F90" w:rsidRDefault="00AC070F" w:rsidP="00AC070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  <w:r w:rsidRPr="008974F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Կապան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համայնքում լուսավորության ցանցի սպասարկում</w:t>
            </w:r>
          </w:p>
          <w:p w:rsidR="00AC070F" w:rsidRPr="00023F90" w:rsidRDefault="00AC070F" w:rsidP="00AC070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0F" w:rsidRPr="00023F90" w:rsidRDefault="00AC070F" w:rsidP="00AC070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AC070F" w:rsidRPr="00876E90" w:rsidRDefault="00AC070F" w:rsidP="00AC070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1.Համայնքի բյուջեով նախատեսված ծախսերը </w:t>
            </w:r>
            <w:r w:rsidR="001C4CF6" w:rsidRPr="00876E9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200,0</w:t>
            </w:r>
            <w:r w:rsidRPr="00876E9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հազ.դրամ, </w:t>
            </w:r>
          </w:p>
          <w:p w:rsidR="00AC070F" w:rsidRPr="00023F90" w:rsidRDefault="00AC070F" w:rsidP="00AC070F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2.Համայնքային տեխնիկա և գույք</w:t>
            </w:r>
            <w:r w:rsidRPr="00023F90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  <w:p w:rsidR="00AC070F" w:rsidRPr="00023F90" w:rsidRDefault="00AC070F" w:rsidP="00AC070F">
            <w:pPr>
              <w:rPr>
                <w:rFonts w:ascii="GHEA Grapalat" w:hAnsi="GHEA Grapalat"/>
                <w:lang w:val="hy-AM"/>
              </w:rPr>
            </w:pP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C94F12" w:rsidRPr="00DA61B6" w:rsidTr="00CD588B">
        <w:tc>
          <w:tcPr>
            <w:tcW w:w="11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DC6" w:rsidRPr="00023F90" w:rsidRDefault="00C44DC6" w:rsidP="00C44DC6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C94F12" w:rsidRPr="00DA61B6" w:rsidTr="003B67F7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023F90" w:rsidRDefault="00C44DC6" w:rsidP="00C44DC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C44DC6" w:rsidRPr="00023F90" w:rsidRDefault="003A001C" w:rsidP="00C44DC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Իրականացնել համայնքի բնակֆոնդի արդյունավետ կառավարում</w:t>
            </w:r>
            <w:r w:rsidR="00BA7028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և արտաքին լուսավորության և ջրամատակարարման ցանցերի պահպանումը:</w:t>
            </w:r>
          </w:p>
        </w:tc>
        <w:tc>
          <w:tcPr>
            <w:tcW w:w="8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023F90" w:rsidRDefault="00C44DC6" w:rsidP="003B67F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C44DC6" w:rsidRPr="00023F90" w:rsidRDefault="001C1390" w:rsidP="003B67F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Pr="001C13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  <w:r w:rsidR="00C44DC6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Նորոգված տանիքներ ունեցող բազմաբնակարան շենքերի տեսակարար կշիռ</w:t>
            </w:r>
            <w:r w:rsidR="003B67F7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</w:t>
            </w:r>
            <w:r w:rsidR="00C44DC6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ը</w:t>
            </w:r>
            <w:r w:rsidR="003B67F7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</w:t>
            </w:r>
            <w:r w:rsidR="00C44DC6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դհանուրի մեջ</w:t>
            </w:r>
            <w:r w:rsidR="003B67F7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C44DC6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44DC6" w:rsidRPr="00876E90">
              <w:rPr>
                <w:rFonts w:ascii="GHEA Grapalat" w:hAnsi="GHEA Grapalat"/>
                <w:sz w:val="20"/>
                <w:szCs w:val="20"/>
                <w:lang w:val="hy-AM"/>
              </w:rPr>
              <w:t>45%</w:t>
            </w:r>
          </w:p>
          <w:p w:rsidR="00C44DC6" w:rsidRPr="00023F90" w:rsidRDefault="001C1390" w:rsidP="003B67F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C13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</w:t>
            </w:r>
            <w:r w:rsidR="00C44DC6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44DC6" w:rsidRPr="00876E90">
              <w:rPr>
                <w:rFonts w:ascii="GHEA Grapalat" w:hAnsi="GHEA Grapalat"/>
                <w:sz w:val="20"/>
                <w:szCs w:val="20"/>
                <w:lang w:val="hy-AM"/>
              </w:rPr>
              <w:t>Գիշերային լուսավորված փողոցների տեսակարար կշիռ</w:t>
            </w:r>
            <w:r w:rsidR="003B67F7" w:rsidRPr="00876E90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="00C44DC6" w:rsidRPr="00876E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ընդհանուրի մեջ</w:t>
            </w:r>
            <w:r w:rsidR="003B67F7" w:rsidRPr="00876E90">
              <w:rPr>
                <w:rFonts w:ascii="GHEA Grapalat" w:hAnsi="GHEA Grapalat"/>
                <w:sz w:val="20"/>
                <w:szCs w:val="20"/>
                <w:lang w:val="hy-AM"/>
              </w:rPr>
              <w:t xml:space="preserve"> -</w:t>
            </w:r>
            <w:r w:rsidR="001C4CF6" w:rsidRPr="00876E90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="00876E90" w:rsidRPr="00876E90"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  <w:r w:rsidR="001C4CF6" w:rsidRPr="00876E90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="00C44DC6" w:rsidRPr="00876E90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  <w:p w:rsidR="00C44DC6" w:rsidRPr="00023F90" w:rsidRDefault="001C1390" w:rsidP="003B67F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C13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3.</w:t>
            </w:r>
            <w:r w:rsidR="003B67F7"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Համայնքում էներգախնայող լամպերով լուսավորված տարածքների մակերեսի տեսակարար կշիռը լուսավորված տարածքների ընդհանուր մակերեսի մեջ - </w:t>
            </w:r>
            <w:r w:rsidR="001C4CF6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365906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11,5</w:t>
            </w:r>
            <w:r w:rsidR="001C4CF6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 </w:t>
            </w:r>
            <w:r w:rsidR="00C44DC6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  <w:p w:rsidR="00C44DC6" w:rsidRPr="00023F90" w:rsidRDefault="001C1390" w:rsidP="00365906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C13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4.</w:t>
            </w:r>
            <w:r w:rsidR="00C44DC6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մատուցվ</w:t>
            </w:r>
            <w:r w:rsidR="003B67F7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ած</w:t>
            </w:r>
            <w:r w:rsidR="00C44DC6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ջրամատակարարման ծառայություններից</w:t>
            </w:r>
            <w:r w:rsidR="003B67F7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D7C71"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(հարցումների հիման վրա) </w:t>
            </w:r>
            <w:r w:rsidR="003B67F7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  <w:r w:rsidR="00C44DC6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365906" w:rsidRPr="00365906"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="00C44DC6" w:rsidRPr="00365906">
              <w:rPr>
                <w:rFonts w:ascii="GHEA Grapalat" w:hAnsi="GHEA Grapalat"/>
                <w:sz w:val="20"/>
                <w:szCs w:val="20"/>
                <w:lang w:val="hy-AM"/>
              </w:rPr>
              <w:t xml:space="preserve"> %</w:t>
            </w:r>
          </w:p>
        </w:tc>
      </w:tr>
      <w:tr w:rsidR="00C94F12" w:rsidRPr="00DA61B6" w:rsidTr="0024204F">
        <w:tc>
          <w:tcPr>
            <w:tcW w:w="11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44DC6" w:rsidRPr="00023F90" w:rsidRDefault="00C44DC6" w:rsidP="00C44DC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1C4C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Փողոցների լուսավորում</w:t>
            </w:r>
          </w:p>
          <w:p w:rsidR="003A4CFC" w:rsidRPr="008974FD" w:rsidRDefault="003A4CFC" w:rsidP="001C139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1C1390" w:rsidRPr="008974FD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Կապան</w:t>
            </w:r>
          </w:p>
        </w:tc>
      </w:tr>
      <w:tr w:rsidR="001C5C78" w:rsidRPr="00023F90" w:rsidTr="0078320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023F90" w:rsidRDefault="001C5C78" w:rsidP="00C44DC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C5C78" w:rsidRPr="00023F90" w:rsidRDefault="00AC3F36" w:rsidP="00AC3F3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Ապահովել համայնքի արտաքին լուսավորության համակարգի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պահպանումը, 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սպասարկում</w:t>
            </w:r>
            <w:r w:rsidR="001C1390" w:rsidRPr="001C13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բարելավումը: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023F90" w:rsidRDefault="001C5C78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ազդեցության (վերջնական արդյունքի) ցուցանիշ</w:t>
            </w:r>
          </w:p>
          <w:p w:rsidR="001C5C78" w:rsidRPr="00023F90" w:rsidRDefault="00AC3F36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lastRenderedPageBreak/>
              <w:t xml:space="preserve">Բնակիչների բավարարվածությունը համայնքում գիշերային լուսավորվածությունից - 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023F90" w:rsidRDefault="001C5C78" w:rsidP="001C5C7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գնահատման համակարգ</w:t>
            </w:r>
          </w:p>
          <w:p w:rsidR="001C5C78" w:rsidRPr="00023F90" w:rsidRDefault="001C5C78" w:rsidP="00E03D2B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ՄԳ կիսամյակային 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>և տարեկան հաշվետվություններ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90" w:rsidRPr="008974FD" w:rsidRDefault="001C5C78" w:rsidP="001C5C7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Համայնքի ղեկավարի տեղակալ, </w:t>
            </w:r>
          </w:p>
          <w:p w:rsidR="001C5C78" w:rsidRPr="00023F90" w:rsidRDefault="001C1390" w:rsidP="001C5C7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8974F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,,Կապանի կոմունալ </w:t>
            </w:r>
            <w:r w:rsidRPr="008974F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ծառայությունՙՙ ՀՈԱԿ-ի տնօրեն, </w:t>
            </w:r>
            <w:r w:rsidR="001C5C78"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ֆինանսական բաժնի պետ,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023F90" w:rsidRDefault="001C5C78" w:rsidP="001C5C7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023F90" w:rsidRDefault="001C5C78" w:rsidP="001C5C7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Համապատասխան մարդկային, նյութական և ֆինանսական </w:t>
            </w: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lastRenderedPageBreak/>
              <w:t>ռեսուրսների անբավարարություն</w:t>
            </w:r>
          </w:p>
        </w:tc>
      </w:tr>
      <w:tr w:rsidR="00C94F12" w:rsidRPr="00DA61B6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023F90" w:rsidRDefault="00C44DC6" w:rsidP="00C44DC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Միջանկյալ արդյունքներ</w:t>
            </w:r>
            <w:r w:rsidR="00AC3F36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44DC6" w:rsidRPr="00023F90" w:rsidRDefault="001C1390" w:rsidP="00E74C2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Ապահովվել է Կապան քաղաքի արտաքին լուսավորությունը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023F90" w:rsidRDefault="00C44DC6" w:rsidP="00FC0B9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C44DC6" w:rsidRPr="00023F90" w:rsidRDefault="00C44DC6" w:rsidP="00FC0B9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1,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Գիշերային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լուսավորության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հենասյուների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թիվը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, </w:t>
            </w:r>
            <w:r w:rsidR="00B16C93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  <w:r w:rsidR="00B16C9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480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սյուն</w:t>
            </w:r>
          </w:p>
          <w:p w:rsidR="00C44DC6" w:rsidRPr="00793F63" w:rsidRDefault="00C44DC6" w:rsidP="00FC0B9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2,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Գիշերային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197306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լուսավորված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փողոցների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տես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ակարար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կշ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ռը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ընդհանուրի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մեջ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. </w:t>
            </w:r>
            <w:r w:rsidR="001C4CF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            </w:t>
            </w:r>
            <w:r w:rsidRPr="00793F6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C44DC6" w:rsidRPr="00793F63" w:rsidRDefault="00C44DC6" w:rsidP="00FC0B9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93F6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3,Գիշերային լուսավորվածության ժամերի թիվը օրվա կտրվածքով</w:t>
            </w:r>
            <w:r w:rsidR="00B16C93" w:rsidRPr="00793F6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793F6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ժամ</w:t>
            </w:r>
          </w:p>
          <w:p w:rsidR="008F095C" w:rsidRPr="00793F63" w:rsidRDefault="008F095C" w:rsidP="00FC0B9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93F6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4.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 – 1</w:t>
            </w:r>
            <w:r w:rsidRPr="00793F63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793F63" w:rsidRDefault="00C44DC6" w:rsidP="001C5C7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793F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1C5C78" w:rsidRPr="00023F90" w:rsidRDefault="001C5C78" w:rsidP="001C5C78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Աշխատակազմ, </w:t>
            </w:r>
            <w:r w:rsidR="00B16C93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«Կապանի կոմունալ ծառայություն» ՀՈԱԿ, 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ՄԳ կիսամյակային, տարեկան հաշվետվություններ,</w:t>
            </w:r>
          </w:p>
          <w:p w:rsidR="00C44DC6" w:rsidRPr="00023F90" w:rsidRDefault="001C5C78" w:rsidP="001C5C78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քաղաքացիական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հասարակության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խմբեր, բնակիչներ</w:t>
            </w:r>
          </w:p>
        </w:tc>
      </w:tr>
      <w:tr w:rsidR="00C94F12" w:rsidRPr="00DA61B6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023F90" w:rsidRDefault="00C44DC6" w:rsidP="00C44DC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C44DC6" w:rsidRPr="00023F90" w:rsidRDefault="00E74C26" w:rsidP="00C44DC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  <w:r w:rsidR="00CD743A" w:rsidRPr="008974F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Կապան </w:t>
            </w:r>
            <w:r w:rsidR="00C44DC6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</w:t>
            </w:r>
            <w:r w:rsidR="00B16C9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ի փողոցների լուսավորում</w:t>
            </w:r>
          </w:p>
          <w:p w:rsidR="00C44DC6" w:rsidRPr="00023F90" w:rsidRDefault="00C44DC6" w:rsidP="00C44DC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023F90" w:rsidRDefault="00C44DC6" w:rsidP="001C5C7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C44DC6" w:rsidRPr="00876E90" w:rsidRDefault="00C44DC6" w:rsidP="001C5C7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1.Համայնքի բյուջեով նախատեսված ծախսերը </w:t>
            </w:r>
            <w:r w:rsidR="00B16C93" w:rsidRPr="00876E9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31600,0</w:t>
            </w:r>
            <w:r w:rsidRPr="00876E9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հազ.դրամ, </w:t>
            </w:r>
          </w:p>
          <w:p w:rsidR="008F095C" w:rsidRPr="00023F90" w:rsidRDefault="00C44DC6" w:rsidP="001C5C78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2.Համայնքային տեխնիկա և գույք</w:t>
            </w:r>
            <w:r w:rsidRPr="00023F90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  <w:p w:rsidR="00C44DC6" w:rsidRPr="00023F90" w:rsidRDefault="008F095C" w:rsidP="008F095C">
            <w:pPr>
              <w:rPr>
                <w:rFonts w:ascii="GHEA Grapalat" w:hAnsi="GHEA Grapalat"/>
                <w:lang w:val="hy-AM"/>
              </w:rPr>
            </w:pP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C94F12" w:rsidRPr="00AC070F" w:rsidTr="0024204F">
        <w:trPr>
          <w:gridAfter w:val="1"/>
          <w:wAfter w:w="11" w:type="dxa"/>
        </w:trPr>
        <w:tc>
          <w:tcPr>
            <w:tcW w:w="1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DC6" w:rsidRPr="00876E90" w:rsidRDefault="00C44DC6" w:rsidP="00C44DC6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B16C9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876E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Գյուղական բնակավայրերում խմելու ջրի խողովակաշարերի նորոգում</w:t>
            </w:r>
          </w:p>
          <w:p w:rsidR="00C74BBB" w:rsidRPr="00023F90" w:rsidRDefault="00C74BBB" w:rsidP="00A7441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B16C93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Կապան</w:t>
            </w:r>
          </w:p>
        </w:tc>
      </w:tr>
      <w:tr w:rsidR="00FC0B9B" w:rsidRPr="00023F90" w:rsidTr="003B254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023F90" w:rsidRDefault="00FC0B9B" w:rsidP="003B254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FC0B9B" w:rsidRPr="00A74416" w:rsidRDefault="00A74416" w:rsidP="00A74416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7441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Վերանորոգել</w:t>
            </w:r>
            <w:r w:rsidR="00FC0B9B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A74416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գյուղական բնակա</w:t>
            </w:r>
            <w:r w:rsidR="002D4395"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վայրերի </w:t>
            </w:r>
            <w:r w:rsidRPr="00A74416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ջրամատակարարման խողովակաշարը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023F90" w:rsidRDefault="00FC0B9B" w:rsidP="003B254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FC0B9B" w:rsidRPr="00023F90" w:rsidRDefault="003C3719" w:rsidP="003B254B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Մատուցված ծառայության որակից բնակիչների բավարարվածությունը -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բավականին</w:t>
            </w:r>
            <w:r w:rsidRPr="00023F9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023F90" w:rsidRDefault="00FC0B9B" w:rsidP="00FC0B9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FC0B9B" w:rsidRPr="00023F90" w:rsidRDefault="00FC0B9B" w:rsidP="00E03D2B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023F90" w:rsidRDefault="00FC0B9B" w:rsidP="00331BFF">
            <w:pPr>
              <w:tabs>
                <w:tab w:val="left" w:pos="1586"/>
              </w:tabs>
              <w:spacing w:after="0" w:line="20" w:lineRule="atLeast"/>
              <w:ind w:left="-115" w:right="-115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վարչական </w:t>
            </w:r>
            <w:r w:rsidR="00331BFF"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ղեկավար</w:t>
            </w: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ներ, ֆինանսական բաժնի պետ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023F90" w:rsidRDefault="00FC0B9B" w:rsidP="00BA702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023F90" w:rsidRDefault="00FC0B9B" w:rsidP="00BA702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DA61B6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023F90" w:rsidRDefault="00C44DC6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Միջանկյալ արդյունք</w:t>
            </w:r>
            <w:r w:rsidR="003C3719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 1</w:t>
            </w:r>
          </w:p>
          <w:p w:rsidR="00C44DC6" w:rsidRPr="00023F90" w:rsidRDefault="003C3719" w:rsidP="00A7441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Ապահովվել է </w:t>
            </w:r>
            <w:r w:rsidR="00A74416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գյուղական</w:t>
            </w:r>
            <w:r w:rsidR="00C44DC6"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 բնակավայրեր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ի բնակչության</w:t>
            </w:r>
            <w:r w:rsidR="00C44DC6"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 ա</w:t>
            </w:r>
            <w:r w:rsidR="00C44DC6"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նխափան</w:t>
            </w:r>
            <w:r w:rsidR="00C44DC6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C44DC6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ջրամատակարար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ումը և </w:t>
            </w:r>
            <w:r w:rsidR="00C44DC6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մատչելիություն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ը: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023F90" w:rsidRDefault="00C44DC6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3C3719" w:rsidRPr="00876E90" w:rsidRDefault="00C44DC6" w:rsidP="003C371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  <w:r w:rsidR="003C3719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A74416">
              <w:rPr>
                <w:rFonts w:ascii="GHEA Grapalat" w:hAnsi="GHEA Grapalat"/>
                <w:color w:val="000000" w:themeColor="text1"/>
                <w:sz w:val="20"/>
                <w:szCs w:val="20"/>
              </w:rPr>
              <w:t>Վերանորոգում իրականացված գյուղական բնակավայրերի թիվը-</w:t>
            </w:r>
            <w:r w:rsidR="00876E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2</w:t>
            </w:r>
          </w:p>
          <w:p w:rsidR="00C44DC6" w:rsidRPr="00023F90" w:rsidRDefault="00A02554" w:rsidP="00A02554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.Ծրագրի իրականացման ժամկետը – </w:t>
            </w:r>
            <w:r w:rsidRPr="00023F90">
              <w:rPr>
                <w:rFonts w:ascii="GHEA Grapalat" w:hAnsi="GHEA Grapalat"/>
                <w:sz w:val="20"/>
                <w:szCs w:val="20"/>
              </w:rPr>
              <w:t>1 տարի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023F90" w:rsidRDefault="00C44DC6" w:rsidP="00FC0B9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C44DC6" w:rsidRPr="00023F90" w:rsidRDefault="00C44DC6" w:rsidP="00FC0B9B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Ծրագրի գնահատման համակարգ, աշխատակազմ, </w:t>
            </w:r>
            <w:r w:rsidR="00FC0B9B"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ՄԳ կիսամյակային, տարեկան հաշվետվություններ,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քաղաքացիական հասարակություն, բնակիչներ</w:t>
            </w:r>
          </w:p>
        </w:tc>
      </w:tr>
      <w:tr w:rsidR="00C94F12" w:rsidRPr="00DA61B6" w:rsidTr="00C74BBB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023F90" w:rsidRDefault="00C44DC6" w:rsidP="00C74BB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C44DC6" w:rsidRPr="00A74416" w:rsidRDefault="00A74416" w:rsidP="007B389D">
            <w:pPr>
              <w:pStyle w:val="ListParagraph"/>
              <w:numPr>
                <w:ilvl w:val="0"/>
                <w:numId w:val="3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30DE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Վերանորոգել գյուղական բնակավայրերի խմելու ջրի խողովակաշարը</w:t>
            </w:r>
          </w:p>
        </w:tc>
        <w:tc>
          <w:tcPr>
            <w:tcW w:w="6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023F90" w:rsidRDefault="00C44DC6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C44DC6" w:rsidRPr="00023F90" w:rsidRDefault="00C44DC6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1,Ջրագծերի վերանորոգման համար բյուջեով նախատեսված ծախսեր, </w:t>
            </w:r>
            <w:r w:rsidR="00876E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7000,0</w:t>
            </w:r>
            <w:r w:rsidR="00A74416" w:rsidRPr="00A7441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հազ.դրամ</w:t>
            </w:r>
          </w:p>
          <w:p w:rsidR="003C3719" w:rsidRPr="00023F90" w:rsidRDefault="003C3719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՝համայնքի բյուջեի միջոցներ</w:t>
            </w:r>
          </w:p>
        </w:tc>
      </w:tr>
      <w:tr w:rsidR="00B16C93" w:rsidRPr="00AC070F" w:rsidTr="008475CF">
        <w:trPr>
          <w:gridAfter w:val="1"/>
          <w:wAfter w:w="11" w:type="dxa"/>
        </w:trPr>
        <w:tc>
          <w:tcPr>
            <w:tcW w:w="1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6C93" w:rsidRPr="00023F90" w:rsidRDefault="00B16C93" w:rsidP="008475C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5A44E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3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Դավիթ Բեկ թաղամասի թիվ 10 շենքի հարթ տանիքի նորոգում</w:t>
            </w:r>
          </w:p>
          <w:p w:rsidR="00B16C93" w:rsidRPr="00023F90" w:rsidRDefault="00B16C93" w:rsidP="008475C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Կապան</w:t>
            </w:r>
          </w:p>
        </w:tc>
      </w:tr>
      <w:tr w:rsidR="00B16C93" w:rsidRPr="00023F90" w:rsidTr="008475CF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93" w:rsidRPr="00023F90" w:rsidRDefault="00B16C93" w:rsidP="008475C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նպատակ</w:t>
            </w:r>
          </w:p>
          <w:p w:rsidR="00B16C93" w:rsidRPr="00A74416" w:rsidRDefault="00442CAA" w:rsidP="008475CF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Վերանորոգել Կապան քաղաքի Դավիթ Բեկ թաղամասի թիվ 10 շենքի հարթ տանիքը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93" w:rsidRPr="00023F90" w:rsidRDefault="00B16C93" w:rsidP="008475C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B16C93" w:rsidRPr="00023F90" w:rsidRDefault="008475CF" w:rsidP="008475CF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r w:rsidR="00B16C93" w:rsidRPr="00023F90">
              <w:rPr>
                <w:rFonts w:ascii="GHEA Grapalat" w:hAnsi="GHEA Grapalat"/>
                <w:sz w:val="20"/>
                <w:szCs w:val="20"/>
                <w:lang w:val="hy-AM"/>
              </w:rPr>
              <w:t>նակիչների բավարարվածությունը -</w:t>
            </w:r>
            <w:r w:rsidR="00B16C93"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բավականին</w:t>
            </w:r>
            <w:r w:rsidR="00B16C93" w:rsidRPr="00023F9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B16C93"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93" w:rsidRPr="00023F90" w:rsidRDefault="00B16C93" w:rsidP="008475C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B16C93" w:rsidRPr="00023F90" w:rsidRDefault="00B16C93" w:rsidP="008475CF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Default="00B16C93" w:rsidP="008475CF">
            <w:pPr>
              <w:tabs>
                <w:tab w:val="left" w:pos="1586"/>
              </w:tabs>
              <w:spacing w:after="0" w:line="20" w:lineRule="atLeast"/>
              <w:ind w:left="-115" w:right="-115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</w:t>
            </w:r>
          </w:p>
          <w:p w:rsidR="00B16C93" w:rsidRPr="00023F90" w:rsidRDefault="00442CAA" w:rsidP="00442CAA">
            <w:pPr>
              <w:tabs>
                <w:tab w:val="left" w:pos="1586"/>
              </w:tabs>
              <w:spacing w:after="0" w:line="20" w:lineRule="atLeast"/>
              <w:ind w:left="-115" w:right="-115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Քաղաքաշինության</w:t>
            </w:r>
            <w:r w:rsidR="00652B04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և կոմունալ տնտեսության </w:t>
            </w: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բաժնի պետ, ֆինանսական բաժնի պետ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93" w:rsidRPr="00023F90" w:rsidRDefault="00B16C93" w:rsidP="008475CF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93" w:rsidRPr="00023F90" w:rsidRDefault="00B16C93" w:rsidP="008475CF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B16C93" w:rsidRPr="00DA61B6" w:rsidTr="008475CF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93" w:rsidRPr="00023F90" w:rsidRDefault="00B16C93" w:rsidP="008475C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Միջանկյալ արդյունք. 1</w:t>
            </w:r>
          </w:p>
          <w:p w:rsidR="00B16C93" w:rsidRPr="00442CAA" w:rsidRDefault="00442CAA" w:rsidP="008475C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Վերանորոգվել է Կապան քաղաքի Դավիթ Բեկ թաղամասի թիվ 10 շենքի հարթ տանիքը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93" w:rsidRPr="00793F63" w:rsidRDefault="00B16C93" w:rsidP="008475C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793F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793F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793F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ցուցանիշներ (քանակ, որակ, ժամկետ)</w:t>
            </w:r>
          </w:p>
          <w:p w:rsidR="00B16C93" w:rsidRPr="00442CAA" w:rsidRDefault="00B16C93" w:rsidP="008475C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93F6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  <w:r w:rsidRPr="00793F6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442CA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Վերանորոգված տանիքների քանակը - 1</w:t>
            </w:r>
          </w:p>
          <w:p w:rsidR="00B16C93" w:rsidRPr="00023F90" w:rsidRDefault="00442CAA" w:rsidP="00442CAA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2. </w:t>
            </w:r>
            <w:r w:rsidR="00B16C93"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Ծրագրի իրականացման ժամկետը – </w:t>
            </w:r>
            <w:r w:rsidR="00B16C93" w:rsidRPr="00793F63">
              <w:rPr>
                <w:rFonts w:ascii="GHEA Grapalat" w:hAnsi="GHEA Grapalat"/>
                <w:sz w:val="20"/>
                <w:szCs w:val="20"/>
                <w:lang w:val="hy-AM"/>
              </w:rPr>
              <w:t>1 տարի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93" w:rsidRPr="00023F90" w:rsidRDefault="00B16C93" w:rsidP="008475C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B16C93" w:rsidRPr="00023F90" w:rsidRDefault="00442CAA" w:rsidP="00442CAA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</w:t>
            </w:r>
            <w:r w:rsidR="00B16C93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շխատակազմ, </w:t>
            </w:r>
            <w:r w:rsidR="00B16C93"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ՄԳ կիսամյակային, տարեկան հաշվետվություններ, </w:t>
            </w:r>
            <w:r w:rsidR="00B16C93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բնակիչներ</w:t>
            </w:r>
          </w:p>
        </w:tc>
      </w:tr>
      <w:tr w:rsidR="00B16C93" w:rsidRPr="00DA61B6" w:rsidTr="008475CF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93" w:rsidRPr="00023F90" w:rsidRDefault="00B16C93" w:rsidP="008475C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B16C93" w:rsidRPr="008475CF" w:rsidRDefault="00442CAA" w:rsidP="007B389D">
            <w:pPr>
              <w:pStyle w:val="ListParagraph"/>
              <w:numPr>
                <w:ilvl w:val="0"/>
                <w:numId w:val="4"/>
              </w:num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8475CF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Կազմել նախահաշիվ, թերությունների ակտ</w:t>
            </w:r>
          </w:p>
          <w:p w:rsidR="00442CAA" w:rsidRPr="00A74416" w:rsidRDefault="00442CAA" w:rsidP="007B389D">
            <w:pPr>
              <w:pStyle w:val="ListParagraph"/>
              <w:numPr>
                <w:ilvl w:val="0"/>
                <w:numId w:val="4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475CF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Վերանորոգել տանիքը</w:t>
            </w:r>
          </w:p>
        </w:tc>
        <w:tc>
          <w:tcPr>
            <w:tcW w:w="6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93" w:rsidRPr="00023F90" w:rsidRDefault="00B16C93" w:rsidP="008475C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B16C93" w:rsidRPr="00023F90" w:rsidRDefault="00B16C93" w:rsidP="008475C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1,</w:t>
            </w:r>
            <w:r w:rsidR="00442CA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Տանիքի նորոգման համար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բյուջեով նախատեսված ծախսեր,</w:t>
            </w:r>
            <w:r w:rsidR="00442CA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1000,0</w:t>
            </w:r>
            <w:r w:rsidRPr="00A7441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հազ.դրամ</w:t>
            </w:r>
          </w:p>
          <w:p w:rsidR="00B16C93" w:rsidRPr="00023F90" w:rsidRDefault="00B16C93" w:rsidP="008475CF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՝համայնքի բյուջեի միջոցներ</w:t>
            </w:r>
          </w:p>
        </w:tc>
      </w:tr>
      <w:tr w:rsidR="00C94F12" w:rsidRPr="00DA61B6" w:rsidTr="0024204F">
        <w:trPr>
          <w:gridAfter w:val="1"/>
          <w:wAfter w:w="11" w:type="dxa"/>
        </w:trPr>
        <w:tc>
          <w:tcPr>
            <w:tcW w:w="1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DC6" w:rsidRPr="00023F90" w:rsidRDefault="00C44DC6" w:rsidP="00C44DC6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4. </w:t>
            </w:r>
            <w:r w:rsidR="00AF35D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Գյուղական բնակավայրերում ենթակառուցվածքների նորոգում և պահպանում</w:t>
            </w:r>
          </w:p>
          <w:p w:rsidR="00C74BBB" w:rsidRPr="00023F90" w:rsidRDefault="00C74BBB" w:rsidP="0019730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AF35D0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Ներքին Խոտանան, Եղվարդ, Ներքին Հանդ, </w:t>
            </w:r>
            <w:r w:rsidR="00197306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Վ</w:t>
            </w:r>
            <w:r w:rsidR="00AF35D0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երին Խոտանան, Սրաշեն, Շրվենանց, Տավրուս, Նորաշենիկ, </w:t>
            </w:r>
            <w:r w:rsidR="00197306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Ա</w:t>
            </w:r>
            <w:r w:rsidR="00AF35D0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ղվանի, </w:t>
            </w:r>
            <w:r w:rsidR="00197306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Ձ</w:t>
            </w:r>
            <w:r w:rsidR="00AF35D0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րաստան, Սևաքար, Ճակատեն</w:t>
            </w:r>
            <w:r w:rsidR="00FA516D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, Ագարակ</w:t>
            </w:r>
          </w:p>
        </w:tc>
      </w:tr>
      <w:tr w:rsidR="00FC0B9B" w:rsidRPr="00023F90" w:rsidTr="00A02554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023F90" w:rsidRDefault="00FC0B9B" w:rsidP="00A0255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FC0B9B" w:rsidRPr="00023F90" w:rsidRDefault="008475CF" w:rsidP="008475CF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Ունենալ բարեկարգ տանիքներով հանդիսությունների տներ, ակումբներ, մշակույթի տուն, վարչական շենքեր, </w:t>
            </w:r>
            <w:r w:rsidR="006539D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բուժկետ,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վերանորոգված գերեզմանատան ցանկապատ և գերեզմանատան հարևանությամբ կառուցված ավտոկայանատեղի,</w:t>
            </w:r>
            <w:r w:rsidR="00FA516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նորոգված բակ,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վերանորոգված է խմելու ջրի ջրաբաշխիչները, ջրավազանը և այլն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023F90" w:rsidRDefault="00FC0B9B" w:rsidP="00A0255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8475CF" w:rsidRPr="008475CF" w:rsidRDefault="008475CF" w:rsidP="008475CF">
            <w:pPr>
              <w:pStyle w:val="ListParagraph"/>
              <w:spacing w:after="0" w:line="20" w:lineRule="atLeast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  <w:r w:rsidRPr="008475C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Վերանորոգված տանիքներով հանդիսությունների տներ, </w:t>
            </w:r>
            <w:r w:rsidR="006539D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բուժկետ, </w:t>
            </w:r>
            <w:r w:rsidRPr="008475C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ակումբներ, մշակույթի տուն, վարչական շենքեր –առկա է</w:t>
            </w:r>
          </w:p>
          <w:p w:rsidR="008475CF" w:rsidRPr="008475CF" w:rsidRDefault="008475CF" w:rsidP="008475CF">
            <w:pPr>
              <w:pStyle w:val="ListParagraph"/>
              <w:spacing w:after="0" w:line="20" w:lineRule="atLeast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475C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2.Գերեզմանատան վերանորոգված ցանկապատ – առկա է</w:t>
            </w:r>
          </w:p>
          <w:p w:rsidR="008475CF" w:rsidRDefault="008475CF" w:rsidP="008475CF">
            <w:pPr>
              <w:pStyle w:val="ListParagraph"/>
              <w:spacing w:after="0" w:line="20" w:lineRule="atLeast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475C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3.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Վերանորոգված  խմելու ջրի ջրաբաշխիչները, ջրավազանը և այլն –առկա է</w:t>
            </w:r>
          </w:p>
          <w:p w:rsidR="00FA516D" w:rsidRPr="008475CF" w:rsidRDefault="00FA516D" w:rsidP="008475CF">
            <w:pPr>
              <w:pStyle w:val="ListParagraph"/>
              <w:spacing w:after="0" w:line="20" w:lineRule="atLeast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4. Վերանորոգված բակ- առկա է</w:t>
            </w:r>
          </w:p>
          <w:p w:rsidR="00FC0B9B" w:rsidRPr="00023F90" w:rsidRDefault="00FC0B9B" w:rsidP="00A0255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023F90" w:rsidRDefault="00FC0B9B" w:rsidP="00FC0B9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FC0B9B" w:rsidRPr="00023F90" w:rsidRDefault="00FC0B9B" w:rsidP="00E03D2B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Default="00FC0B9B" w:rsidP="00FC0B9B">
            <w:pPr>
              <w:spacing w:after="0" w:line="20" w:lineRule="atLeast"/>
              <w:ind w:left="-115" w:right="-115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ֆինանսական բաժնի պետ, քաղաքաշինության և </w:t>
            </w:r>
            <w:r w:rsidR="00130DE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կոմունալ տնտեսության</w:t>
            </w: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բաժնի պետ</w:t>
            </w:r>
            <w:r w:rsidR="006539D8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</w:p>
          <w:p w:rsidR="006539D8" w:rsidRPr="00023F90" w:rsidRDefault="006539D8" w:rsidP="00FC0B9B">
            <w:pPr>
              <w:spacing w:after="0" w:line="20" w:lineRule="atLeast"/>
              <w:ind w:left="-115" w:right="-115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023F90" w:rsidRDefault="00FC0B9B" w:rsidP="00BA702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023F90" w:rsidRDefault="00FC0B9B" w:rsidP="00BA702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023F90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023F90" w:rsidRDefault="00C44DC6" w:rsidP="00C44DC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6539D8" w:rsidRPr="006539D8" w:rsidRDefault="006539D8" w:rsidP="007B389D">
            <w:pPr>
              <w:pStyle w:val="ListParagraph"/>
              <w:numPr>
                <w:ilvl w:val="0"/>
                <w:numId w:val="5"/>
              </w:numPr>
              <w:spacing w:after="0" w:line="20" w:lineRule="atLeast"/>
              <w:ind w:left="27" w:firstLine="426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39D8">
              <w:rPr>
                <w:rFonts w:ascii="GHEA Grapalat" w:hAnsi="GHEA Grapalat"/>
                <w:sz w:val="20"/>
                <w:szCs w:val="20"/>
                <w:lang w:val="hy-AM"/>
              </w:rPr>
              <w:t xml:space="preserve">Վերանորոգվել են գյուղական բնակավայրերի </w:t>
            </w:r>
            <w:r w:rsidRPr="006539D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հանդիսությունների տների, ակումբի, մշակույթի տան,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բուժկետի, </w:t>
            </w:r>
            <w:r w:rsidRPr="006539D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վարչական շենքերի տանիքները</w:t>
            </w:r>
          </w:p>
          <w:p w:rsidR="006539D8" w:rsidRPr="006539D8" w:rsidRDefault="006539D8" w:rsidP="007B389D">
            <w:pPr>
              <w:pStyle w:val="ListParagraph"/>
              <w:numPr>
                <w:ilvl w:val="0"/>
                <w:numId w:val="5"/>
              </w:numPr>
              <w:spacing w:after="0" w:line="20" w:lineRule="atLeast"/>
              <w:ind w:left="27" w:firstLine="426"/>
              <w:rPr>
                <w:rFonts w:ascii="GHEA Grapalat" w:hAnsi="GHEA Grapalat"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Վերանորոգվել է </w:t>
            </w:r>
            <w:r w:rsidRPr="006539D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գերեզմանատան ցանկապատ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</w:t>
            </w:r>
            <w:r w:rsidRPr="006539D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և գերեզմանատան հարևանությամբ կառուցվ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ել է </w:t>
            </w:r>
            <w:r w:rsidRPr="006539D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ավտոկայանատեղի,</w:t>
            </w:r>
          </w:p>
          <w:p w:rsidR="00C44DC6" w:rsidRPr="006539D8" w:rsidRDefault="006539D8" w:rsidP="007B389D">
            <w:pPr>
              <w:pStyle w:val="ListParagraph"/>
              <w:numPr>
                <w:ilvl w:val="0"/>
                <w:numId w:val="5"/>
              </w:numPr>
              <w:spacing w:after="0" w:line="20" w:lineRule="atLeast"/>
              <w:ind w:left="27" w:firstLine="426"/>
              <w:rPr>
                <w:rFonts w:ascii="GHEA Grapalat" w:hAnsi="GHEA Grapalat"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Վ</w:t>
            </w:r>
            <w:r w:rsidRPr="006539D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երանորոգ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վել է </w:t>
            </w:r>
            <w:r w:rsidRPr="006539D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խմելու ջրի ջրաբաշխիչները, ջրավազանը և այլն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130DED" w:rsidRDefault="00C44DC6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130DE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130DE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130DE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ցուցանիշներ (քանակ, որակ, ժամկետ)</w:t>
            </w:r>
          </w:p>
          <w:p w:rsidR="00C44DC6" w:rsidRPr="006539D8" w:rsidRDefault="00C44DC6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30DE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="002D4395" w:rsidRPr="00130DE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  <w:r w:rsidRPr="00130DE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Վերանորոգված </w:t>
            </w:r>
            <w:r w:rsidR="006539D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հանդիսությունների սրահների տանիքներ -  4 </w:t>
            </w:r>
          </w:p>
          <w:p w:rsidR="00A02554" w:rsidRPr="006539D8" w:rsidRDefault="002D4395" w:rsidP="00A0255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9D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  <w:r w:rsidR="00A02554" w:rsidRPr="006539D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  <w:r w:rsidR="00A02554" w:rsidRPr="006539D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6539D8">
              <w:rPr>
                <w:rFonts w:ascii="GHEA Grapalat" w:hAnsi="GHEA Grapalat"/>
                <w:sz w:val="20"/>
                <w:szCs w:val="20"/>
                <w:lang w:val="hy-AM"/>
              </w:rPr>
              <w:t>Վերանորոգված ակումբի տանիք - 1</w:t>
            </w:r>
          </w:p>
          <w:p w:rsidR="00A02554" w:rsidRDefault="002D4395" w:rsidP="00A0255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9D8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A02554" w:rsidRPr="006539D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="006539D8">
              <w:rPr>
                <w:rFonts w:ascii="GHEA Grapalat" w:hAnsi="GHEA Grapalat"/>
                <w:sz w:val="20"/>
                <w:szCs w:val="20"/>
                <w:lang w:val="hy-AM"/>
              </w:rPr>
              <w:t xml:space="preserve">Վերանորոգված մշակույթի տան </w:t>
            </w:r>
            <w:r w:rsidR="006539D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տանիք – 1</w:t>
            </w:r>
          </w:p>
          <w:p w:rsidR="006539D8" w:rsidRDefault="006539D8" w:rsidP="00A0255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4. Վերանորոգված վարչական շենքերի տանիքներ – 5</w:t>
            </w:r>
          </w:p>
          <w:p w:rsidR="006539D8" w:rsidRPr="006539D8" w:rsidRDefault="006539D8" w:rsidP="00A0255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5. Վերանորոգված </w:t>
            </w:r>
            <w:r w:rsidR="00197306">
              <w:rPr>
                <w:rFonts w:ascii="GHEA Grapalat" w:hAnsi="GHEA Grapalat"/>
                <w:sz w:val="20"/>
                <w:szCs w:val="20"/>
                <w:lang w:val="hy-AM"/>
              </w:rPr>
              <w:t>բուժ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</w:t>
            </w:r>
            <w:r w:rsidR="00197306">
              <w:rPr>
                <w:rFonts w:ascii="GHEA Grapalat" w:hAnsi="GHEA Grapalat"/>
                <w:sz w:val="20"/>
                <w:szCs w:val="20"/>
                <w:lang w:val="hy-AM"/>
              </w:rPr>
              <w:t>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տի տանիք - 1</w:t>
            </w:r>
          </w:p>
          <w:p w:rsidR="00D35E3D" w:rsidRPr="006539D8" w:rsidRDefault="002D4395" w:rsidP="00A0255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9D8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="0079135C" w:rsidRPr="006539D8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="00D35E3D" w:rsidRPr="00023F90">
              <w:rPr>
                <w:rFonts w:ascii="GHEA Grapalat" w:hAnsi="GHEA Grapalat" w:cs="Sylfaen"/>
                <w:sz w:val="20"/>
                <w:szCs w:val="20"/>
                <w:lang w:val="hy-AM"/>
              </w:rPr>
              <w:t>Բնակիչների</w:t>
            </w:r>
            <w:r w:rsidR="00D35E3D"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բավարարվածությունը բնակարանային շինարարության ոլորտում մատուցված ծառայություններից - </w:t>
            </w:r>
            <w:r w:rsidR="00D35E3D"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</w:t>
            </w:r>
          </w:p>
          <w:p w:rsidR="00A02554" w:rsidRPr="00023F90" w:rsidRDefault="002D4395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</w:rPr>
            </w:pPr>
            <w:r w:rsidRPr="006539D8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D35E3D" w:rsidRPr="00023F90">
              <w:rPr>
                <w:rFonts w:ascii="GHEA Grapalat" w:hAnsi="GHEA Grapalat"/>
                <w:sz w:val="20"/>
                <w:szCs w:val="20"/>
                <w:lang w:val="hy-AM"/>
              </w:rPr>
              <w:t>.Ծրագրի իրականացման ժամկետը -1 տարի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023F90" w:rsidRDefault="00C44DC6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Տեղեկատվական աղբյուրներ</w:t>
            </w:r>
          </w:p>
          <w:p w:rsidR="00FC0B9B" w:rsidRPr="00023F90" w:rsidRDefault="00FC0B9B" w:rsidP="00783201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FC0B9B" w:rsidRPr="00023F90" w:rsidRDefault="00FC0B9B" w:rsidP="00783201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աշխատակազմ, ՄԳ կիսամյակային, տարեկան հաշվետվություններ,</w:t>
            </w:r>
          </w:p>
          <w:p w:rsidR="00C44DC6" w:rsidRPr="00023F90" w:rsidRDefault="00FC0B9B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GHEA Grapalat" w:hAnsi="GHEA Grapalat" w:cs="Sylfaen"/>
                <w:sz w:val="20"/>
                <w:szCs w:val="20"/>
              </w:rPr>
              <w:lastRenderedPageBreak/>
              <w:t>քաղաքացիական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 w:cs="Sylfaen"/>
                <w:sz w:val="20"/>
                <w:szCs w:val="20"/>
              </w:rPr>
              <w:t>հասարակությ</w:t>
            </w:r>
            <w:r w:rsidRPr="00023F90">
              <w:rPr>
                <w:rFonts w:ascii="GHEA Grapalat" w:hAnsi="GHEA Grapalat" w:cs="Sylfaen"/>
                <w:sz w:val="20"/>
                <w:szCs w:val="20"/>
                <w:lang w:val="hy-AM"/>
              </w:rPr>
              <w:t>ու</w:t>
            </w:r>
            <w:r w:rsidRPr="00023F90">
              <w:rPr>
                <w:rFonts w:ascii="GHEA Grapalat" w:hAnsi="GHEA Grapalat" w:cs="Sylfaen"/>
                <w:sz w:val="20"/>
                <w:szCs w:val="20"/>
              </w:rPr>
              <w:t>ն, բնակիչներ</w:t>
            </w:r>
          </w:p>
        </w:tc>
      </w:tr>
      <w:tr w:rsidR="00C94F12" w:rsidRPr="006539D8" w:rsidTr="002D439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023F90" w:rsidRDefault="00C44DC6" w:rsidP="002D439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:rsidR="00C44DC6" w:rsidRDefault="00D35E3D" w:rsidP="00B64C9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>1.</w:t>
            </w:r>
            <w:r w:rsidR="00B64C9C">
              <w:rPr>
                <w:rFonts w:ascii="GHEA Grapalat" w:hAnsi="GHEA Grapalat"/>
                <w:sz w:val="20"/>
                <w:szCs w:val="20"/>
                <w:lang w:val="hy-AM"/>
              </w:rPr>
              <w:t>Նախահաշիվների և թերությունների ակտերի կազմում</w:t>
            </w:r>
          </w:p>
          <w:p w:rsidR="00B64C9C" w:rsidRPr="00B64C9C" w:rsidRDefault="00B64C9C" w:rsidP="00B64C9C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2. Վերանորոգման և </w:t>
            </w:r>
            <w:r w:rsidR="00173F61">
              <w:rPr>
                <w:rFonts w:ascii="GHEA Grapalat" w:hAnsi="GHEA Grapalat"/>
                <w:sz w:val="20"/>
                <w:szCs w:val="20"/>
                <w:lang w:val="hy-AM"/>
              </w:rPr>
              <w:t>կառու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ցման աշխատանքների իրականացում</w:t>
            </w:r>
          </w:p>
          <w:p w:rsidR="00D35E3D" w:rsidRPr="00173F61" w:rsidRDefault="00D35E3D" w:rsidP="00173F6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4.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="00173F61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շխատանքների կատարման ավարտական ակտեր</w:t>
            </w:r>
            <w:r w:rsidR="00173F61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ի կազմում</w:t>
            </w:r>
          </w:p>
        </w:tc>
        <w:tc>
          <w:tcPr>
            <w:tcW w:w="6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023F90" w:rsidRDefault="00C44DC6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</w:pPr>
            <w:r w:rsidRPr="00130DE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130DE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յին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130DE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ցուցանիշներ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130DE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ներդրված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130DE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ռեսուրսներ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>)</w:t>
            </w:r>
          </w:p>
          <w:p w:rsidR="00C44DC6" w:rsidRPr="006539D8" w:rsidRDefault="002D4395" w:rsidP="006539D8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>1.</w:t>
            </w:r>
            <w:r w:rsidR="00C44DC6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բյուջեով նախատեսված ծախսերը</w:t>
            </w:r>
            <w:r w:rsidR="00D35E3D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6539D8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>–</w:t>
            </w:r>
            <w:r w:rsidR="00C44DC6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539D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15190,0</w:t>
            </w:r>
            <w:r w:rsidR="00C44DC6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հազ.դրամ</w:t>
            </w:r>
          </w:p>
          <w:p w:rsidR="00D35E3D" w:rsidRPr="006539D8" w:rsidRDefault="00D35E3D" w:rsidP="00D35E3D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Pr="00023F90">
              <w:rPr>
                <w:rFonts w:ascii="GHEA Grapalat" w:hAnsi="GHEA Grapalat"/>
                <w:b/>
                <w:sz w:val="20"/>
                <w:lang w:val="hy-AM"/>
              </w:rPr>
              <w:t xml:space="preserve">                                             </w:t>
            </w:r>
          </w:p>
          <w:p w:rsidR="00D35E3D" w:rsidRPr="006539D8" w:rsidRDefault="00D35E3D" w:rsidP="00D35E3D">
            <w:pPr>
              <w:rPr>
                <w:rFonts w:ascii="GHEA Grapalat" w:hAnsi="GHEA Grapalat"/>
                <w:lang w:val="ro-RO"/>
              </w:rPr>
            </w:pPr>
          </w:p>
        </w:tc>
      </w:tr>
      <w:tr w:rsidR="00C94F12" w:rsidRPr="00023F90" w:rsidTr="0024204F">
        <w:trPr>
          <w:gridAfter w:val="1"/>
          <w:wAfter w:w="11" w:type="dxa"/>
        </w:trPr>
        <w:tc>
          <w:tcPr>
            <w:tcW w:w="1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74BBB" w:rsidRPr="00CB0830" w:rsidRDefault="00C44DC6" w:rsidP="00C44DC6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Ծրագիր</w:t>
            </w:r>
            <w:r w:rsidR="00DD77E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D77E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CB083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Բաղաբուրջի </w:t>
            </w:r>
            <w:r w:rsidR="00DD77E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հուշահամալիրի տարածքի վերանորոգում և բարեկարգում</w:t>
            </w:r>
          </w:p>
          <w:p w:rsidR="00C44DC6" w:rsidRPr="00DD77EE" w:rsidRDefault="00C74BBB" w:rsidP="00DD77EE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  <w:r w:rsidR="00DD77EE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Կապան</w:t>
            </w:r>
          </w:p>
        </w:tc>
      </w:tr>
      <w:tr w:rsidR="00FC0B9B" w:rsidRPr="00023F90" w:rsidTr="0078320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023F90" w:rsidRDefault="00FC0B9B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FC0B9B" w:rsidRPr="00023F90" w:rsidRDefault="00130DED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Բարեկարգել Բաղաբուրջի հուշահամալիրը</w:t>
            </w:r>
            <w:r w:rsidR="00FC0B9B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023F90" w:rsidRDefault="00FC0B9B" w:rsidP="00C44DC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FC0B9B" w:rsidRPr="00023F90" w:rsidRDefault="00130DED" w:rsidP="00130DE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Բարեկարգված Բաղաբո</w:t>
            </w:r>
            <w:r w:rsidR="00197306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ւ</w:t>
            </w:r>
            <w: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րջի հուշահամալիր-առկա 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023F90" w:rsidRDefault="00FC0B9B" w:rsidP="00FC0B9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FC0B9B" w:rsidRPr="00023F90" w:rsidRDefault="00FC0B9B" w:rsidP="00E03D2B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023F90" w:rsidRDefault="00FC0B9B" w:rsidP="00130DE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ղեկավար, </w:t>
            </w:r>
            <w:r w:rsidR="00130DE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քաղաքաշինութ</w:t>
            </w:r>
            <w:r w:rsidR="001973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յան</w:t>
            </w:r>
            <w:r w:rsidR="00130DE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և կոմունալ տնտեսության յան բաժնի պետ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023F90" w:rsidRDefault="00FC0B9B" w:rsidP="00BA702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023F90" w:rsidRDefault="00FC0B9B" w:rsidP="00BA702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DA61B6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023F90" w:rsidRDefault="00C44DC6" w:rsidP="00C44DC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C44DC6" w:rsidRPr="00652B04" w:rsidRDefault="00652B04" w:rsidP="00C44DC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Տեղադրել 2 խաչքար, սալիկապատել 3,4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x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16,3 տարածք</w:t>
            </w:r>
          </w:p>
          <w:p w:rsidR="00C44DC6" w:rsidRPr="00023F90" w:rsidRDefault="00C44DC6" w:rsidP="00C44DC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C44DC6" w:rsidRPr="00023F90" w:rsidRDefault="00C44DC6" w:rsidP="00C44DC6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023F90" w:rsidRDefault="00C44DC6" w:rsidP="00C44DC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  <w:p w:rsidR="00C44DC6" w:rsidRDefault="00C44DC6" w:rsidP="00C44DC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  <w:r w:rsidR="00652B0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Տեղադրված խաչքարների թիվը – 2 հատ</w:t>
            </w:r>
          </w:p>
          <w:p w:rsidR="00652B04" w:rsidRPr="00652B04" w:rsidRDefault="00652B04" w:rsidP="00C44DC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3. Սալիկապատված մակերեսը</w:t>
            </w:r>
            <w:r w:rsidR="00C7286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՝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3,4</w:t>
            </w:r>
            <w:r w:rsidRPr="00652B0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x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16,3</w:t>
            </w:r>
            <w:r w:rsidR="00C7286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առկա է</w:t>
            </w:r>
          </w:p>
          <w:p w:rsidR="00223F0E" w:rsidRPr="00652B04" w:rsidRDefault="00223F0E" w:rsidP="00C44DC6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5.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 -1 տարի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023F90" w:rsidRDefault="00C44DC6" w:rsidP="00FC0B9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C44DC6" w:rsidRPr="00023F90" w:rsidRDefault="00652B04" w:rsidP="00652B04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</w:t>
            </w:r>
            <w:r w:rsidR="00C44DC6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շխատակազմ,</w:t>
            </w:r>
            <w:r w:rsidR="00FC0B9B"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ՄԳ կիսամյակային, տարեկան հաշվետվություններ</w:t>
            </w:r>
            <w:r w:rsidR="00C44DC6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բնակիչներ</w:t>
            </w:r>
          </w:p>
        </w:tc>
      </w:tr>
      <w:tr w:rsidR="00C94F12" w:rsidRPr="00C72869" w:rsidTr="002F3876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023F90" w:rsidRDefault="00C44DC6" w:rsidP="002F387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C44DC6" w:rsidRPr="00023F90" w:rsidRDefault="00C44DC6" w:rsidP="00652B04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="002D4395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  <w:r w:rsidR="00652B0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2 խաչքարի տեղադրում</w:t>
            </w:r>
          </w:p>
          <w:p w:rsidR="00C44DC6" w:rsidRPr="00652B04" w:rsidRDefault="00652B04" w:rsidP="00652B0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2. Տարածքի սալիկապատում</w:t>
            </w:r>
          </w:p>
        </w:tc>
        <w:tc>
          <w:tcPr>
            <w:tcW w:w="6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023F90" w:rsidRDefault="00C44DC6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2F3876" w:rsidRDefault="00851C38" w:rsidP="00C72869">
            <w:pPr>
              <w:spacing w:after="0" w:line="20" w:lineRule="atLeast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1</w:t>
            </w:r>
            <w:r w:rsidR="00C72869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.</w:t>
            </w:r>
            <w:r w:rsidR="002F3876" w:rsidRPr="00C72869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 xml:space="preserve">ֆինանսավորման աղբյուրը՝ </w:t>
            </w:r>
            <w:r w:rsidR="00652B04" w:rsidRPr="00C7286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համայնքային բյուջե</w:t>
            </w:r>
            <w:r w:rsidR="00C72869" w:rsidRPr="00C7286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՝ 3500,0</w:t>
            </w:r>
            <w:r w:rsidR="00C7286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հազ. դրամ</w:t>
            </w:r>
          </w:p>
          <w:p w:rsidR="00C72869" w:rsidRPr="00C72869" w:rsidRDefault="00851C38" w:rsidP="00C72869">
            <w:pPr>
              <w:spacing w:after="0" w:line="20" w:lineRule="atLeast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</w:t>
            </w:r>
            <w:r w:rsidR="00C7286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. բարերար –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500,0 հազ. դրամ</w:t>
            </w:r>
          </w:p>
          <w:p w:rsidR="00C72869" w:rsidRPr="00C72869" w:rsidRDefault="00C72869" w:rsidP="00C72869">
            <w:pPr>
              <w:pStyle w:val="ListParagraph"/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51C38" w:rsidRPr="00023F90" w:rsidTr="007B0701">
        <w:trPr>
          <w:gridAfter w:val="1"/>
          <w:wAfter w:w="11" w:type="dxa"/>
        </w:trPr>
        <w:tc>
          <w:tcPr>
            <w:tcW w:w="1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51C38" w:rsidRPr="00CB0830" w:rsidRDefault="00851C38" w:rsidP="007B0701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851C3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</w:t>
            </w:r>
            <w:r w:rsidRPr="00851C3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Սուրբ Մեսրոպ Մաշտոց եկեղեցու հարակից տարածքի բարեկարգում և կանաչապատում</w:t>
            </w:r>
          </w:p>
          <w:p w:rsidR="00851C38" w:rsidRPr="00DD77EE" w:rsidRDefault="00851C38" w:rsidP="007B0701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Կապան</w:t>
            </w:r>
          </w:p>
        </w:tc>
      </w:tr>
      <w:tr w:rsidR="00851C38" w:rsidRPr="00023F90" w:rsidTr="007B070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38" w:rsidRPr="00023F90" w:rsidRDefault="00851C38" w:rsidP="007B07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851C38" w:rsidRPr="00023F90" w:rsidRDefault="00851C38" w:rsidP="007B0701">
            <w:pPr>
              <w:spacing w:after="0" w:line="20" w:lineRule="atLeast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Բարեկարգել և կանաչապատել Սուրբ Մեսրոպ Մաշտոց եկեղեցու հարակից տարածքը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38" w:rsidRPr="00023F90" w:rsidRDefault="00851C38" w:rsidP="007B07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851C38" w:rsidRPr="00023F90" w:rsidRDefault="00851C38" w:rsidP="007B07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Բարեկարգված և կանաչապատված եկեղեցու տարածք-առկա 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38" w:rsidRPr="00023F90" w:rsidRDefault="00851C38" w:rsidP="007B07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851C38" w:rsidRPr="00023F90" w:rsidRDefault="00851C38" w:rsidP="007B0701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38" w:rsidRPr="00023F90" w:rsidRDefault="00851C38" w:rsidP="007B07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ղեկավար,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քաղաքաշինութ</w:t>
            </w:r>
            <w:r w:rsidR="001973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յան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և կոմունալ տնտեսության յան բաժնի պետ, ֆինանսական բաժնի պետ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38" w:rsidRPr="00023F90" w:rsidRDefault="00851C38" w:rsidP="007B0701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38" w:rsidRPr="00023F90" w:rsidRDefault="00851C38" w:rsidP="007B0701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851C38" w:rsidRPr="00DA61B6" w:rsidTr="007B07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38" w:rsidRPr="00023F90" w:rsidRDefault="00851C38" w:rsidP="007B07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851C38" w:rsidRDefault="00851C38" w:rsidP="007B389D">
            <w:pPr>
              <w:pStyle w:val="ListParagraph"/>
              <w:numPr>
                <w:ilvl w:val="0"/>
                <w:numId w:val="6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Նախապատրաստել նախահաշիվ և էսքիզ</w:t>
            </w:r>
          </w:p>
          <w:p w:rsidR="00851C38" w:rsidRDefault="00851C38" w:rsidP="007B389D">
            <w:pPr>
              <w:pStyle w:val="ListParagraph"/>
              <w:numPr>
                <w:ilvl w:val="0"/>
                <w:numId w:val="6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Տեղադրել բազալտե եզրաքարեր</w:t>
            </w:r>
          </w:p>
          <w:p w:rsidR="00851C38" w:rsidRDefault="00851C38" w:rsidP="007B389D">
            <w:pPr>
              <w:pStyle w:val="ListParagraph"/>
              <w:numPr>
                <w:ilvl w:val="0"/>
                <w:numId w:val="6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Տեղադրել դեկորատիվ սալիկներ</w:t>
            </w:r>
          </w:p>
          <w:p w:rsidR="00851C38" w:rsidRPr="00851C38" w:rsidRDefault="00851C38" w:rsidP="007B389D">
            <w:pPr>
              <w:pStyle w:val="ListParagraph"/>
              <w:numPr>
                <w:ilvl w:val="0"/>
                <w:numId w:val="6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Ստեղծել կանաչապատ տարածք</w:t>
            </w:r>
          </w:p>
          <w:p w:rsidR="00851C38" w:rsidRPr="00023F90" w:rsidRDefault="00851C38" w:rsidP="007B07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851C38" w:rsidRPr="00023F90" w:rsidRDefault="00851C38" w:rsidP="007B0701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38" w:rsidRPr="00023F90" w:rsidRDefault="00851C38" w:rsidP="007B07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Ելքային ցուցանիշներ (քանակ,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որակ, ժամկետ)</w:t>
            </w:r>
          </w:p>
          <w:p w:rsidR="00851C38" w:rsidRDefault="00851C38" w:rsidP="007B07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Նախահաշիվ և էսքիզ – առկա է</w:t>
            </w:r>
          </w:p>
          <w:p w:rsidR="00851C38" w:rsidRDefault="00851C38" w:rsidP="007B07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 Տեղադրված բազալտե եզրաքարեր և դեկորատիվ սալիկներ-առկա է</w:t>
            </w:r>
          </w:p>
          <w:p w:rsidR="00851C38" w:rsidRDefault="00851C38" w:rsidP="007B0701">
            <w:pPr>
              <w:spacing w:after="0" w:line="20" w:lineRule="atLeas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3</w:t>
            </w:r>
            <w:r w:rsidRPr="00023F9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Կանաչապատ տարածքներ – առկա է</w:t>
            </w:r>
          </w:p>
          <w:p w:rsidR="00851C38" w:rsidRPr="00652B04" w:rsidRDefault="00851C38" w:rsidP="007B0701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4.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 -1 տարի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38" w:rsidRPr="00023F90" w:rsidRDefault="00851C38" w:rsidP="007B07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Տեղեկատվական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աղբյուրներ</w:t>
            </w:r>
          </w:p>
          <w:p w:rsidR="00851C38" w:rsidRPr="00023F90" w:rsidRDefault="00851C38" w:rsidP="007B0701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շխատակազմ,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ՄԳ կիսամյակային, տարեկան հաշվետվություններ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բնակիչներ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հյուրեր</w:t>
            </w:r>
          </w:p>
        </w:tc>
      </w:tr>
      <w:tr w:rsidR="00851C38" w:rsidRPr="00C72869" w:rsidTr="007B07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38" w:rsidRPr="00023F90" w:rsidRDefault="00851C38" w:rsidP="007B07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851C38" w:rsidRPr="00023F90" w:rsidRDefault="00851C38" w:rsidP="007B0701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Նախահաշվի և էսքիզի կազմում</w:t>
            </w:r>
          </w:p>
          <w:p w:rsidR="00851C38" w:rsidRDefault="00851C38" w:rsidP="00851C38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2. Եզրաքարերի տեղադրում</w:t>
            </w:r>
          </w:p>
          <w:p w:rsidR="00851C38" w:rsidRDefault="00851C38" w:rsidP="00851C38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3. Սալիկների տեղադրում</w:t>
            </w:r>
          </w:p>
          <w:p w:rsidR="00851C38" w:rsidRPr="00652B04" w:rsidRDefault="00851C38" w:rsidP="00851C3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4. Կանաչապատ տարածքի ստեղծում</w:t>
            </w:r>
          </w:p>
        </w:tc>
        <w:tc>
          <w:tcPr>
            <w:tcW w:w="6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38" w:rsidRPr="00023F90" w:rsidRDefault="00851C38" w:rsidP="007B07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E3274D" w:rsidRDefault="00E3274D" w:rsidP="007B0701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1. Ծրագրով զբաղվող համայնքապետարանի աշխատակիցների թիվը - </w:t>
            </w:r>
          </w:p>
          <w:p w:rsidR="00851C38" w:rsidRPr="006539D8" w:rsidRDefault="00E3274D" w:rsidP="007B0701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2.Եկեղեցու տարածքի բարեկարգման և կանաչապատման </w:t>
            </w:r>
            <w:r w:rsidR="00851C38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նախատեսված ծախսերը</w:t>
            </w:r>
            <w:r w:rsidR="00851C38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</w:t>
            </w:r>
            <w:r w:rsidR="00851C3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000,0</w:t>
            </w:r>
            <w:r w:rsidR="00851C38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հազ.դրամ</w:t>
            </w:r>
          </w:p>
          <w:p w:rsidR="00851C38" w:rsidRDefault="00E3274D" w:rsidP="007B0701">
            <w:pPr>
              <w:spacing w:after="0" w:line="20" w:lineRule="atLeast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3</w:t>
            </w:r>
            <w:r w:rsidR="00851C38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.</w:t>
            </w:r>
            <w:r w:rsidR="00851C38" w:rsidRPr="00C72869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 xml:space="preserve">ֆինանսավորման աղբյուրը՝ </w:t>
            </w:r>
            <w:r w:rsidR="00851C38" w:rsidRPr="00C7286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համայնքային բյուջե՝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50</w:t>
            </w:r>
            <w:r w:rsidR="00851C38" w:rsidRPr="00C7286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00,0</w:t>
            </w:r>
            <w:r w:rsidR="00851C38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հազ. դրամ</w:t>
            </w:r>
          </w:p>
          <w:p w:rsidR="00851C38" w:rsidRPr="00C72869" w:rsidRDefault="00E3274D" w:rsidP="007B0701">
            <w:pPr>
              <w:spacing w:after="0" w:line="20" w:lineRule="atLeast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4</w:t>
            </w:r>
            <w:r w:rsidR="00851C38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Ֆին. ապահովված չէ – 5000,0 հազ. դրամ</w:t>
            </w:r>
          </w:p>
          <w:p w:rsidR="00851C38" w:rsidRPr="00C72869" w:rsidRDefault="00851C38" w:rsidP="007B0701">
            <w:pPr>
              <w:pStyle w:val="ListParagraph"/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E3274D" w:rsidTr="00CD588B">
        <w:tc>
          <w:tcPr>
            <w:tcW w:w="11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DC6" w:rsidRPr="00652B04" w:rsidRDefault="00C44DC6" w:rsidP="00C44DC6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2B0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6. Տրանսպորտ </w:t>
            </w:r>
          </w:p>
        </w:tc>
      </w:tr>
      <w:tr w:rsidR="00C94F12" w:rsidRPr="00DA61B6" w:rsidTr="003B67F7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52B04" w:rsidRDefault="00C44DC6" w:rsidP="00C44DC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2B0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C44DC6" w:rsidRPr="00023F90" w:rsidRDefault="003B67F7" w:rsidP="00C44DC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2B0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Բարելավել ներհամայնքային ճանապարհների </w:t>
            </w:r>
            <w:r w:rsidRPr="00023F90">
              <w:rPr>
                <w:rFonts w:ascii="GHEA Grapalat" w:hAnsi="GHEA Grapalat" w:cs="Arial"/>
                <w:sz w:val="20"/>
                <w:szCs w:val="20"/>
                <w:lang w:val="hy-AM"/>
              </w:rPr>
              <w:t>անցանելիության մակարդակը</w:t>
            </w:r>
            <w:r w:rsidRPr="00652B0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և</w:t>
            </w:r>
            <w:r w:rsidRPr="00652B0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ապահովել բնակիչների ա</w:t>
            </w:r>
            <w:r w:rsidRPr="00E327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նվ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տանգ տեղաշարժը:</w:t>
            </w:r>
          </w:p>
        </w:tc>
        <w:tc>
          <w:tcPr>
            <w:tcW w:w="8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023F90" w:rsidRDefault="00C44DC6" w:rsidP="003B67F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C44DC6" w:rsidRPr="00023F90" w:rsidRDefault="00C44DC6" w:rsidP="003B67F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1.Ընթացիկ նորոգված ներհամայնքային ճանապարհների և փողոցների տեսակարար </w:t>
            </w:r>
            <w:r w:rsidR="003B67F7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կշիռ</w:t>
            </w:r>
            <w:r w:rsidR="003B67F7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ընդհանուրի կազմում</w:t>
            </w:r>
            <w:r w:rsidR="003B67F7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-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E327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 </w:t>
            </w:r>
            <w:r w:rsidR="001973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32</w:t>
            </w:r>
            <w:r w:rsidR="00E327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  <w:p w:rsidR="00C44DC6" w:rsidRPr="00023F90" w:rsidRDefault="00C44DC6" w:rsidP="0019730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</w:t>
            </w:r>
            <w:r w:rsidR="003B67F7"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Համայնքային ենթակայության ճանապարհներին և փողոցներում տեղադրված ճանապարհային նշանների թվի տեսակարար կշիռը անհրաժեշտ ճանապարհային նշանների մեջ - </w:t>
            </w:r>
            <w:r w:rsidR="00197306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87</w:t>
            </w:r>
            <w:r w:rsidR="00E3274D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C94F12" w:rsidRPr="00DA61B6" w:rsidTr="0024204F">
        <w:tc>
          <w:tcPr>
            <w:tcW w:w="11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44DC6" w:rsidRPr="00023F90" w:rsidRDefault="00C44DC6" w:rsidP="00C44DC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E327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Գրունտային ճանապարհների ընթացիկ նորոգում և շահագործում</w:t>
            </w:r>
          </w:p>
          <w:p w:rsidR="00C74BBB" w:rsidRPr="00023F90" w:rsidRDefault="00C74BBB" w:rsidP="00E3274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E3274D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Կապան, Անտառաշատ, Ներքին Խոտանան, Տավրուս, Առաջաձոր</w:t>
            </w:r>
          </w:p>
        </w:tc>
      </w:tr>
      <w:tr w:rsidR="00FC0B9B" w:rsidRPr="00023F90" w:rsidTr="007F079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9B" w:rsidRPr="00023F90" w:rsidRDefault="00FC0B9B" w:rsidP="002A0E9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FC0B9B" w:rsidRPr="00023F90" w:rsidRDefault="00E3274D" w:rsidP="007F079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Իրականացնել ճանապարհների ընթացիկ նորոգում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023F90" w:rsidRDefault="00FC0B9B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FC0B9B" w:rsidRPr="00023F90" w:rsidRDefault="007F079E" w:rsidP="001D1FB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Ապահովվել է</w:t>
            </w:r>
            <w:r w:rsidRPr="00023F90">
              <w:rPr>
                <w:rFonts w:ascii="GHEA Grapalat" w:hAnsi="GHEA Grapalat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 </w:t>
            </w:r>
            <w:r w:rsidR="001D1FBF">
              <w:rPr>
                <w:rFonts w:ascii="GHEA Grapalat" w:hAnsi="GHEA Grapalat" w:cs="Calibri"/>
                <w:sz w:val="20"/>
                <w:szCs w:val="20"/>
                <w:shd w:val="clear" w:color="auto" w:fill="FFFFFF" w:themeFill="background1"/>
                <w:lang w:val="hy-AM"/>
              </w:rPr>
              <w:t>ճանապարհների անցանելիությունը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023F90" w:rsidRDefault="00FC0B9B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FC0B9B" w:rsidRPr="00023F90" w:rsidRDefault="00FC0B9B" w:rsidP="00E03D2B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F" w:rsidRDefault="00FC0B9B" w:rsidP="00FC0B9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Համայնքի ղեկավար</w:t>
            </w:r>
            <w:r w:rsidR="001D1FBF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, համայնքի ղեկավարի տեղակալ</w:t>
            </w: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, ֆինանսական բաժնի պետ, </w:t>
            </w:r>
          </w:p>
          <w:p w:rsidR="00FC0B9B" w:rsidRPr="00023F90" w:rsidRDefault="00FC0B9B" w:rsidP="00FC0B9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023F90" w:rsidRDefault="00FC0B9B" w:rsidP="00BA702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023F90" w:rsidRDefault="00FC0B9B" w:rsidP="00BA702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023F90" w:rsidTr="00DE2AAB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25E" w:rsidRPr="00023F90" w:rsidRDefault="0099525E" w:rsidP="00DE2AA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023F90" w:rsidRDefault="001D1FBF" w:rsidP="00DE2AA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1D1FBF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Կապան, Անտառաշատ, Ներքին Խոտանան, Տավրուս, Առաջաձոր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99525E"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ճանապարհները</w:t>
            </w:r>
            <w:r w:rsidR="0099525E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դարձել են անվտանգ և անցանելի: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DE2AA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1D1FBF" w:rsidRDefault="0099525E" w:rsidP="00DE2AA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  <w:r w:rsidR="001D1FB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Նորոգված ճանապարհների երկարությունը- 8 կմ</w:t>
            </w:r>
          </w:p>
          <w:p w:rsidR="0099525E" w:rsidRPr="00023F90" w:rsidRDefault="0099525E" w:rsidP="001D1FB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D1FB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</w:t>
            </w:r>
            <w:r w:rsidR="001D1FB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Բնակիչների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բավարարվածությունը վերանորոգված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ճանապարհների անցանելիության վիճակից -  </w:t>
            </w:r>
            <w:r w:rsidRPr="00023F90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023F90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23F90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  <w:p w:rsidR="0099525E" w:rsidRPr="00023F90" w:rsidRDefault="00197306" w:rsidP="00DE2AA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99525E" w:rsidRPr="00023F90">
              <w:rPr>
                <w:rFonts w:ascii="GHEA Grapalat" w:hAnsi="GHEA Grapalat"/>
                <w:sz w:val="20"/>
                <w:szCs w:val="20"/>
              </w:rPr>
              <w:t>.</w:t>
            </w:r>
            <w:r w:rsidR="0099525E"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="0099525E" w:rsidRPr="00023F90">
              <w:rPr>
                <w:rFonts w:ascii="GHEA Grapalat" w:hAnsi="GHEA Grapalat"/>
                <w:sz w:val="20"/>
                <w:szCs w:val="20"/>
              </w:rPr>
              <w:t xml:space="preserve"> – 1 տարի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DE2AA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023F90" w:rsidRDefault="0099525E" w:rsidP="00DE2AAB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99525E" w:rsidRPr="00023F90" w:rsidRDefault="0099525E" w:rsidP="00DE2AAB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աշխատակազմ, ՄԳ կիսամյակային, տարեկան հաշվետվություններ,</w:t>
            </w:r>
          </w:p>
          <w:p w:rsidR="0099525E" w:rsidRPr="00023F90" w:rsidRDefault="0099525E" w:rsidP="00DE2AA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sz w:val="20"/>
                <w:szCs w:val="20"/>
              </w:rPr>
              <w:t>բնակիչներ</w:t>
            </w:r>
          </w:p>
        </w:tc>
      </w:tr>
      <w:tr w:rsidR="0099525E" w:rsidRPr="00DA61B6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Default="0099525E" w:rsidP="00FE5023">
            <w:pPr>
              <w:spacing w:after="0" w:line="240" w:lineRule="auto"/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1, 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Կազմել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1D1FB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նշված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բնակավայրերի ճանապարհների 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 xml:space="preserve">վերանորոգման նախագծա-նախահաշվային 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lastRenderedPageBreak/>
              <w:t>փաստաթղթերը:</w:t>
            </w:r>
          </w:p>
          <w:p w:rsidR="001D1FBF" w:rsidRPr="001D1FBF" w:rsidRDefault="001D1FBF" w:rsidP="00FE5023">
            <w:pPr>
              <w:spacing w:after="0" w:line="240" w:lineRule="auto"/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  <w:t>2. Իրականացնել գնումների գործընթաց</w:t>
            </w:r>
          </w:p>
          <w:p w:rsidR="0099525E" w:rsidRPr="00023F90" w:rsidRDefault="001D1FBF" w:rsidP="00FE5023">
            <w:pPr>
              <w:spacing w:after="0" w:line="240" w:lineRule="auto"/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3. </w:t>
            </w:r>
            <w:r w:rsidR="0099525E" w:rsidRPr="00023F90"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  <w:t>Վերահսկել</w:t>
            </w:r>
            <w:r w:rsidR="0099525E" w:rsidRPr="00023F90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 xml:space="preserve"> փողոցների և </w:t>
            </w:r>
            <w:r w:rsidR="0099525E" w:rsidRPr="00023F90"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  <w:t>ճանապարհների</w:t>
            </w:r>
            <w:r w:rsidR="0099525E" w:rsidRPr="00023F90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 xml:space="preserve"> </w:t>
            </w:r>
            <w:r w:rsidR="0099525E" w:rsidRPr="00023F90"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  <w:t>նորոգման</w:t>
            </w:r>
            <w:r w:rsidR="0099525E" w:rsidRPr="00023F90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 xml:space="preserve"> </w:t>
            </w:r>
            <w:r w:rsidR="0099525E" w:rsidRPr="00023F90"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  <w:t>աշխատանքները</w:t>
            </w:r>
            <w:r w:rsidR="0099525E" w:rsidRPr="00023F90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:</w:t>
            </w:r>
          </w:p>
          <w:p w:rsidR="0099525E" w:rsidRPr="00023F90" w:rsidRDefault="001D1FBF" w:rsidP="001D1FB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99525E" w:rsidRPr="00023F90">
              <w:rPr>
                <w:rFonts w:ascii="GHEA Grapalat" w:hAnsi="GHEA Grapalat"/>
                <w:sz w:val="20"/>
                <w:szCs w:val="20"/>
                <w:lang w:val="ro-RO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Կազմել և հաստատել ա</w:t>
            </w:r>
            <w:r w:rsidR="0099525E"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շխատանքների կատարման ավարտական ակտեր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ը</w:t>
            </w:r>
            <w:r w:rsidR="0099525E"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:</w:t>
            </w:r>
          </w:p>
        </w:tc>
        <w:tc>
          <w:tcPr>
            <w:tcW w:w="6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99525E" w:rsidRPr="00023F90" w:rsidRDefault="0099525E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1.Համա</w:t>
            </w:r>
            <w:r w:rsidR="001973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յ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նքի բյուջեով նախատեսված վերանորոգման ծախսեր - </w:t>
            </w:r>
            <w:r w:rsidR="001D1FBF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65000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,0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 հազ.դրամ</w:t>
            </w:r>
          </w:p>
          <w:p w:rsidR="0099525E" w:rsidRPr="00023F90" w:rsidRDefault="001D1FBF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2</w:t>
            </w:r>
            <w:r w:rsidR="0099525E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  <w:r w:rsidR="0099525E"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հարցերով զբաղվող աշխատակազմի աշխատակիցներ – </w:t>
            </w:r>
          </w:p>
          <w:p w:rsidR="0099525E" w:rsidRPr="00023F90" w:rsidRDefault="0099525E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Pr="00023F90">
              <w:rPr>
                <w:rFonts w:ascii="GHEA Grapalat" w:hAnsi="GHEA Grapalat"/>
                <w:b/>
                <w:sz w:val="20"/>
                <w:lang w:val="hy-AM"/>
              </w:rPr>
              <w:t xml:space="preserve">                                             </w:t>
            </w:r>
          </w:p>
        </w:tc>
      </w:tr>
      <w:tr w:rsidR="0099525E" w:rsidRPr="00023F90" w:rsidTr="0024204F">
        <w:trPr>
          <w:gridAfter w:val="1"/>
          <w:wAfter w:w="11" w:type="dxa"/>
        </w:trPr>
        <w:tc>
          <w:tcPr>
            <w:tcW w:w="1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Pr="00023F90" w:rsidRDefault="0099525E" w:rsidP="00054EB0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Ծրագիր 2. </w:t>
            </w:r>
            <w:r w:rsidR="005A61B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Կապանի օդանավակայանի ուղևորային համալիրի կառուցում</w:t>
            </w:r>
          </w:p>
          <w:p w:rsidR="0099525E" w:rsidRPr="005A61B0" w:rsidRDefault="0099525E" w:rsidP="005A61B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  <w:r w:rsidR="005A61B0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Կապան,</w:t>
            </w:r>
          </w:p>
        </w:tc>
      </w:tr>
      <w:tr w:rsidR="0099525E" w:rsidRPr="00023F90" w:rsidTr="0078320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99525E" w:rsidRPr="005A61B0" w:rsidRDefault="005A61B0" w:rsidP="003A1CA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Կառուցել օդանավակայանի ուղևորային համալիրը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7B0701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7B070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5A61B0" w:rsidRDefault="005A61B0" w:rsidP="003A1CA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Կապանի օդանավակայանի ուղևորային համալիր – առկա 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7B0701" w:rsidRDefault="0099525E" w:rsidP="00C239B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7B070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7B0701" w:rsidRDefault="0099525E" w:rsidP="00E03D2B">
            <w:pPr>
              <w:spacing w:after="0" w:line="20" w:lineRule="atLeast"/>
              <w:ind w:right="-115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34992" w:rsidP="00054EB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,,Սյունիքի օդանավակայանՙՙ ՍՊԸ տնօրեն, քա</w:t>
            </w:r>
            <w:r w:rsidR="006F08C8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ղ</w:t>
            </w: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աքաշինության և կոմունալ տնտեսության բաժին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934992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թ. </w:t>
            </w:r>
            <w:r w:rsidR="00934992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հուլիս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BA702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DA61B6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Default="006F08C8" w:rsidP="007B389D">
            <w:pPr>
              <w:pStyle w:val="ListParagraph"/>
              <w:numPr>
                <w:ilvl w:val="0"/>
                <w:numId w:val="7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Դրական եզրակացություն ստացած ՇՄԱԳ</w:t>
            </w:r>
          </w:p>
          <w:p w:rsidR="006F08C8" w:rsidRPr="006F08C8" w:rsidRDefault="006F08C8" w:rsidP="007B389D">
            <w:pPr>
              <w:pStyle w:val="ListParagraph"/>
              <w:numPr>
                <w:ilvl w:val="0"/>
                <w:numId w:val="7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Կառուցված ուղևորային համալիր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F08C8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F08C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6F08C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6F08C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ցուցանիշներ (քանակ, որակ, ժամկետ) </w:t>
            </w:r>
          </w:p>
          <w:p w:rsidR="0099525E" w:rsidRPr="006F08C8" w:rsidRDefault="0099525E" w:rsidP="006F08C8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6F08C8">
              <w:rPr>
                <w:rFonts w:ascii="GHEA Grapalat" w:hAnsi="GHEA Grapalat"/>
                <w:sz w:val="20"/>
                <w:szCs w:val="20"/>
              </w:rPr>
              <w:t>–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6F08C8">
              <w:rPr>
                <w:rFonts w:ascii="GHEA Grapalat" w:hAnsi="GHEA Grapalat"/>
                <w:sz w:val="20"/>
                <w:szCs w:val="20"/>
                <w:lang w:val="hy-AM"/>
              </w:rPr>
              <w:t>7 ամիս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7B0701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7B070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99525E" w:rsidRPr="00023F90" w:rsidRDefault="0099525E" w:rsidP="00783201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99525E" w:rsidRPr="00023F90" w:rsidRDefault="0099525E" w:rsidP="00783201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աշխատակազմ, հաշվետվություններ,</w:t>
            </w:r>
          </w:p>
          <w:p w:rsidR="0099525E" w:rsidRPr="007B0701" w:rsidRDefault="0099525E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7B0701">
              <w:rPr>
                <w:rFonts w:ascii="GHEA Grapalat" w:hAnsi="GHEA Grapalat" w:cs="Sylfaen"/>
                <w:sz w:val="20"/>
                <w:szCs w:val="20"/>
                <w:lang w:val="hy-AM"/>
              </w:rPr>
              <w:t>քաղաքացիական</w:t>
            </w:r>
            <w:r w:rsidRPr="007B070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B0701">
              <w:rPr>
                <w:rFonts w:ascii="GHEA Grapalat" w:hAnsi="GHEA Grapalat" w:cs="Sylfaen"/>
                <w:sz w:val="20"/>
                <w:szCs w:val="20"/>
                <w:lang w:val="hy-AM"/>
              </w:rPr>
              <w:t>հասարակությ</w:t>
            </w:r>
            <w:r w:rsidRPr="00023F90">
              <w:rPr>
                <w:rFonts w:ascii="GHEA Grapalat" w:hAnsi="GHEA Grapalat" w:cs="Sylfaen"/>
                <w:sz w:val="20"/>
                <w:szCs w:val="20"/>
                <w:lang w:val="hy-AM"/>
              </w:rPr>
              <w:t>ու</w:t>
            </w:r>
            <w:r w:rsidRPr="007B0701">
              <w:rPr>
                <w:rFonts w:ascii="GHEA Grapalat" w:hAnsi="GHEA Grapalat" w:cs="Sylfaen"/>
                <w:sz w:val="20"/>
                <w:szCs w:val="20"/>
                <w:lang w:val="hy-AM"/>
              </w:rPr>
              <w:t>ն, բնակիչներ</w:t>
            </w:r>
            <w:r w:rsidRPr="007B0701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</w:tr>
      <w:tr w:rsidR="0099525E" w:rsidRPr="00023F90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7B0701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7B070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99525E" w:rsidRDefault="0099525E" w:rsidP="006F08C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B070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  <w:r w:rsidR="006F08C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Շրջակա միջավայրի վրա ազդեցության հանրային քննարկումների կազմակերպում</w:t>
            </w:r>
          </w:p>
          <w:p w:rsidR="006F08C8" w:rsidRPr="006F08C8" w:rsidRDefault="006F08C8" w:rsidP="0019730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2. Ուղևորային համալիրի կառուցման </w:t>
            </w:r>
            <w:r w:rsidR="001973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աշխատանքներ</w:t>
            </w:r>
          </w:p>
        </w:tc>
        <w:tc>
          <w:tcPr>
            <w:tcW w:w="6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C239B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99525E" w:rsidRPr="00023F90" w:rsidRDefault="0099525E" w:rsidP="00537283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  <w:r w:rsidR="006F08C8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F08C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ախատեսված ծախսեր, </w:t>
            </w:r>
            <w:r w:rsidR="006F08C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1500000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,0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հազ. դրամ</w:t>
            </w:r>
          </w:p>
          <w:p w:rsidR="0099525E" w:rsidRPr="00023F90" w:rsidRDefault="0099525E" w:rsidP="00537283">
            <w:pPr>
              <w:spacing w:after="0" w:line="240" w:lineRule="auto"/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>2.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Նախագծա-նախահաշվային փաստաթղթեր –առկա են</w:t>
            </w:r>
          </w:p>
          <w:p w:rsidR="0099525E" w:rsidRPr="006F08C8" w:rsidRDefault="0099525E" w:rsidP="00537283">
            <w:pPr>
              <w:spacing w:after="0" w:line="240" w:lineRule="auto"/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>3.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հարցերով զբաղվող աշխատակազմի աշխատակիցներ</w:t>
            </w:r>
            <w:r w:rsidR="006F08C8">
              <w:rPr>
                <w:rFonts w:ascii="GHEA Grapalat" w:hAnsi="GHEA Grapalat"/>
                <w:sz w:val="20"/>
                <w:szCs w:val="20"/>
                <w:lang w:val="ro-RO"/>
              </w:rPr>
              <w:t xml:space="preserve"> - </w:t>
            </w:r>
            <w:r w:rsidR="006F08C8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  <w:p w:rsidR="0099525E" w:rsidRPr="00023F90" w:rsidRDefault="0099525E" w:rsidP="00CB43E4">
            <w:pPr>
              <w:spacing w:after="0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023F90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՝ </w:t>
            </w:r>
            <w:r w:rsidR="006F08C8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,,Զանգեզուրի ՊՄԿՙՙ ՓԲԸ</w:t>
            </w:r>
          </w:p>
          <w:p w:rsidR="0099525E" w:rsidRPr="00023F90" w:rsidRDefault="0099525E" w:rsidP="003A1CA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9525E" w:rsidRPr="00A34D81" w:rsidTr="0024204F">
        <w:trPr>
          <w:gridAfter w:val="1"/>
          <w:wAfter w:w="11" w:type="dxa"/>
        </w:trPr>
        <w:tc>
          <w:tcPr>
            <w:tcW w:w="1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Pr="00023F90" w:rsidRDefault="0099525E" w:rsidP="00054EB0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3. </w:t>
            </w:r>
            <w:r w:rsidR="006F08C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Կապանի ներհամայնքային ճանապարհների փոսային նորոգում</w:t>
            </w:r>
          </w:p>
          <w:p w:rsidR="0099525E" w:rsidRPr="00023F90" w:rsidRDefault="0099525E" w:rsidP="006F08C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6F08C8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Կապան</w:t>
            </w:r>
          </w:p>
        </w:tc>
      </w:tr>
      <w:tr w:rsidR="0099525E" w:rsidRPr="00023F90" w:rsidTr="0078320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9525E" w:rsidRPr="00023F90" w:rsidRDefault="006F08C8" w:rsidP="00054EB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Իրականացնել ներհամայնքային ճանապարհների փոսային նորոգում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C239B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023F90" w:rsidRDefault="006F08C8" w:rsidP="006F08C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Նորոգված է ներհամայնքային ճանապարհներ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C239B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023F90" w:rsidRDefault="0099525E" w:rsidP="00E03D2B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EE67C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ղեկավար, </w:t>
            </w:r>
            <w:r w:rsidR="00EE67C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քաղաքաշինության և կոմունալ տնտեսության բաժին, ֆինանսական բաժին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BA702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BA702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DA61B6" w:rsidTr="0084456C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Միջանկյալ արդյունքներ</w:t>
            </w:r>
          </w:p>
          <w:p w:rsidR="0099525E" w:rsidRPr="00023F90" w:rsidRDefault="00EE67C2" w:rsidP="00054EB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Փոսային նորոգումն իրականացվել է, բնակիչները օգտվում են նորոգված ճանապարհներից.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84456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EE67C2" w:rsidRPr="00EE67C2" w:rsidRDefault="00EE67C2" w:rsidP="00EE67C2">
            <w:pPr>
              <w:pStyle w:val="ListParagraph"/>
              <w:spacing w:after="0" w:line="20" w:lineRule="atLeast"/>
              <w:ind w:left="27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1.Իրականացվել </w:t>
            </w:r>
            <w:r w:rsidRPr="00EE67C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է Հ. Ավետիսյան, Ա. Մանուկյան և Թումանյան փողոցների հատող կամ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րջի փոսային նորոգում</w:t>
            </w:r>
          </w:p>
          <w:p w:rsidR="00EE67C2" w:rsidRDefault="00EE67C2" w:rsidP="00EE67C2">
            <w:pPr>
              <w:pStyle w:val="ListParagraph"/>
              <w:spacing w:after="0" w:line="20" w:lineRule="atLeast"/>
              <w:ind w:left="27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2.Իրականացվել է Բաղաբերդ թաղամասի ճանապարհի մի հատվածի փոսային նորոգում</w:t>
            </w:r>
          </w:p>
          <w:p w:rsidR="00EE67C2" w:rsidRDefault="00EE67C2" w:rsidP="00EE67C2">
            <w:pPr>
              <w:pStyle w:val="ListParagraph"/>
              <w:spacing w:after="0" w:line="20" w:lineRule="atLeast"/>
              <w:ind w:left="27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3.Իրականացվել է Լեռնագործների փողոցի ճանապարհի մի հատվածի փոսային նորոգում</w:t>
            </w:r>
          </w:p>
          <w:p w:rsidR="00EE67C2" w:rsidRPr="00EE67C2" w:rsidRDefault="00EE67C2" w:rsidP="00EE67C2">
            <w:pPr>
              <w:pStyle w:val="ListParagraph"/>
              <w:spacing w:after="0" w:line="20" w:lineRule="atLeast"/>
              <w:ind w:left="27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4. Իրականացվել է Կավարտ թաղամասի ճանապարհի մի հատվածի փոսային նորոգում</w:t>
            </w:r>
          </w:p>
          <w:p w:rsidR="0099525E" w:rsidRPr="00EE67C2" w:rsidRDefault="00EE67C2" w:rsidP="00EE67C2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  <w:r w:rsidR="0099525E" w:rsidRPr="00EE67C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.Ծրագրի իրականացման ժամկետը - 1 տարի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C239B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99525E" w:rsidRPr="00023F90" w:rsidRDefault="0099525E" w:rsidP="00034880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աշխատակազմ,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ՄԳ կիսամյակային, տարեկան հաշվետվություններ</w:t>
            </w:r>
            <w:r w:rsidR="00034880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բնակիչներ</w:t>
            </w:r>
          </w:p>
        </w:tc>
      </w:tr>
      <w:tr w:rsidR="0099525E" w:rsidRPr="00023F90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181574" w:rsidRDefault="00181574" w:rsidP="0018157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8157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Նախագծանախահաշվային փաստաթղթերի կազմում</w:t>
            </w:r>
          </w:p>
          <w:p w:rsidR="00181574" w:rsidRDefault="00181574" w:rsidP="0018157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 Գնումների գործընթացի կազմակերպում</w:t>
            </w:r>
          </w:p>
          <w:p w:rsidR="00181574" w:rsidRPr="00181574" w:rsidRDefault="00181574" w:rsidP="0018157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3. Ճանապարհների փոսային նորոգման</w:t>
            </w:r>
            <w:r w:rsidR="001C66E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իրականացում</w:t>
            </w:r>
          </w:p>
          <w:p w:rsidR="0099525E" w:rsidRPr="00023F90" w:rsidRDefault="0099525E" w:rsidP="0097277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99525E" w:rsidRPr="00023F90" w:rsidRDefault="0099525E" w:rsidP="00537283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1.Ծրագրի իրականացման հարցերով զբաղված աշխատակազմի աշխատողներ - 5</w:t>
            </w:r>
          </w:p>
          <w:p w:rsidR="0099525E" w:rsidRPr="00023F90" w:rsidRDefault="0099525E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2.Համայնքային տեխնիկա և գույք</w:t>
            </w:r>
          </w:p>
          <w:p w:rsidR="0099525E" w:rsidRPr="00023F90" w:rsidRDefault="00181574" w:rsidP="00537283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  <w:r w:rsidR="0099525E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բյուջեից </w:t>
            </w:r>
            <w:r w:rsidR="0099525E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հատկացված միջոցներ -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15</w:t>
            </w:r>
            <w:r w:rsidR="0099525E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000,0</w:t>
            </w:r>
            <w:r w:rsidR="0099525E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 հազ.դրամ</w:t>
            </w:r>
          </w:p>
          <w:p w:rsidR="0099525E" w:rsidRPr="00023F90" w:rsidRDefault="0099525E" w:rsidP="007B0701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՝ </w:t>
            </w:r>
            <w:r w:rsidR="00181574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համայնքի </w:t>
            </w:r>
            <w:r w:rsidR="007B0701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բյուջե</w:t>
            </w:r>
          </w:p>
        </w:tc>
      </w:tr>
      <w:tr w:rsidR="0099525E" w:rsidRPr="00023F90" w:rsidTr="0024204F">
        <w:trPr>
          <w:gridAfter w:val="1"/>
          <w:wAfter w:w="11" w:type="dxa"/>
        </w:trPr>
        <w:tc>
          <w:tcPr>
            <w:tcW w:w="1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Pr="00023F90" w:rsidRDefault="0099525E" w:rsidP="00054EB0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4. </w:t>
            </w:r>
            <w:r w:rsidR="0018157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Կավարտ գետի վրայի երկաթբետոնյա անցման վերակառուցում</w:t>
            </w:r>
          </w:p>
          <w:p w:rsidR="0099525E" w:rsidRPr="00023F90" w:rsidRDefault="0099525E" w:rsidP="0018157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181574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Կապան</w:t>
            </w: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</w:p>
        </w:tc>
      </w:tr>
      <w:tr w:rsidR="0099525E" w:rsidRPr="00023F90" w:rsidTr="0078320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9525E" w:rsidRPr="00023F90" w:rsidRDefault="00181574" w:rsidP="00054EB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Վերակառուցել Կավարտ գետի վրայի երակթբետոնյա անցումը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023F90" w:rsidRDefault="00181574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Ապահովված է բնակչության անվտանգ շարժը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023F90" w:rsidRDefault="001C66E9" w:rsidP="00E03D2B">
            <w:pPr>
              <w:spacing w:after="0" w:line="20" w:lineRule="atLeast"/>
              <w:ind w:right="-115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197306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Համայնքի ղեկավար, Եվր</w:t>
            </w:r>
            <w:r w:rsidR="00197306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</w:t>
            </w: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միության ներկայացուցիչներ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BA702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BA702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023F90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023F90" w:rsidRDefault="001C66E9" w:rsidP="001C66E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Վերակառուցված անցում և բնակչության անվտանգ շարժ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ED4E40" w:rsidRDefault="00ED4E40" w:rsidP="0084456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1.Վերանորոգված անցում – 1 հատ</w:t>
            </w:r>
          </w:p>
          <w:p w:rsidR="0099525E" w:rsidRPr="00023F90" w:rsidRDefault="00ED4E40" w:rsidP="00ED4E4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2. Ծրագրի իրականացման ժամկետը- </w:t>
            </w:r>
            <w:r w:rsidR="0099525E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  տարի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99525E" w:rsidRPr="00023F90" w:rsidRDefault="00ED4E40" w:rsidP="00C239BE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Աշխատակազմ, </w:t>
            </w:r>
            <w:r w:rsidR="0099525E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9525E"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հաշվետվություններ,</w:t>
            </w:r>
          </w:p>
          <w:p w:rsidR="0099525E" w:rsidRPr="00023F90" w:rsidRDefault="0099525E" w:rsidP="00C239B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ED4E40">
              <w:rPr>
                <w:rFonts w:ascii="GHEA Grapalat" w:hAnsi="GHEA Grapalat" w:cs="Sylfaen"/>
                <w:sz w:val="20"/>
                <w:szCs w:val="20"/>
                <w:lang w:val="hy-AM"/>
              </w:rPr>
              <w:t>բն</w:t>
            </w:r>
            <w:r w:rsidRPr="00023F90">
              <w:rPr>
                <w:rFonts w:ascii="GHEA Grapalat" w:hAnsi="GHEA Grapalat" w:cs="Sylfaen"/>
                <w:sz w:val="20"/>
                <w:szCs w:val="20"/>
              </w:rPr>
              <w:t>ակիչներ</w:t>
            </w:r>
          </w:p>
        </w:tc>
      </w:tr>
      <w:tr w:rsidR="0099525E" w:rsidRPr="00A34D81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99525E" w:rsidRDefault="0099525E" w:rsidP="00ED4E4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  <w:r w:rsidR="001973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Նախագծանախահաշվային</w:t>
            </w:r>
            <w:r w:rsidR="00ED4E4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փաստաթղթերի կազմում</w:t>
            </w:r>
          </w:p>
          <w:p w:rsidR="00ED4E40" w:rsidRDefault="00ED4E40" w:rsidP="00ED4E4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="00AB0F7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Գնումների գործընթացի իրականացում</w:t>
            </w:r>
          </w:p>
          <w:p w:rsidR="00AB0F77" w:rsidRPr="00ED4E40" w:rsidRDefault="00AB0F77" w:rsidP="00ED4E4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3. Վերակառուցման աշխատանքների իրականացում</w:t>
            </w:r>
          </w:p>
        </w:tc>
        <w:tc>
          <w:tcPr>
            <w:tcW w:w="6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7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AB0F77" w:rsidRPr="00AB0F77" w:rsidRDefault="00AB0F77" w:rsidP="00AB0F77">
            <w:pPr>
              <w:pStyle w:val="ListParagraph"/>
              <w:spacing w:after="0" w:line="20" w:lineRule="atLeast"/>
              <w:ind w:left="27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  <w:r w:rsidRPr="00AB0F7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իրականացման համար անհրաժեշտ գումար-</w:t>
            </w:r>
            <w:r w:rsidR="0099525E" w:rsidRPr="00AB0F7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AB0F77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11484,64</w:t>
            </w:r>
            <w:r w:rsidR="0099525E" w:rsidRPr="00AB0F7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հազ.դրամ</w:t>
            </w:r>
          </w:p>
          <w:p w:rsidR="0099525E" w:rsidRPr="00023F90" w:rsidRDefault="0099525E" w:rsidP="00AB0F77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աղբյուրը՝ </w:t>
            </w:r>
            <w:r w:rsidR="00AB0F77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համայնքի բյուջե</w:t>
            </w:r>
          </w:p>
        </w:tc>
      </w:tr>
      <w:tr w:rsidR="00AB0F77" w:rsidRPr="00023F90" w:rsidTr="007B0701">
        <w:trPr>
          <w:gridAfter w:val="1"/>
          <w:wAfter w:w="11" w:type="dxa"/>
        </w:trPr>
        <w:tc>
          <w:tcPr>
            <w:tcW w:w="1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B0F77" w:rsidRPr="00023F90" w:rsidRDefault="00AB0F77" w:rsidP="007B0701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5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Լուսացույցների տեղադրում</w:t>
            </w:r>
          </w:p>
          <w:p w:rsidR="00AB0F77" w:rsidRPr="00023F90" w:rsidRDefault="00AB0F77" w:rsidP="007B070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Կապան</w:t>
            </w: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</w:p>
        </w:tc>
      </w:tr>
      <w:tr w:rsidR="00AB0F77" w:rsidRPr="00023F90" w:rsidTr="007B070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7" w:rsidRPr="00023F90" w:rsidRDefault="00AB0F77" w:rsidP="007B07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AB0F77" w:rsidRPr="00023F90" w:rsidRDefault="00514FD8" w:rsidP="007B07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Կապանի Դավիթ Բեկ հրապարակին կից կամուրջի 2 կողմերին լուսացույցներ տեղադրել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7" w:rsidRPr="00023F90" w:rsidRDefault="00AB0F77" w:rsidP="007B07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AB0F77" w:rsidRPr="00023F90" w:rsidRDefault="00AB0F77" w:rsidP="007B07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Ապահովված է բնակչության </w:t>
            </w:r>
            <w:r w:rsidR="00514FD8">
              <w:rPr>
                <w:rFonts w:ascii="GHEA Grapalat" w:hAnsi="GHEA Grapalat"/>
                <w:sz w:val="20"/>
                <w:szCs w:val="20"/>
                <w:lang w:val="hy-AM"/>
              </w:rPr>
              <w:t xml:space="preserve">և մեքենաների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անվտանգ շարժը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7" w:rsidRPr="00023F90" w:rsidRDefault="00AB0F77" w:rsidP="007B07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AB0F77" w:rsidRPr="00023F90" w:rsidRDefault="00AB0F77" w:rsidP="007B0701">
            <w:pPr>
              <w:spacing w:after="0" w:line="20" w:lineRule="atLeast"/>
              <w:ind w:right="-115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7" w:rsidRPr="00514FD8" w:rsidRDefault="00AB0F77" w:rsidP="00514FD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Համայնքի ղեկավար</w:t>
            </w:r>
            <w:r w:rsidR="00514FD8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ի օգնական, ֆինանսական բաժին, ,,Կապանի կոմունալ ծառայություն,, ՀՈԱԿ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7" w:rsidRPr="00023F90" w:rsidRDefault="00AB0F77" w:rsidP="007B0701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7" w:rsidRPr="00023F90" w:rsidRDefault="00AB0F77" w:rsidP="007B0701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AB0F77" w:rsidRPr="00023F90" w:rsidTr="007B07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7" w:rsidRPr="00023F90" w:rsidRDefault="00AB0F77" w:rsidP="007B07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AB0F77" w:rsidRPr="00023F90" w:rsidRDefault="00514FD8" w:rsidP="007B07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Հետիոտնի և մեքենաների անվտանգ շարժ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7" w:rsidRPr="00023F90" w:rsidRDefault="00AB0F77" w:rsidP="007B07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AB0F77" w:rsidRDefault="00AB0F77" w:rsidP="007B07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  <w:r w:rsidR="00514FD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Հետիոտնային լուսացույցներ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–</w:t>
            </w:r>
            <w:r w:rsidR="00514FD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14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հատ</w:t>
            </w:r>
          </w:p>
          <w:p w:rsidR="00514FD8" w:rsidRDefault="00514FD8" w:rsidP="007B07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 Տրանսպորտային լուսացույցներ – 7 հատ</w:t>
            </w:r>
          </w:p>
          <w:p w:rsidR="00AB0F77" w:rsidRPr="00023F90" w:rsidRDefault="00AB0F77" w:rsidP="007B07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2. Ծրագրի իրականացման ժամկետը-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  տարի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7" w:rsidRPr="00023F90" w:rsidRDefault="00AB0F77" w:rsidP="007B07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AB0F77" w:rsidRPr="00023F90" w:rsidRDefault="00AB0F77" w:rsidP="007B0701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Աշխատակազմ,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հաշվետվություններ,</w:t>
            </w:r>
          </w:p>
          <w:p w:rsidR="00AB0F77" w:rsidRPr="00023F90" w:rsidRDefault="00AB0F77" w:rsidP="007B070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ED4E40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բն</w:t>
            </w:r>
            <w:r w:rsidRPr="00023F90">
              <w:rPr>
                <w:rFonts w:ascii="GHEA Grapalat" w:hAnsi="GHEA Grapalat" w:cs="Sylfaen"/>
                <w:sz w:val="20"/>
                <w:szCs w:val="20"/>
              </w:rPr>
              <w:t>ակիչներ</w:t>
            </w:r>
          </w:p>
        </w:tc>
      </w:tr>
      <w:tr w:rsidR="00AB0F77" w:rsidRPr="00A34D81" w:rsidTr="007B07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7" w:rsidRPr="00023F90" w:rsidRDefault="00AB0F77" w:rsidP="007B07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AB0F77" w:rsidRDefault="00AB0F77" w:rsidP="007B07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  <w:r w:rsidR="001973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Նախագծանախահաշվային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փաստաթղթերի կազմում</w:t>
            </w:r>
          </w:p>
          <w:p w:rsidR="00AB0F77" w:rsidRDefault="00AB0F77" w:rsidP="007B07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 Գնումների գործընթացի իրականացում</w:t>
            </w:r>
          </w:p>
          <w:p w:rsidR="00AB0F77" w:rsidRPr="00ED4E40" w:rsidRDefault="00AB0F77" w:rsidP="00514FD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3. </w:t>
            </w:r>
            <w:r w:rsidR="00514FD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Լուսացույցների տեղադրում</w:t>
            </w:r>
          </w:p>
        </w:tc>
        <w:tc>
          <w:tcPr>
            <w:tcW w:w="6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7" w:rsidRDefault="00AB0F77" w:rsidP="007B07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AB0F77" w:rsidRPr="00AB0F77" w:rsidRDefault="00AB0F77" w:rsidP="007B0701">
            <w:pPr>
              <w:pStyle w:val="ListParagraph"/>
              <w:spacing w:after="0" w:line="20" w:lineRule="atLeast"/>
              <w:ind w:left="27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  <w:r w:rsidRPr="00AB0F7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Ծրագրի իրականացման համար անհրաժեշտ գումար- </w:t>
            </w:r>
            <w:r w:rsidR="00514FD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9000,0</w:t>
            </w:r>
            <w:r w:rsidRPr="00AB0F7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հազ.դրամ</w:t>
            </w:r>
          </w:p>
          <w:p w:rsidR="00AB0F77" w:rsidRPr="00023F90" w:rsidRDefault="00AB0F77" w:rsidP="007B0701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աղբյուրը՝ </w:t>
            </w:r>
            <w: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համայնքի բյուջե</w:t>
            </w:r>
          </w:p>
        </w:tc>
      </w:tr>
      <w:tr w:rsidR="009760EE" w:rsidRPr="00E3274D" w:rsidTr="007B0701">
        <w:tc>
          <w:tcPr>
            <w:tcW w:w="11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760EE" w:rsidRPr="00652B04" w:rsidRDefault="009760EE" w:rsidP="009760EE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2B0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8. Գյուղատնտեսություն</w:t>
            </w:r>
            <w:r w:rsidRPr="00652B0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</w:tr>
      <w:tr w:rsidR="009760EE" w:rsidRPr="00DA61B6" w:rsidTr="007B070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EE" w:rsidRPr="00652B04" w:rsidRDefault="009760EE" w:rsidP="007B07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2B0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9760EE" w:rsidRPr="009760EE" w:rsidRDefault="00492D99" w:rsidP="009760E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Ապահովել համայնքի բոլոր բնակավայրերում բնակչությանը </w:t>
            </w:r>
            <w:r w:rsidRPr="00023F90"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>աղբահանության և սանիտարական մաքրման  որակյալ և մատչելի ծառայությունների մատուցումը</w:t>
            </w:r>
            <w:r w:rsidRPr="00023F90">
              <w:rPr>
                <w:rFonts w:ascii="GHEA Grapalat" w:eastAsia="Calibri" w:hAnsi="GHEA Grapalat" w:cs="Calibri"/>
                <w:b/>
                <w:lang w:val="hy-AM"/>
              </w:rPr>
              <w:t xml:space="preserve"> </w:t>
            </w:r>
            <w:r w:rsidRPr="00023F90"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 xml:space="preserve">և 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շրջակա միջավայրի մաքրությունը</w:t>
            </w:r>
            <w:r w:rsidRPr="00492D9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: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8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EE" w:rsidRPr="009760EE" w:rsidRDefault="009760EE" w:rsidP="007B07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9760E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9760EE" w:rsidRPr="00023F90" w:rsidRDefault="009760EE" w:rsidP="001B705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Ապահովված է գյուղական </w:t>
            </w:r>
            <w:r w:rsidR="001B705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բնակավայրերի տնտեսական զարգացումը</w:t>
            </w:r>
          </w:p>
        </w:tc>
      </w:tr>
      <w:tr w:rsidR="009760EE" w:rsidRPr="00A34D81" w:rsidTr="007B0701">
        <w:tc>
          <w:tcPr>
            <w:tcW w:w="11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760EE" w:rsidRPr="00023F90" w:rsidRDefault="009760EE" w:rsidP="007B07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Ազնվամորի արտադրողների կարողությունների և հմտությունների զարգացում</w:t>
            </w:r>
          </w:p>
          <w:p w:rsidR="009760EE" w:rsidRPr="00023F90" w:rsidRDefault="009760EE" w:rsidP="009760E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գյուղական բնակավայրեր</w:t>
            </w:r>
          </w:p>
        </w:tc>
      </w:tr>
      <w:tr w:rsidR="009760EE" w:rsidRPr="00023F90" w:rsidTr="007B070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0EE" w:rsidRPr="00023F90" w:rsidRDefault="009760EE" w:rsidP="007B07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760EE" w:rsidRPr="00023F90" w:rsidRDefault="001B7053" w:rsidP="007B07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Զարգացնել ազնվամորի արտադրողների կարողություններն ու հմտությունները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EE" w:rsidRPr="00023F90" w:rsidRDefault="009760EE" w:rsidP="007B07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760EE" w:rsidRPr="00023F90" w:rsidRDefault="001B7053" w:rsidP="0019730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Տնտեսապես զարգացած </w:t>
            </w:r>
            <w:r w:rsidR="00197306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գ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յուղական բնակավայրեր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EE" w:rsidRPr="00023F90" w:rsidRDefault="009760EE" w:rsidP="007B07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760EE" w:rsidRPr="00023F90" w:rsidRDefault="001B7053" w:rsidP="001B7053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ՎՎ </w:t>
            </w:r>
            <w:r w:rsidR="009760EE" w:rsidRPr="00023F90">
              <w:rPr>
                <w:rFonts w:ascii="GHEA Grapalat" w:hAnsi="GHEA Grapalat"/>
                <w:sz w:val="20"/>
                <w:szCs w:val="20"/>
                <w:lang w:val="hy-AM"/>
              </w:rPr>
              <w:t>կիսամյակային, տարեկան հաշվետվություններ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EE" w:rsidRPr="00023F90" w:rsidRDefault="001B7053" w:rsidP="007B07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ՎՎ աշխատակազմ,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EE" w:rsidRPr="00023F90" w:rsidRDefault="009760EE" w:rsidP="007B0701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EE" w:rsidRPr="00023F90" w:rsidRDefault="009760EE" w:rsidP="007B0701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760EE" w:rsidRPr="00DA61B6" w:rsidTr="007B07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0EE" w:rsidRPr="00023F90" w:rsidRDefault="009760EE" w:rsidP="007B07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760EE" w:rsidRDefault="00994EDA" w:rsidP="00994ED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1.Տնտեսական զարգացման մոդելների մասին իրազեկված են բնակավայրերը և ընտրված են այն բնակավայրերը, որոնք պատրաստ են աշխատել միասին</w:t>
            </w:r>
          </w:p>
          <w:p w:rsidR="00994EDA" w:rsidRDefault="00994EDA" w:rsidP="00994ED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 Ազնվամորի արտադրողները մասնակցում են դասընթացների և ծանոթանում են նոր մեթոդներով ազնվամորի աճեցնելու  ձևերին</w:t>
            </w:r>
          </w:p>
          <w:p w:rsidR="00994EDA" w:rsidRDefault="00994EDA" w:rsidP="00994ED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3.Բացահայտվում են հնարավոր խոչընդոտները շուկայում և արտադրության ընթացքում</w:t>
            </w:r>
          </w:p>
          <w:p w:rsidR="00994EDA" w:rsidRDefault="00994EDA" w:rsidP="00994ED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4. Կազմակերպվում է փառատոն</w:t>
            </w:r>
          </w:p>
          <w:p w:rsidR="00994EDA" w:rsidRPr="00994EDA" w:rsidRDefault="00994EDA" w:rsidP="00994ED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5. Արտադրողների խմբերը դիմում են դրամաշնորհի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EE" w:rsidRPr="00994EDA" w:rsidRDefault="009760EE" w:rsidP="007B07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994ED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994ED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994ED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ցուցանիշներ (քանակ, որակ, ժամկետ) </w:t>
            </w:r>
          </w:p>
          <w:p w:rsidR="00994EDA" w:rsidRPr="00994EDA" w:rsidRDefault="009760EE" w:rsidP="00994ED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94ED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  <w:r w:rsidR="00994ED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Բնակավայրերի տնտեսական աճ</w:t>
            </w:r>
          </w:p>
          <w:p w:rsidR="009760EE" w:rsidRPr="00994EDA" w:rsidRDefault="00994EDA" w:rsidP="007B070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9760EE" w:rsidRPr="00994ED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9760EE"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="009760EE" w:rsidRPr="00994EDA"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1 տարի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EE" w:rsidRPr="00994EDA" w:rsidRDefault="009760EE" w:rsidP="007B07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994ED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9760EE" w:rsidRPr="00023F90" w:rsidRDefault="00994EDA" w:rsidP="007B07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ՎՎ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կիսամյակային, տարեկան հաշվետվություններ</w:t>
            </w:r>
            <w:r w:rsidRPr="00994ED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9760EE" w:rsidRPr="00994EDA">
              <w:rPr>
                <w:rFonts w:ascii="GHEA Grapalat" w:hAnsi="GHEA Grapalat" w:cs="Sylfaen"/>
                <w:sz w:val="20"/>
                <w:szCs w:val="20"/>
                <w:lang w:val="hy-AM"/>
              </w:rPr>
              <w:t>բնակիչներ</w:t>
            </w:r>
          </w:p>
        </w:tc>
      </w:tr>
      <w:tr w:rsidR="009760EE" w:rsidRPr="00A34D81" w:rsidTr="007B07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EE" w:rsidRPr="00023F90" w:rsidRDefault="009760EE" w:rsidP="007B07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994ED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Միջոցառո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ւմներ (գործողություններ) </w:t>
            </w:r>
          </w:p>
          <w:p w:rsidR="009760EE" w:rsidRDefault="00492D99" w:rsidP="007B389D">
            <w:pPr>
              <w:pStyle w:val="ListParagraph"/>
              <w:numPr>
                <w:ilvl w:val="0"/>
                <w:numId w:val="8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Արտադրողների կարողությունների և հմտությունների զարգացմանն ուղղված գործողությունների իրականացում</w:t>
            </w:r>
          </w:p>
          <w:p w:rsidR="00492D99" w:rsidRDefault="00197306" w:rsidP="007B389D">
            <w:pPr>
              <w:pStyle w:val="ListParagraph"/>
              <w:numPr>
                <w:ilvl w:val="0"/>
                <w:numId w:val="8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Հնարավորությունների</w:t>
            </w:r>
            <w:r w:rsidR="00492D9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և խոչընդոտների բացահայտում</w:t>
            </w:r>
          </w:p>
          <w:p w:rsidR="00492D99" w:rsidRDefault="00492D99" w:rsidP="007B389D">
            <w:pPr>
              <w:pStyle w:val="ListParagraph"/>
              <w:numPr>
                <w:ilvl w:val="0"/>
                <w:numId w:val="8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Դասընթացների կազմակերպում</w:t>
            </w:r>
          </w:p>
          <w:p w:rsidR="00492D99" w:rsidRPr="00492D99" w:rsidRDefault="00492D99" w:rsidP="007B389D">
            <w:pPr>
              <w:pStyle w:val="ListParagraph"/>
              <w:numPr>
                <w:ilvl w:val="0"/>
                <w:numId w:val="8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Ազնվամորու փառատոնի կազմակերպում</w:t>
            </w:r>
          </w:p>
        </w:tc>
        <w:tc>
          <w:tcPr>
            <w:tcW w:w="6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EE" w:rsidRPr="00023F90" w:rsidRDefault="009760EE" w:rsidP="007B07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9760EE" w:rsidRPr="00023F90" w:rsidRDefault="009760EE" w:rsidP="007B07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  <w:r w:rsidR="00492D9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Նախատեսված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ծախսեր - </w:t>
            </w:r>
            <w:r w:rsidR="00492D9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9000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,0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 հազ.դրամ</w:t>
            </w:r>
          </w:p>
          <w:p w:rsidR="009760EE" w:rsidRPr="00023F90" w:rsidRDefault="009760EE" w:rsidP="00492D9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="00492D99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ՎՎ Հայաստան</w:t>
            </w:r>
            <w:r w:rsidRPr="00023F90">
              <w:rPr>
                <w:rFonts w:ascii="GHEA Grapalat" w:hAnsi="GHEA Grapalat"/>
                <w:b/>
                <w:sz w:val="20"/>
                <w:lang w:val="hy-AM"/>
              </w:rPr>
              <w:t xml:space="preserve">                                             </w:t>
            </w:r>
          </w:p>
        </w:tc>
      </w:tr>
      <w:tr w:rsidR="00492D99" w:rsidRPr="00E3274D" w:rsidTr="007B0701">
        <w:tc>
          <w:tcPr>
            <w:tcW w:w="11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2D99" w:rsidRPr="00652B04" w:rsidRDefault="00492D99" w:rsidP="00492D9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2B0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10. Շրջակա միջավայրի պահպանություն</w:t>
            </w:r>
          </w:p>
        </w:tc>
      </w:tr>
      <w:tr w:rsidR="00492D99" w:rsidRPr="00DA61B6" w:rsidTr="007B070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9" w:rsidRPr="00652B04" w:rsidRDefault="00492D99" w:rsidP="007B07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2B0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492D99" w:rsidRPr="009760EE" w:rsidRDefault="00492D99" w:rsidP="007B07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Ապահովել գյուղական բնակավայրերի բնակչության տնտեսական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զարգացումը</w:t>
            </w:r>
          </w:p>
        </w:tc>
        <w:tc>
          <w:tcPr>
            <w:tcW w:w="8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9" w:rsidRPr="009760EE" w:rsidRDefault="00492D99" w:rsidP="007B07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9760E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Ոլորտի ազդեցության (վերջնական արդյունքի) ցուցանիշ</w:t>
            </w:r>
          </w:p>
          <w:p w:rsidR="00492D99" w:rsidRPr="00023F90" w:rsidRDefault="00492D99" w:rsidP="007B07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Ապահովված է գյուղական բնակավայրերի տնտեսական զարգացումը</w:t>
            </w:r>
          </w:p>
        </w:tc>
      </w:tr>
      <w:tr w:rsidR="00492D99" w:rsidRPr="00A34D81" w:rsidTr="007B0701">
        <w:tc>
          <w:tcPr>
            <w:tcW w:w="11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2D99" w:rsidRPr="00023F90" w:rsidRDefault="00492D99" w:rsidP="007B07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Ծրագիր 1. </w:t>
            </w:r>
            <w:r w:rsidR="007B070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Մայթերի նորոգում, հին ծառերի փոխարինում նորերով, կանաչ տարածքների ստեղծում</w:t>
            </w:r>
          </w:p>
          <w:p w:rsidR="00492D99" w:rsidRPr="00023F90" w:rsidRDefault="00492D99" w:rsidP="007B07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7B0701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Կապան</w:t>
            </w:r>
          </w:p>
        </w:tc>
      </w:tr>
      <w:tr w:rsidR="00492D99" w:rsidRPr="00023F90" w:rsidTr="007B070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D99" w:rsidRPr="00023F90" w:rsidRDefault="00492D99" w:rsidP="007B07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492D99" w:rsidRPr="00023F90" w:rsidRDefault="007B0701" w:rsidP="007B07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Նորոգել Ա. Մանուկյան փողոցի մայթի մի հատվածը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9" w:rsidRPr="00023F90" w:rsidRDefault="00492D99" w:rsidP="007B07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492D99" w:rsidRPr="00023F90" w:rsidRDefault="007B0701" w:rsidP="007B07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Նորոգված մայթ, կանաչապատ տարածքներ, տնկված ծառեր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9" w:rsidRPr="00023F90" w:rsidRDefault="00492D99" w:rsidP="007B07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492D99" w:rsidRPr="00023F90" w:rsidRDefault="007B0701" w:rsidP="007B0701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01" w:rsidRDefault="007B0701" w:rsidP="007B07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Համայնքի ղեկավար, </w:t>
            </w:r>
            <w:r w:rsidR="00492D99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աշխատակազմ,</w:t>
            </w:r>
          </w:p>
          <w:p w:rsidR="00492D99" w:rsidRPr="00023F90" w:rsidRDefault="007B0701" w:rsidP="007B07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ԼՀԿ ՓԲԸ աշխատակազմ</w:t>
            </w:r>
            <w:r w:rsidR="00492D99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9" w:rsidRPr="00023F90" w:rsidRDefault="00492D99" w:rsidP="007B0701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9" w:rsidRPr="00023F90" w:rsidRDefault="00492D99" w:rsidP="007B0701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492D99" w:rsidRPr="007B0701" w:rsidTr="007B07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D99" w:rsidRPr="00023F90" w:rsidRDefault="00492D99" w:rsidP="007B07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492D99" w:rsidRDefault="007B0701" w:rsidP="007B389D">
            <w:pPr>
              <w:pStyle w:val="ListParagraph"/>
              <w:numPr>
                <w:ilvl w:val="0"/>
                <w:numId w:val="10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Վերանորոգված է մայթի մի հատվածը</w:t>
            </w:r>
          </w:p>
          <w:p w:rsidR="007B0701" w:rsidRDefault="007B0701" w:rsidP="007B389D">
            <w:pPr>
              <w:pStyle w:val="ListParagraph"/>
              <w:numPr>
                <w:ilvl w:val="0"/>
                <w:numId w:val="10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Տնկված են նոր ծառեր, որոնք չեն վնասում մայթը</w:t>
            </w:r>
          </w:p>
          <w:p w:rsidR="007B0701" w:rsidRPr="007B0701" w:rsidRDefault="007B0701" w:rsidP="007B389D">
            <w:pPr>
              <w:pStyle w:val="ListParagraph"/>
              <w:numPr>
                <w:ilvl w:val="0"/>
                <w:numId w:val="10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Կառուցված են թեքահարթակներ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9" w:rsidRPr="00994EDA" w:rsidRDefault="00492D99" w:rsidP="007B07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994ED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994ED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994ED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ցուցանիշներ (քանակ, որակ, ժամկետ) </w:t>
            </w:r>
          </w:p>
          <w:p w:rsidR="00492D99" w:rsidRDefault="00492D99" w:rsidP="007B07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94ED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  <w:r w:rsidR="007B070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Նորոգված մայթ</w:t>
            </w:r>
            <w:r w:rsidR="00C823E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7B0701" w:rsidRDefault="007B0701" w:rsidP="007B07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="00C823E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Նոր տնկված և փոխարինված ծառեր</w:t>
            </w:r>
          </w:p>
          <w:p w:rsidR="007B0701" w:rsidRPr="00994EDA" w:rsidRDefault="007B0701" w:rsidP="007B07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3. Կառուցված թեքահարթակներ</w:t>
            </w:r>
            <w:r w:rsidR="00C823E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492D99" w:rsidRPr="00994EDA" w:rsidRDefault="007B0701" w:rsidP="007B070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492D99" w:rsidRPr="00994ED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492D99"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="00492D99" w:rsidRPr="00994EDA"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1 տարի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9" w:rsidRPr="00994EDA" w:rsidRDefault="00492D99" w:rsidP="007B07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994ED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7B0701" w:rsidRDefault="007B0701" w:rsidP="007B0701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="00492D99" w:rsidRPr="00994ED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  <w:p w:rsidR="00492D99" w:rsidRPr="00023F90" w:rsidRDefault="007B0701" w:rsidP="007B07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ԼՀԿ ՓԲԸ  հաշվետվություն, </w:t>
            </w:r>
            <w:r w:rsidR="00492D99" w:rsidRPr="00994EDA">
              <w:rPr>
                <w:rFonts w:ascii="GHEA Grapalat" w:hAnsi="GHEA Grapalat" w:cs="Sylfaen"/>
                <w:sz w:val="20"/>
                <w:szCs w:val="20"/>
                <w:lang w:val="hy-AM"/>
              </w:rPr>
              <w:t>բնակիչներ</w:t>
            </w:r>
          </w:p>
        </w:tc>
      </w:tr>
      <w:tr w:rsidR="00492D99" w:rsidRPr="00DA61B6" w:rsidTr="007B07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9" w:rsidRPr="00023F90" w:rsidRDefault="00492D99" w:rsidP="007B07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994ED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Միջոցառո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ւմներ (գործողություններ) </w:t>
            </w:r>
          </w:p>
          <w:p w:rsidR="00492D99" w:rsidRDefault="007B0701" w:rsidP="007B389D">
            <w:pPr>
              <w:pStyle w:val="ListParagraph"/>
              <w:numPr>
                <w:ilvl w:val="0"/>
                <w:numId w:val="9"/>
              </w:numPr>
              <w:spacing w:after="0" w:line="20" w:lineRule="atLeast"/>
              <w:ind w:left="27" w:hanging="27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Նախագծանախահաշվային փաստաթղթերի պատրաստում, </w:t>
            </w:r>
          </w:p>
          <w:p w:rsidR="007B0701" w:rsidRDefault="007B0701" w:rsidP="007B389D">
            <w:pPr>
              <w:pStyle w:val="ListParagraph"/>
              <w:numPr>
                <w:ilvl w:val="0"/>
                <w:numId w:val="9"/>
              </w:numPr>
              <w:spacing w:after="0" w:line="20" w:lineRule="atLeast"/>
              <w:ind w:left="27" w:hanging="27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Գնումների գործընթացի իրականացում</w:t>
            </w:r>
          </w:p>
          <w:p w:rsidR="00A64AC1" w:rsidRPr="00492D99" w:rsidRDefault="00A64AC1" w:rsidP="007B389D">
            <w:pPr>
              <w:pStyle w:val="ListParagraph"/>
              <w:numPr>
                <w:ilvl w:val="0"/>
                <w:numId w:val="9"/>
              </w:numPr>
              <w:spacing w:after="0" w:line="20" w:lineRule="atLeast"/>
              <w:ind w:left="27" w:hanging="27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Վերանորոգման  աշխատանքների իրականացում</w:t>
            </w:r>
          </w:p>
        </w:tc>
        <w:tc>
          <w:tcPr>
            <w:tcW w:w="6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9" w:rsidRPr="00023F90" w:rsidRDefault="00492D99" w:rsidP="007B07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492D99" w:rsidRPr="00023F90" w:rsidRDefault="00492D99" w:rsidP="007B07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Նախատեսված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ծախսեր </w:t>
            </w:r>
            <w:r w:rsidR="00A64AC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–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64AC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14977,55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 հազ.դրամ</w:t>
            </w:r>
          </w:p>
          <w:p w:rsidR="00492D99" w:rsidRPr="00023F90" w:rsidRDefault="00492D99" w:rsidP="00A64AC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="00A64AC1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12721,9 պետական բյուջե, 2255,65 ԼՀԿ ՓԲԸ</w:t>
            </w:r>
            <w:r w:rsidRPr="00023F90">
              <w:rPr>
                <w:rFonts w:ascii="GHEA Grapalat" w:hAnsi="GHEA Grapalat"/>
                <w:b/>
                <w:sz w:val="20"/>
                <w:lang w:val="hy-AM"/>
              </w:rPr>
              <w:t xml:space="preserve">                                             </w:t>
            </w:r>
          </w:p>
        </w:tc>
      </w:tr>
      <w:tr w:rsidR="00A64AC1" w:rsidRPr="00A34D81" w:rsidTr="00C95D5E">
        <w:tc>
          <w:tcPr>
            <w:tcW w:w="11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4AC1" w:rsidRPr="00023F90" w:rsidRDefault="00A64AC1" w:rsidP="00C95D5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2. ,,Բնապահպանական մարտահրավերների վերածումը հնարավորությունների. պլաստիկ թափոններից շինարարական նյութերի ստացում,,</w:t>
            </w:r>
          </w:p>
          <w:p w:rsidR="00A64AC1" w:rsidRPr="00023F90" w:rsidRDefault="00A64AC1" w:rsidP="00C95D5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Կապան</w:t>
            </w:r>
          </w:p>
        </w:tc>
      </w:tr>
      <w:tr w:rsidR="00A64AC1" w:rsidRPr="00023F90" w:rsidTr="00C95D5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AC1" w:rsidRPr="00023F90" w:rsidRDefault="00A64AC1" w:rsidP="00C95D5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A64AC1" w:rsidRPr="00023F90" w:rsidRDefault="00A64AC1" w:rsidP="00C95D5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Պլաստիկ թափոններից ստանալ  շինանյութեր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1" w:rsidRPr="00023F90" w:rsidRDefault="00A64AC1" w:rsidP="00C95D5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A64AC1" w:rsidRPr="00023F90" w:rsidRDefault="00A64AC1" w:rsidP="00C95D5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Պատրաստի շինարարական արտադրանք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1" w:rsidRPr="00023F90" w:rsidRDefault="00A64AC1" w:rsidP="00C95D5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A64AC1" w:rsidRPr="00023F90" w:rsidRDefault="00A64AC1" w:rsidP="00C95D5E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ԵՄ հաշվետվություններ, ծրագրի մոնիտորինգ,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1" w:rsidRDefault="00A64AC1" w:rsidP="00C95D5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ՀՀ կառավարություն, Համայնքի ղեկավար, աշխատակազմ,</w:t>
            </w:r>
          </w:p>
          <w:p w:rsidR="00A64AC1" w:rsidRDefault="00A64AC1" w:rsidP="00A64AC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ԵՄ ծրագրի աջակցման թիմ,  </w:t>
            </w:r>
          </w:p>
          <w:p w:rsidR="00A64AC1" w:rsidRDefault="00A64AC1" w:rsidP="00A64AC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ծրարային թիմ,</w:t>
            </w:r>
          </w:p>
          <w:p w:rsidR="00A64AC1" w:rsidRDefault="00A64AC1" w:rsidP="00A64AC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գործընկեր կազմակերպություններ</w:t>
            </w:r>
          </w:p>
          <w:p w:rsidR="00A64AC1" w:rsidRPr="00023F90" w:rsidRDefault="00A64AC1" w:rsidP="00A64AC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1" w:rsidRPr="00023F90" w:rsidRDefault="00A64AC1" w:rsidP="00A64AC1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2016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թ. 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դեկտեմբեր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– 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1" w:rsidRPr="00023F90" w:rsidRDefault="00A64AC1" w:rsidP="00C95D5E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A64AC1" w:rsidRPr="007B0701" w:rsidTr="00C95D5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AC1" w:rsidRPr="00023F90" w:rsidRDefault="00A64AC1" w:rsidP="00C95D5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A64AC1" w:rsidRDefault="00A64AC1" w:rsidP="002F76E6">
            <w:pPr>
              <w:spacing w:after="0" w:line="20" w:lineRule="atLeast"/>
              <w:ind w:left="27" w:hanging="27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1.ԵՄ-ի կողմից դրամաշնորհի արժանացած ծրագիր</w:t>
            </w:r>
          </w:p>
          <w:p w:rsidR="00A64AC1" w:rsidRDefault="002F76E6" w:rsidP="002F76E6">
            <w:pPr>
              <w:spacing w:after="0" w:line="20" w:lineRule="atLeast"/>
              <w:ind w:left="27" w:hanging="27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  <w:r w:rsidR="00A64AC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. Տարանջատված պլաստիկ </w:t>
            </w:r>
          </w:p>
          <w:p w:rsidR="00A64AC1" w:rsidRDefault="002F76E6" w:rsidP="002F76E6">
            <w:pPr>
              <w:spacing w:after="0" w:line="20" w:lineRule="atLeast"/>
              <w:ind w:left="27" w:hanging="27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  <w:r w:rsidR="00A64AC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 Բնակիչների մտածելակերպի և վերաբերմունքի փոփոխություն</w:t>
            </w:r>
          </w:p>
          <w:p w:rsidR="00A64AC1" w:rsidRDefault="002F76E6" w:rsidP="002F76E6">
            <w:pPr>
              <w:spacing w:after="0" w:line="20" w:lineRule="atLeast"/>
              <w:ind w:left="27" w:hanging="27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  <w:r w:rsidR="00A64AC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Արտադրամասի ստեղծում</w:t>
            </w:r>
          </w:p>
          <w:p w:rsidR="002F76E6" w:rsidRDefault="002F76E6" w:rsidP="002F76E6">
            <w:pPr>
              <w:spacing w:after="0" w:line="20" w:lineRule="atLeast"/>
              <w:ind w:left="27" w:hanging="27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5. Շինարարական նյութերի ստացման գործընթաց</w:t>
            </w:r>
          </w:p>
          <w:p w:rsidR="002F76E6" w:rsidRDefault="002F76E6" w:rsidP="002F76E6">
            <w:pPr>
              <w:spacing w:after="0" w:line="20" w:lineRule="atLeast"/>
              <w:ind w:left="27" w:hanging="27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6. Կանաչապատ տարածքների ստեղծում</w:t>
            </w:r>
          </w:p>
          <w:p w:rsidR="002F76E6" w:rsidRDefault="002F76E6" w:rsidP="002F76E6">
            <w:pPr>
              <w:spacing w:after="0" w:line="20" w:lineRule="atLeast"/>
              <w:ind w:left="27" w:hanging="27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7. Տեխնիկայի և աղբամանների ձեռքբերում</w:t>
            </w:r>
          </w:p>
          <w:p w:rsidR="007B389D" w:rsidRPr="00A64AC1" w:rsidRDefault="007B389D" w:rsidP="002F76E6">
            <w:pPr>
              <w:spacing w:after="0" w:line="20" w:lineRule="atLeast"/>
              <w:ind w:left="27" w:hanging="27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8. Նոր աշխատատեղերի ստեղծում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1" w:rsidRPr="00994EDA" w:rsidRDefault="00A64AC1" w:rsidP="00C95D5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994ED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994ED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994ED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ցուցանիշներ (քանակ, որակ, ժամկետ) </w:t>
            </w:r>
          </w:p>
          <w:p w:rsidR="00A64AC1" w:rsidRDefault="00A64AC1" w:rsidP="00C95D5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94ED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  <w:r w:rsidR="002F76E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Շինանյութերի արտադրություն – 5 տեսակ</w:t>
            </w:r>
          </w:p>
          <w:p w:rsidR="002F76E6" w:rsidRDefault="002F76E6" w:rsidP="002F76E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2. Կանաչապատ տարածքներ – 4 հատ /Կապան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br/>
              <w:t>3. Աղբամաններ պլաստիկ թափոնների և ընդհանուր աղբի համար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br/>
              <w:t>4. Մեքենաների ձեռքբերում – 2 հատ /աղբատար և բեռնատար/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5. Ծրագրային թիմերի պահպանություն</w:t>
            </w:r>
          </w:p>
          <w:p w:rsidR="00A64AC1" w:rsidRPr="00994EDA" w:rsidRDefault="00197306" w:rsidP="002F76E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2F76E6">
              <w:rPr>
                <w:rFonts w:ascii="GHEA Grapalat" w:hAnsi="GHEA Grapalat"/>
                <w:sz w:val="20"/>
                <w:szCs w:val="20"/>
                <w:lang w:val="hy-AM"/>
              </w:rPr>
              <w:t>. Մամլիչների ձեռքբերում – 5 հատ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br/>
              <w:t>8</w:t>
            </w:r>
            <w:r w:rsidR="00A64AC1" w:rsidRPr="00994ED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A64AC1"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="00A64AC1" w:rsidRPr="00994EDA"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</w:t>
            </w:r>
            <w:r w:rsidR="002F76E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A64AC1" w:rsidRPr="00994EDA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1" w:rsidRPr="00994EDA" w:rsidRDefault="00A64AC1" w:rsidP="00C95D5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994ED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A64AC1" w:rsidRDefault="00A64AC1" w:rsidP="00C95D5E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ԵՄ հաշվետվություն և մոնիտորինգ,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994ED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  <w:p w:rsidR="00A64AC1" w:rsidRPr="00023F90" w:rsidRDefault="00A64AC1" w:rsidP="00C95D5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հաշվետվություն, </w:t>
            </w:r>
            <w:r w:rsidRPr="00994EDA">
              <w:rPr>
                <w:rFonts w:ascii="GHEA Grapalat" w:hAnsi="GHEA Grapalat" w:cs="Sylfaen"/>
                <w:sz w:val="20"/>
                <w:szCs w:val="20"/>
                <w:lang w:val="hy-AM"/>
              </w:rPr>
              <w:t>բնակիչներ</w:t>
            </w:r>
          </w:p>
        </w:tc>
      </w:tr>
      <w:tr w:rsidR="00A64AC1" w:rsidRPr="00DA61B6" w:rsidTr="00C95D5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1" w:rsidRPr="002F76E6" w:rsidRDefault="00A64AC1" w:rsidP="00C95D5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994ED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Միջոցառո</w:t>
            </w:r>
            <w:r w:rsidRPr="002F76E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ւմներ (գործողություններ) </w:t>
            </w:r>
          </w:p>
          <w:p w:rsidR="002F76E6" w:rsidRPr="002F76E6" w:rsidRDefault="002F76E6" w:rsidP="007B389D">
            <w:pPr>
              <w:pStyle w:val="ListParagraph"/>
              <w:numPr>
                <w:ilvl w:val="0"/>
                <w:numId w:val="11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2F76E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կազմում, ներկայացում, դրամաշնորհի հաստատում</w:t>
            </w:r>
          </w:p>
          <w:p w:rsidR="002F76E6" w:rsidRDefault="002F76E6" w:rsidP="007B389D">
            <w:pPr>
              <w:pStyle w:val="ListParagraph"/>
              <w:numPr>
                <w:ilvl w:val="0"/>
                <w:numId w:val="11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Պլաստիկի տարանջատում, մամլում և պահեստավորում</w:t>
            </w:r>
          </w:p>
          <w:p w:rsidR="002F76E6" w:rsidRDefault="007B389D" w:rsidP="007B389D">
            <w:pPr>
              <w:pStyle w:val="ListParagraph"/>
              <w:numPr>
                <w:ilvl w:val="0"/>
                <w:numId w:val="11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Ծրագրային գործողությունների իրականացում</w:t>
            </w:r>
          </w:p>
          <w:p w:rsidR="007B389D" w:rsidRDefault="007B389D" w:rsidP="007B389D">
            <w:pPr>
              <w:pStyle w:val="ListParagraph"/>
              <w:numPr>
                <w:ilvl w:val="0"/>
                <w:numId w:val="11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Արտադրամասի ստեղծում</w:t>
            </w:r>
          </w:p>
          <w:p w:rsidR="007B389D" w:rsidRDefault="007B389D" w:rsidP="007B389D">
            <w:pPr>
              <w:pStyle w:val="ListParagraph"/>
              <w:numPr>
                <w:ilvl w:val="0"/>
                <w:numId w:val="11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Անհրաժեշտ տեխնիկայի և սարքավորումների ձեռքբերում</w:t>
            </w:r>
          </w:p>
          <w:p w:rsidR="00A64AC1" w:rsidRPr="007B389D" w:rsidRDefault="007B389D" w:rsidP="007B389D">
            <w:pPr>
              <w:pStyle w:val="ListParagraph"/>
              <w:numPr>
                <w:ilvl w:val="0"/>
                <w:numId w:val="11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Արտադրության կազմակերպում</w:t>
            </w:r>
          </w:p>
        </w:tc>
        <w:tc>
          <w:tcPr>
            <w:tcW w:w="6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1" w:rsidRPr="00C95D5E" w:rsidRDefault="00A64AC1" w:rsidP="00C95D5E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95D5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C95D5E" w:rsidRPr="00C95D5E" w:rsidRDefault="00A64AC1" w:rsidP="00C95D5E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C95D5E">
              <w:rPr>
                <w:rFonts w:ascii="GHEA Grapalat" w:hAnsi="GHEA Grapalat"/>
                <w:sz w:val="20"/>
                <w:szCs w:val="20"/>
                <w:lang w:val="hy-AM"/>
              </w:rPr>
              <w:t xml:space="preserve">1.Նախատեսված  ծախսեր </w:t>
            </w:r>
            <w:r w:rsidR="00C95D5E" w:rsidRPr="00C95D5E">
              <w:rPr>
                <w:rFonts w:ascii="GHEA Grapalat" w:hAnsi="GHEA Grapalat"/>
                <w:sz w:val="20"/>
                <w:szCs w:val="20"/>
                <w:lang w:val="hy-AM"/>
              </w:rPr>
              <w:t>– 315935.424</w:t>
            </w:r>
            <w:r w:rsidRPr="00C95D5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հազ.դրամ</w:t>
            </w:r>
            <w:r w:rsidR="00C95D5E" w:rsidRPr="00C95D5E">
              <w:rPr>
                <w:rFonts w:ascii="GHEA Grapalat" w:hAnsi="GHEA Grapalat"/>
                <w:sz w:val="20"/>
                <w:szCs w:val="20"/>
                <w:lang w:val="hy-AM"/>
              </w:rPr>
              <w:t xml:space="preserve"> /2018 թվականի համար/, որից համայնքային բյուջե՝ 6800,0 հազար դրամ, 75499,4 հազար դրամ՝ ՀՀ կառավարություն, 202381,92 հազար դրամ Եվրամիություն, 31304,104 գործընկեր կազմակերպություններ</w:t>
            </w:r>
            <w:r w:rsidR="00C95D5E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</w:p>
          <w:p w:rsidR="00A64AC1" w:rsidRPr="00023F90" w:rsidRDefault="00A64AC1" w:rsidP="00C95D5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5D5E" w:rsidRPr="00DA61B6" w:rsidTr="00C95D5E">
        <w:tc>
          <w:tcPr>
            <w:tcW w:w="11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95D5E" w:rsidRPr="00023F90" w:rsidRDefault="00C95D5E" w:rsidP="00C95D5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="00203F15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Ողջի գետի հունի մաքրում</w:t>
            </w:r>
          </w:p>
        </w:tc>
      </w:tr>
      <w:tr w:rsidR="00C95D5E" w:rsidRPr="00023F90" w:rsidTr="00C95D5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D5E" w:rsidRPr="00023F90" w:rsidRDefault="00C95D5E" w:rsidP="00C95D5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C95D5E" w:rsidRPr="00023F90" w:rsidRDefault="00C95D5E" w:rsidP="00C95D5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Մաքրել Ողջի գետի հունը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E" w:rsidRPr="00023F90" w:rsidRDefault="00C95D5E" w:rsidP="00C95D5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C95D5E" w:rsidRPr="00023F90" w:rsidRDefault="00C95D5E" w:rsidP="00C95D5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Մաքրված գետ</w:t>
            </w:r>
            <w:r w:rsidR="00203F15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 թիվ 3 հատուկ կրթահամալիրից մինչև բժշկական քոլեջի հարակից կամուրջ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E" w:rsidRPr="00023F90" w:rsidRDefault="00C95D5E" w:rsidP="00C95D5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C95D5E" w:rsidRPr="00023F90" w:rsidRDefault="00C95D5E" w:rsidP="00C95D5E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արեկան հաշվետվություններ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E" w:rsidRDefault="00C95D5E" w:rsidP="00C95D5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Համայնքի ղեկավար, աշխատակազմ,</w:t>
            </w:r>
          </w:p>
          <w:p w:rsidR="00C95D5E" w:rsidRPr="00023F90" w:rsidRDefault="00203F15" w:rsidP="00C95D5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Քաղաքաշինության և կոմունալ տնտեսության բաժին, ֆինանսական բաժին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E" w:rsidRPr="00023F90" w:rsidRDefault="00C95D5E" w:rsidP="00203F15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="00203F1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թ. </w:t>
            </w:r>
            <w:r w:rsidR="00203F1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հունվար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– 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E" w:rsidRPr="00023F90" w:rsidRDefault="00C95D5E" w:rsidP="00C95D5E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5D5E" w:rsidRPr="00DA61B6" w:rsidTr="00C95D5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D5E" w:rsidRPr="00023F90" w:rsidRDefault="00C95D5E" w:rsidP="00C95D5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203F15" w:rsidRDefault="00203F15" w:rsidP="00203F15">
            <w:pPr>
              <w:pStyle w:val="ListParagraph"/>
              <w:numPr>
                <w:ilvl w:val="0"/>
                <w:numId w:val="13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Բարեկարգել Ողջի գետի տարածքը</w:t>
            </w:r>
          </w:p>
          <w:p w:rsidR="00203F15" w:rsidRPr="00203F15" w:rsidRDefault="00203F15" w:rsidP="00203F15">
            <w:pPr>
              <w:pStyle w:val="ListParagraph"/>
              <w:numPr>
                <w:ilvl w:val="0"/>
                <w:numId w:val="13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Մաքրել գետի հունը</w:t>
            </w:r>
          </w:p>
          <w:p w:rsidR="00C95D5E" w:rsidRPr="00A64AC1" w:rsidRDefault="00C95D5E" w:rsidP="00C95D5E">
            <w:pPr>
              <w:spacing w:after="0" w:line="20" w:lineRule="atLeast"/>
              <w:ind w:left="27" w:hanging="27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E" w:rsidRPr="00994EDA" w:rsidRDefault="00C95D5E" w:rsidP="00C95D5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994ED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994ED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994ED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ցուցանիշներ (քանակ, որակ, ժամկետ) </w:t>
            </w:r>
          </w:p>
          <w:p w:rsidR="00C95D5E" w:rsidRPr="00203F15" w:rsidRDefault="00203F15" w:rsidP="00203F15">
            <w:pPr>
              <w:pStyle w:val="ListParagraph"/>
              <w:ind w:left="169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1.Մաքուր ր բարեկարգ գետ</w:t>
            </w:r>
            <w:r w:rsidR="00C95D5E" w:rsidRPr="00203F15">
              <w:rPr>
                <w:rFonts w:ascii="GHEA Grapalat" w:hAnsi="GHEA Grapalat"/>
                <w:sz w:val="20"/>
                <w:szCs w:val="20"/>
                <w:lang w:val="hy-AM"/>
              </w:rPr>
              <w:br/>
              <w:t xml:space="preserve">6. Ծրագրի իրականացման ժամկետը – </w:t>
            </w:r>
            <w:r w:rsidRPr="00203F1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C95D5E" w:rsidRPr="00203F15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E" w:rsidRPr="00994EDA" w:rsidRDefault="00C95D5E" w:rsidP="00C95D5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994ED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C95D5E" w:rsidRDefault="00203F15" w:rsidP="00C95D5E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="00C95D5E" w:rsidRPr="00023F90">
              <w:rPr>
                <w:rFonts w:ascii="GHEA Grapalat" w:hAnsi="GHEA Grapalat"/>
                <w:sz w:val="20"/>
                <w:szCs w:val="20"/>
                <w:lang w:val="hy-AM"/>
              </w:rPr>
              <w:t>արեկան հաշվետվություններ</w:t>
            </w:r>
            <w:r w:rsidR="00C95D5E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="00C95D5E" w:rsidRPr="00994ED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  <w:p w:rsidR="00C95D5E" w:rsidRPr="00023F90" w:rsidRDefault="00C95D5E" w:rsidP="00C95D5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94EDA">
              <w:rPr>
                <w:rFonts w:ascii="GHEA Grapalat" w:hAnsi="GHEA Grapalat" w:cs="Sylfaen"/>
                <w:sz w:val="20"/>
                <w:szCs w:val="20"/>
                <w:lang w:val="hy-AM"/>
              </w:rPr>
              <w:t>բնակիչներ</w:t>
            </w:r>
          </w:p>
        </w:tc>
      </w:tr>
      <w:tr w:rsidR="00C95D5E" w:rsidRPr="00C95D5E" w:rsidTr="00C95D5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E" w:rsidRPr="002F76E6" w:rsidRDefault="00C95D5E" w:rsidP="00C95D5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994ED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Միջոցառո</w:t>
            </w:r>
            <w:r w:rsidRPr="002F76E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ւմներ (գործողություններ) </w:t>
            </w:r>
          </w:p>
          <w:p w:rsidR="00C95D5E" w:rsidRDefault="00203F15" w:rsidP="00C95D5E">
            <w:pPr>
              <w:pStyle w:val="ListParagraph"/>
              <w:numPr>
                <w:ilvl w:val="0"/>
                <w:numId w:val="12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Նախագծանախահաշվային փաստաթղթերի կազմում</w:t>
            </w:r>
          </w:p>
          <w:p w:rsidR="00203F15" w:rsidRDefault="00203F15" w:rsidP="00C95D5E">
            <w:pPr>
              <w:pStyle w:val="ListParagraph"/>
              <w:numPr>
                <w:ilvl w:val="0"/>
                <w:numId w:val="12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Գնումների գործընթացի իրականացում</w:t>
            </w:r>
          </w:p>
          <w:p w:rsidR="00203F15" w:rsidRPr="007B389D" w:rsidRDefault="00203F15" w:rsidP="00C95D5E">
            <w:pPr>
              <w:pStyle w:val="ListParagraph"/>
              <w:numPr>
                <w:ilvl w:val="0"/>
                <w:numId w:val="12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Մաքրման և բարեկարգման աշխատանքների կազմակերպում</w:t>
            </w:r>
          </w:p>
        </w:tc>
        <w:tc>
          <w:tcPr>
            <w:tcW w:w="6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E" w:rsidRPr="00C95D5E" w:rsidRDefault="00C95D5E" w:rsidP="00C95D5E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95D5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C95D5E" w:rsidRDefault="00C95D5E" w:rsidP="00C95D5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95D5E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r w:rsidR="00203F15">
              <w:rPr>
                <w:rFonts w:ascii="GHEA Grapalat" w:hAnsi="GHEA Grapalat"/>
                <w:sz w:val="20"/>
                <w:szCs w:val="20"/>
                <w:lang w:val="hy-AM"/>
              </w:rPr>
              <w:t>Ողջի գետի հունի մաքրման համար նախատեսված գումար՝ 20000,0 հազար դրամ</w:t>
            </w:r>
          </w:p>
          <w:p w:rsidR="00203F15" w:rsidRPr="00C95D5E" w:rsidRDefault="00203F15" w:rsidP="00C95D5E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համայնքի բյուջե</w:t>
            </w:r>
          </w:p>
          <w:p w:rsidR="00C95D5E" w:rsidRPr="00023F90" w:rsidRDefault="00C95D5E" w:rsidP="00C95D5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03F15" w:rsidRPr="00203F15" w:rsidTr="00C95F52">
        <w:trPr>
          <w:gridAfter w:val="1"/>
          <w:wAfter w:w="11" w:type="dxa"/>
        </w:trPr>
        <w:tc>
          <w:tcPr>
            <w:tcW w:w="1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3F15" w:rsidRPr="00023F90" w:rsidRDefault="00203F15" w:rsidP="00C95F52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4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Պահպանվող տարածքների աջակցման ծրագիր </w:t>
            </w:r>
          </w:p>
          <w:p w:rsidR="00203F15" w:rsidRPr="00023F90" w:rsidRDefault="00203F15" w:rsidP="00203F1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Ճակատեն, Ծավ, Գեղանու, Շիկահող</w:t>
            </w:r>
          </w:p>
        </w:tc>
      </w:tr>
      <w:tr w:rsidR="00203F15" w:rsidRPr="00023F90" w:rsidTr="00C95F52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15" w:rsidRPr="00023F90" w:rsidRDefault="00203F15" w:rsidP="00C95F5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203F15" w:rsidRPr="00023F90" w:rsidRDefault="000E2C13" w:rsidP="00C95F5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Իրականացնել արագ մեկնարկի ծրագրեր շահառու </w:t>
            </w:r>
            <w:r w:rsidR="001973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բնակավայրերու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15" w:rsidRPr="00023F90" w:rsidRDefault="00203F15" w:rsidP="00C95F5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203F15" w:rsidRPr="00023F90" w:rsidRDefault="000E2C13" w:rsidP="00C95F5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Նորոգված ճանապարհ, ճաշարան, տեղադրված լուսացույցներ և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ձեռքբերված տեխնիկա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15" w:rsidRPr="00023F90" w:rsidRDefault="00203F15" w:rsidP="00C95F5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գնահատման համակարգ</w:t>
            </w:r>
          </w:p>
          <w:p w:rsidR="00203F15" w:rsidRPr="00023F90" w:rsidRDefault="000E2C13" w:rsidP="00C95F52">
            <w:pPr>
              <w:spacing w:after="0" w:line="20" w:lineRule="atLeast"/>
              <w:ind w:right="-115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="00203F15" w:rsidRPr="00023F90">
              <w:rPr>
                <w:rFonts w:ascii="GHEA Grapalat" w:hAnsi="GHEA Grapalat"/>
                <w:sz w:val="20"/>
                <w:szCs w:val="20"/>
                <w:lang w:val="hy-AM"/>
              </w:rPr>
              <w:t>արեկան հաշվետվություններ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15" w:rsidRPr="00514FD8" w:rsidRDefault="000E2C13" w:rsidP="00C95F52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,,ՊՏԱԾ-Հայաստան,, ծրագրային թիմ, համայնքի ղեկավար, ֆինանսական բաժին, քաղաքաշինության և կոմունալ տնտեսության </w:t>
            </w: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բաժին,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15" w:rsidRPr="00023F90" w:rsidRDefault="00203F15" w:rsidP="000E2C13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201</w:t>
            </w:r>
            <w:r w:rsidR="000E2C13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7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թ. </w:t>
            </w:r>
            <w:r w:rsidR="000E2C13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հուլիս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– 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15" w:rsidRPr="00023F90" w:rsidRDefault="00203F15" w:rsidP="00C95F52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203F15" w:rsidRPr="00DA61B6" w:rsidTr="00C95F52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15" w:rsidRPr="00023F90" w:rsidRDefault="00203F15" w:rsidP="00C95F5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 xml:space="preserve">Միջանկյալ արդյունքներ </w:t>
            </w:r>
          </w:p>
          <w:p w:rsidR="00203F15" w:rsidRPr="00023F90" w:rsidRDefault="000E2C13" w:rsidP="00C95F5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Բարեկարգված ճանապարհներ, նորոգված ճաշարան, տեխնիկայի առկայություն, լուսավորված փողոցներ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15" w:rsidRPr="00023F90" w:rsidRDefault="00203F15" w:rsidP="00C95F5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203F15" w:rsidRDefault="00203F15" w:rsidP="00C95F5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  <w:r w:rsidR="000E2C1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Ձեռքբերված լուսացույցներ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– 14 հատ</w:t>
            </w:r>
          </w:p>
          <w:p w:rsidR="000E2C13" w:rsidRDefault="00203F15" w:rsidP="00C95F5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="000E2C1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Բարեկարգ ճանապարհ</w:t>
            </w:r>
          </w:p>
          <w:p w:rsidR="00203F15" w:rsidRDefault="000E2C13" w:rsidP="00C95F5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3. Տեխնիկա – առկա է</w:t>
            </w:r>
          </w:p>
          <w:p w:rsidR="000E2C13" w:rsidRDefault="000E2C13" w:rsidP="00C95F5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4. Նորոգված ճաշարան</w:t>
            </w:r>
          </w:p>
          <w:p w:rsidR="00203F15" w:rsidRPr="00023F90" w:rsidRDefault="00203F15" w:rsidP="000E2C1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2. Ծրագրի իրականացման ժամկետը-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E2C1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1,5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 տարի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15" w:rsidRPr="00023F90" w:rsidRDefault="00203F15" w:rsidP="00C95F5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203F15" w:rsidRPr="00023F90" w:rsidRDefault="00203F15" w:rsidP="00C95F52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Աշխատակազմ,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տարեկան հաշվետվություններ,</w:t>
            </w:r>
          </w:p>
          <w:p w:rsidR="00203F15" w:rsidRPr="000E2C13" w:rsidRDefault="000E2C13" w:rsidP="00C95F5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ED4E40">
              <w:rPr>
                <w:rFonts w:ascii="GHEA Grapalat" w:hAnsi="GHEA Grapalat" w:cs="Sylfaen"/>
                <w:sz w:val="20"/>
                <w:szCs w:val="20"/>
                <w:lang w:val="hy-AM"/>
              </w:rPr>
              <w:t>Բ</w:t>
            </w:r>
            <w:r w:rsidR="00203F15" w:rsidRPr="00ED4E40">
              <w:rPr>
                <w:rFonts w:ascii="GHEA Grapalat" w:hAnsi="GHEA Grapalat" w:cs="Sylfaen"/>
                <w:sz w:val="20"/>
                <w:szCs w:val="20"/>
                <w:lang w:val="hy-AM"/>
              </w:rPr>
              <w:t>ն</w:t>
            </w:r>
            <w:r w:rsidR="00203F15" w:rsidRPr="000E2C13">
              <w:rPr>
                <w:rFonts w:ascii="GHEA Grapalat" w:hAnsi="GHEA Grapalat" w:cs="Sylfaen"/>
                <w:sz w:val="20"/>
                <w:szCs w:val="20"/>
                <w:lang w:val="hy-AM"/>
              </w:rPr>
              <w:t>ակիչներ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ՊՏԱԾ-Հայաստան ծրագրային թիմ</w:t>
            </w:r>
          </w:p>
        </w:tc>
      </w:tr>
      <w:tr w:rsidR="00203F15" w:rsidRPr="00DA61B6" w:rsidTr="00C95F52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15" w:rsidRPr="00023F90" w:rsidRDefault="00203F15" w:rsidP="00C95F5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203F15" w:rsidRDefault="00197306" w:rsidP="00C077A4">
            <w:pPr>
              <w:pStyle w:val="ListParagraph"/>
              <w:numPr>
                <w:ilvl w:val="0"/>
                <w:numId w:val="14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Նախահաշիվների</w:t>
            </w:r>
            <w:r w:rsidR="000E2C1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կազմում</w:t>
            </w:r>
          </w:p>
          <w:p w:rsidR="000E2C13" w:rsidRDefault="000E2C13" w:rsidP="00C077A4">
            <w:pPr>
              <w:pStyle w:val="ListParagraph"/>
              <w:numPr>
                <w:ilvl w:val="0"/>
                <w:numId w:val="14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Գնումների գործընթացի կազմակերպում</w:t>
            </w:r>
          </w:p>
          <w:p w:rsidR="000E2C13" w:rsidRPr="000E2C13" w:rsidRDefault="000E2C13" w:rsidP="00C077A4">
            <w:pPr>
              <w:pStyle w:val="ListParagraph"/>
              <w:numPr>
                <w:ilvl w:val="0"/>
                <w:numId w:val="14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Աշխատանքների իրականացում</w:t>
            </w:r>
          </w:p>
        </w:tc>
        <w:tc>
          <w:tcPr>
            <w:tcW w:w="6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15" w:rsidRDefault="00203F15" w:rsidP="00C95F5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203F15" w:rsidRPr="00AB0F77" w:rsidRDefault="00203F15" w:rsidP="00C95F52">
            <w:pPr>
              <w:pStyle w:val="ListParagraph"/>
              <w:spacing w:after="0" w:line="20" w:lineRule="atLeast"/>
              <w:ind w:left="27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  <w:r w:rsidRPr="00AB0F7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Ծրագրի իրականացման համար անհրաժեշտ գումար- </w:t>
            </w:r>
            <w:r w:rsidR="000E2C1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8296,0</w:t>
            </w:r>
            <w:r w:rsidRPr="00AB0F7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հազ.դրամ</w:t>
            </w:r>
          </w:p>
          <w:p w:rsidR="00203F15" w:rsidRDefault="00203F15" w:rsidP="000E2C13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աղբյուրը՝ </w:t>
            </w:r>
            <w:r w:rsidR="000E2C13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ՊՏԱԾ-Հայաստան՝ </w:t>
            </w:r>
            <w:r w:rsidR="000E2C13" w:rsidRPr="000E2C13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KFW</w:t>
            </w:r>
            <w:r w:rsidR="000E2C13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բանկ, </w:t>
            </w:r>
          </w:p>
          <w:p w:rsidR="000E2C13" w:rsidRPr="000E2C13" w:rsidRDefault="006C7712" w:rsidP="00197306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ծրագիրը տրամադրում է միայն </w:t>
            </w:r>
            <w:r w:rsidR="00197306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անհրաժեշտ</w:t>
            </w:r>
            <w: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սարքավորումները, շինանյութերը, աշխատանքների իրականացումը համայնքի համաներդրումն է ծրագրին</w:t>
            </w:r>
          </w:p>
        </w:tc>
      </w:tr>
      <w:tr w:rsidR="006C7712" w:rsidRPr="00DA61B6" w:rsidTr="00C95F52">
        <w:trPr>
          <w:gridAfter w:val="1"/>
          <w:wAfter w:w="11" w:type="dxa"/>
        </w:trPr>
        <w:tc>
          <w:tcPr>
            <w:tcW w:w="1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7712" w:rsidRPr="00023F90" w:rsidRDefault="006C7712" w:rsidP="00C95F52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5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Աղբահանություն, կանաչապատում, սանմաքրում  </w:t>
            </w:r>
          </w:p>
          <w:p w:rsidR="006C7712" w:rsidRPr="00023F90" w:rsidRDefault="006C7712" w:rsidP="006C771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Կապան, </w:t>
            </w:r>
          </w:p>
        </w:tc>
      </w:tr>
      <w:tr w:rsidR="006C7712" w:rsidRPr="00023F90" w:rsidTr="00C95F52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023F90" w:rsidRDefault="006C7712" w:rsidP="00C95F5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6C7712" w:rsidRPr="00023F90" w:rsidRDefault="006C7712" w:rsidP="00C95F5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Ապահովել համայնքի աղբահանության, կանաչապատման և սանմաքրման աշխատանքները, ,,Կապանի կոմունալ ծառայություն,, ՀՈԱԿ-ի պահպանությունը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023F90" w:rsidRDefault="006C7712" w:rsidP="00C95F5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6C7712" w:rsidRPr="00023F90" w:rsidRDefault="006C7712" w:rsidP="00C95F5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Բարեկարգ և մաքուր համայնք, կանաչապատ տարածքներ, լուսավորված փողոցներ , ,,Կապանի կոմունալ ծառայություն,, ՀՈԱԿ-ի աշխատանքի ապահովում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023F90" w:rsidRDefault="006C7712" w:rsidP="00C95F5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6C7712" w:rsidRPr="00023F90" w:rsidRDefault="006C7712" w:rsidP="00C95F52">
            <w:pPr>
              <w:spacing w:after="0" w:line="20" w:lineRule="atLeast"/>
              <w:ind w:right="-115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արեկան հաշվետվություններ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514FD8" w:rsidRDefault="006C7712" w:rsidP="00C95F52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Համայնքի ղեկավար, համայնքի ղեկավարի տեղեկալ, ,,Կապանի կոմունալ ծառայություն,,, ֆինանսական բաժին, քաղաքաշինության և կոմունալ տնտեսության բաժին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023F90" w:rsidRDefault="006C7712" w:rsidP="006C7712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թ. 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հունվար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– 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023F90" w:rsidRDefault="006C7712" w:rsidP="00C95F52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6C7712" w:rsidRPr="000E2C13" w:rsidTr="00C95F52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023F90" w:rsidRDefault="006C7712" w:rsidP="00C95F5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6C7712" w:rsidRPr="00023F90" w:rsidRDefault="006C7712" w:rsidP="0019730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Բարեկարգ և մաքուր համայնք, մաքրված և նորոգված ջրահեռացման առուներ, կանաչապատ տարածքներ, լուսավորված փողոցներ, ձյունից մաքրված և </w:t>
            </w:r>
            <w:r w:rsidR="001973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անցանելի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ճանապարհներ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023F90" w:rsidRDefault="006C7712" w:rsidP="00C95F5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6C7712" w:rsidRPr="006C7712" w:rsidRDefault="006C7712" w:rsidP="006C771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1.</w:t>
            </w:r>
            <w:r w:rsidRPr="006C7712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Ապահովված</w:t>
            </w:r>
            <w:r w:rsidRPr="006C771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է ,,Կապանի կոմունալ ծառայություն&lt;&lt; ՀՈԱԿ-ի աշխատանքը</w:t>
            </w:r>
          </w:p>
          <w:p w:rsidR="006C7712" w:rsidRDefault="006C7712" w:rsidP="006C771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2.</w:t>
            </w:r>
            <w:r w:rsidRPr="006C7712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Բարեկարգ</w:t>
            </w:r>
            <w:r w:rsidRPr="006C771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և մաքուր համայնք, մաքրված և նորոգված ջրահեռացման առուներ, կանաչապատ տարածքներ, լուսավորված փողոցներ, ձյունից մաքրված և </w:t>
            </w:r>
            <w:r w:rsidR="001973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անցանելի</w:t>
            </w:r>
            <w:r w:rsidRPr="006C771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ճանապարհներ</w:t>
            </w:r>
          </w:p>
          <w:p w:rsidR="00AF4E61" w:rsidRPr="006C7712" w:rsidRDefault="00AF4E61" w:rsidP="006C771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3. Ծառայությունների </w:t>
            </w:r>
            <w:r w:rsidR="001973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մատուցման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հաճախականությունը՝ շաբաթը 6 օր</w:t>
            </w:r>
          </w:p>
          <w:p w:rsidR="006C7712" w:rsidRPr="00023F90" w:rsidRDefault="006C7712" w:rsidP="00C95F5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023F90" w:rsidRDefault="006C7712" w:rsidP="00C95F5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6C7712" w:rsidRDefault="006C7712" w:rsidP="00C95F52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Աշխատակազմ,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տարեկան հաշվետվություններ,</w:t>
            </w:r>
          </w:p>
          <w:p w:rsidR="006C7712" w:rsidRPr="00023F90" w:rsidRDefault="006C7712" w:rsidP="00C95F52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,,Կ</w:t>
            </w:r>
            <w:r w:rsidR="00197306">
              <w:rPr>
                <w:rFonts w:ascii="GHEA Grapalat" w:hAnsi="GHEA Grapalat"/>
                <w:sz w:val="20"/>
                <w:szCs w:val="20"/>
                <w:lang w:val="hy-AM"/>
              </w:rPr>
              <w:t>ապ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անի կոմունալ ծառայություն,, ՀՈԱԿ-ի հաշվետվություններ, </w:t>
            </w:r>
          </w:p>
          <w:p w:rsidR="006C7712" w:rsidRPr="000E2C13" w:rsidRDefault="006C7712" w:rsidP="006C771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ED4E40">
              <w:rPr>
                <w:rFonts w:ascii="GHEA Grapalat" w:hAnsi="GHEA Grapalat" w:cs="Sylfaen"/>
                <w:sz w:val="20"/>
                <w:szCs w:val="20"/>
                <w:lang w:val="hy-AM"/>
              </w:rPr>
              <w:t>Բն</w:t>
            </w:r>
            <w:r w:rsidRPr="000E2C13">
              <w:rPr>
                <w:rFonts w:ascii="GHEA Grapalat" w:hAnsi="GHEA Grapalat" w:cs="Sylfaen"/>
                <w:sz w:val="20"/>
                <w:szCs w:val="20"/>
                <w:lang w:val="hy-AM"/>
              </w:rPr>
              <w:t>ակիչներ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</w:p>
        </w:tc>
      </w:tr>
      <w:tr w:rsidR="006C7712" w:rsidRPr="00DA61B6" w:rsidTr="00C95F52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023F90" w:rsidRDefault="006C7712" w:rsidP="00C95F5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6C7712" w:rsidRDefault="006C7712" w:rsidP="00C077A4">
            <w:pPr>
              <w:pStyle w:val="ListParagraph"/>
              <w:numPr>
                <w:ilvl w:val="0"/>
                <w:numId w:val="15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Մեքենաների վարձակալություն</w:t>
            </w:r>
          </w:p>
          <w:p w:rsidR="006C7712" w:rsidRDefault="006C7712" w:rsidP="00C077A4">
            <w:pPr>
              <w:pStyle w:val="ListParagraph"/>
              <w:numPr>
                <w:ilvl w:val="0"/>
                <w:numId w:val="15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Մեքենաների նորոգում</w:t>
            </w:r>
          </w:p>
          <w:p w:rsidR="006C7712" w:rsidRDefault="006C7712" w:rsidP="00C077A4">
            <w:pPr>
              <w:pStyle w:val="ListParagraph"/>
              <w:numPr>
                <w:ilvl w:val="0"/>
                <w:numId w:val="15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Անհրաժեշտ նյութերի և սարքավորումների ձեռքբերում </w:t>
            </w:r>
          </w:p>
          <w:p w:rsidR="006C7712" w:rsidRPr="000E2C13" w:rsidRDefault="006C7712" w:rsidP="00C077A4">
            <w:pPr>
              <w:pStyle w:val="ListParagraph"/>
              <w:numPr>
                <w:ilvl w:val="0"/>
                <w:numId w:val="15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Աշխատանքների իրականացում</w:t>
            </w:r>
          </w:p>
        </w:tc>
        <w:tc>
          <w:tcPr>
            <w:tcW w:w="6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Default="006C7712" w:rsidP="00C95F5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6C7712" w:rsidRDefault="006C7712" w:rsidP="00C95F52">
            <w:pPr>
              <w:pStyle w:val="ListParagraph"/>
              <w:spacing w:after="0" w:line="20" w:lineRule="atLeast"/>
              <w:ind w:left="27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  <w:r w:rsidRPr="00AB0F7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Ծրագրի իրականացման համար անհրաժեշտ գումար- </w:t>
            </w:r>
            <w:r w:rsidR="00AF4E6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295599,1</w:t>
            </w:r>
            <w:r w:rsidRPr="00AB0F7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հազ.դրամ</w:t>
            </w:r>
          </w:p>
          <w:p w:rsidR="00AF4E61" w:rsidRDefault="00AF4E61" w:rsidP="00C95F52">
            <w:pPr>
              <w:pStyle w:val="ListParagraph"/>
              <w:spacing w:after="0" w:line="20" w:lineRule="atLeast"/>
              <w:ind w:left="27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2. Կապանի կոմունալ ծառայություն ՀՈԱԿ-ի աշխատակազմ և գույք</w:t>
            </w:r>
          </w:p>
          <w:p w:rsidR="00AF4E61" w:rsidRPr="00AB0F77" w:rsidRDefault="00AF4E61" w:rsidP="00C95F52">
            <w:pPr>
              <w:pStyle w:val="ListParagraph"/>
              <w:spacing w:after="0" w:line="20" w:lineRule="atLeast"/>
              <w:ind w:left="27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3. </w:t>
            </w:r>
            <w:r w:rsidR="001973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Վարձակալած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տեխնիկա</w:t>
            </w:r>
          </w:p>
          <w:p w:rsidR="006C7712" w:rsidRPr="000E2C13" w:rsidRDefault="006C7712" w:rsidP="00AF4E61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</w:t>
            </w:r>
            <w:r w:rsidR="00AF4E61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ինանսավորման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աղբյուրը՝ </w:t>
            </w:r>
            <w:r w:rsidR="00AF4E61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համայնքի բյուջե</w:t>
            </w:r>
          </w:p>
        </w:tc>
      </w:tr>
      <w:tr w:rsidR="00AF4E61" w:rsidRPr="00C95D5E" w:rsidTr="00C95F52">
        <w:tc>
          <w:tcPr>
            <w:tcW w:w="11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4E61" w:rsidRPr="00023F90" w:rsidRDefault="00AF4E61" w:rsidP="00AF4E61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lang w:val="hy-AM"/>
              </w:rPr>
              <w:lastRenderedPageBreak/>
              <w:t>Ոլորտ</w:t>
            </w:r>
            <w:r w:rsidR="00085B40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11</w:t>
            </w: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.Անասնաբուժություն և բուսասանիտարիա</w:t>
            </w:r>
          </w:p>
        </w:tc>
      </w:tr>
      <w:tr w:rsidR="00AF4E61" w:rsidRPr="00DA61B6" w:rsidTr="00C95F52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61" w:rsidRPr="00DC0530" w:rsidRDefault="00AF4E61" w:rsidP="00C95F5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Անասնաբուժական ծառայության գործունեության կազմակերպում </w:t>
            </w:r>
          </w:p>
        </w:tc>
        <w:tc>
          <w:tcPr>
            <w:tcW w:w="8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1" w:rsidRPr="00DC0530" w:rsidRDefault="00AF4E61" w:rsidP="00AF4E61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DC0530">
              <w:rPr>
                <w:rFonts w:ascii="GHEA Grapalat" w:hAnsi="GHEA Grapalat"/>
                <w:sz w:val="20"/>
                <w:szCs w:val="20"/>
                <w:lang w:val="hy-AM"/>
              </w:rPr>
              <w:t>Համայնքը սպասարկող անասնաբույժի առկայություն, այո</w:t>
            </w:r>
          </w:p>
        </w:tc>
      </w:tr>
      <w:tr w:rsidR="00AF4E61" w:rsidRPr="00DA61B6" w:rsidTr="00C95F52">
        <w:trPr>
          <w:gridAfter w:val="1"/>
          <w:wAfter w:w="11" w:type="dxa"/>
        </w:trPr>
        <w:tc>
          <w:tcPr>
            <w:tcW w:w="1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4E61" w:rsidRPr="00023F90" w:rsidRDefault="00AF4E61" w:rsidP="00C95F52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Թափառող կենդանիների վնասազերծում</w:t>
            </w:r>
          </w:p>
          <w:p w:rsidR="00AF4E61" w:rsidRPr="00023F90" w:rsidRDefault="00AF4E61" w:rsidP="0019730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197306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Կապան</w:t>
            </w:r>
          </w:p>
        </w:tc>
      </w:tr>
      <w:tr w:rsidR="00AF4E61" w:rsidRPr="00023F90" w:rsidTr="00C95F52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61" w:rsidRPr="00023F90" w:rsidRDefault="00AF4E61" w:rsidP="00C95F5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AF4E61" w:rsidRPr="00023F90" w:rsidRDefault="00AF4E61" w:rsidP="00C95F5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Վնասազերծել թափառող և բնակչության համար վտանգ հանդիսացող կենդանիներին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61" w:rsidRPr="00023F90" w:rsidRDefault="00AF4E61" w:rsidP="00C95F5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AF4E61" w:rsidRPr="00023F90" w:rsidRDefault="00AF4E61" w:rsidP="00C95F5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Ապահովված է բնակիչների, հատկապես երեխաների, անվտանգությունը</w:t>
            </w:r>
            <w:r w:rsidRPr="00023F90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61" w:rsidRPr="00023F90" w:rsidRDefault="00AF4E61" w:rsidP="00C95F5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AF4E61" w:rsidRPr="00023F90" w:rsidRDefault="00AF4E61" w:rsidP="00C95F52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արեկան հաշվետվություններ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61" w:rsidRPr="00023F90" w:rsidRDefault="00AF4E61" w:rsidP="00AF4E6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Համայնքի ղեկավար</w:t>
            </w: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ի տեղակալ, ֆինանսական բաժին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61" w:rsidRPr="00023F90" w:rsidRDefault="00AF4E61" w:rsidP="00C95F52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61" w:rsidRPr="00023F90" w:rsidRDefault="00AF4E61" w:rsidP="00C95F52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AF4E61" w:rsidRPr="00023F90" w:rsidTr="00C95F52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61" w:rsidRPr="00023F90" w:rsidRDefault="00AF4E61" w:rsidP="00C95F5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AF4E61" w:rsidRPr="00AF4E61" w:rsidRDefault="00AF4E61" w:rsidP="00C95F5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Ապահովել բնակիչների </w:t>
            </w:r>
            <w:r w:rsidR="001973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անվտանգությունը</w:t>
            </w:r>
          </w:p>
          <w:p w:rsidR="00AF4E61" w:rsidRPr="00023F90" w:rsidRDefault="00AF4E61" w:rsidP="00C95F5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61" w:rsidRPr="00023F90" w:rsidRDefault="00AF4E61" w:rsidP="00C95F5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AF4E61" w:rsidRDefault="00AF4E61" w:rsidP="00AF4E61">
            <w:pPr>
              <w:pStyle w:val="ListParagraph"/>
              <w:spacing w:after="0" w:line="20" w:lineRule="atLeast"/>
              <w:ind w:left="-115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1.Կենդանիների վնասազերծում</w:t>
            </w:r>
          </w:p>
          <w:p w:rsidR="00AF4E61" w:rsidRPr="00AF4E61" w:rsidRDefault="00AF4E61" w:rsidP="00AF4E61">
            <w:pPr>
              <w:pStyle w:val="ListParagraph"/>
              <w:spacing w:after="0" w:line="20" w:lineRule="atLeast"/>
              <w:ind w:left="-115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2. Վնասազերծված կենդանիների տեղափոխում</w:t>
            </w:r>
            <w:r w:rsidR="00085B4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՝ Կապանի կոմունալ ծառայության աշխատակիցների կողմցի</w:t>
            </w:r>
          </w:p>
          <w:p w:rsidR="00AF4E61" w:rsidRPr="00085B40" w:rsidRDefault="00AF4E61" w:rsidP="00C95F52">
            <w:pPr>
              <w:spacing w:after="0" w:line="240" w:lineRule="auto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61" w:rsidRPr="00023F90" w:rsidRDefault="00AF4E61" w:rsidP="00C95F5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AF4E61" w:rsidRPr="00AF4E61" w:rsidRDefault="00AF4E61" w:rsidP="00C95F5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lang w:val="hy-AM"/>
              </w:rPr>
              <w:t>Տարեկան հաշվետվություն</w:t>
            </w:r>
          </w:p>
        </w:tc>
      </w:tr>
      <w:tr w:rsidR="00AF4E61" w:rsidRPr="00DA61B6" w:rsidTr="00C95F52">
        <w:trPr>
          <w:gridAfter w:val="1"/>
          <w:wAfter w:w="11" w:type="dxa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61" w:rsidRPr="00023F90" w:rsidRDefault="00AF4E61" w:rsidP="00C95F5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AF4E61" w:rsidRDefault="00085B40" w:rsidP="00C077A4">
            <w:pPr>
              <w:pStyle w:val="ListParagraph"/>
              <w:numPr>
                <w:ilvl w:val="0"/>
                <w:numId w:val="16"/>
              </w:num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Վնասազերծման աշխատանքների իրականացում</w:t>
            </w:r>
          </w:p>
          <w:p w:rsidR="00085B40" w:rsidRPr="00085B40" w:rsidRDefault="00085B40" w:rsidP="00C077A4">
            <w:pPr>
              <w:pStyle w:val="ListParagraph"/>
              <w:numPr>
                <w:ilvl w:val="0"/>
                <w:numId w:val="16"/>
              </w:num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Վնասազերծված կենդանիների տեղափոխում</w:t>
            </w:r>
          </w:p>
        </w:tc>
        <w:tc>
          <w:tcPr>
            <w:tcW w:w="4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61" w:rsidRPr="00023F90" w:rsidRDefault="00AF4E61" w:rsidP="00C95F5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Մուտք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AF4E61" w:rsidRDefault="00AF4E61" w:rsidP="00AF4E61">
            <w:pPr>
              <w:spacing w:after="0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1.Ծրագրի համար նախատեսված գումար – 500,0 հազար դրամ</w:t>
            </w:r>
          </w:p>
          <w:p w:rsidR="00AF4E61" w:rsidRDefault="00AF4E61" w:rsidP="00AF4E61">
            <w:pPr>
              <w:spacing w:after="0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2. Կապանի կոմունալ ծառայություն աշխա</w:t>
            </w:r>
            <w:r w:rsidR="00085B4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տ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ակիցներ</w:t>
            </w:r>
          </w:p>
          <w:p w:rsidR="00AF4E61" w:rsidRPr="00AF4E61" w:rsidRDefault="00AF4E61" w:rsidP="00AF4E61">
            <w:pPr>
              <w:spacing w:after="0"/>
              <w:rPr>
                <w:rFonts w:ascii="GHEA Grapalat" w:hAnsi="GHEA Grapalat"/>
                <w:lang w:val="hy-AM"/>
              </w:rPr>
            </w:pP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</w:t>
            </w: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ինանսավորման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աղբյուրը՝ </w:t>
            </w:r>
            <w: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համայնքի բյուջե</w:t>
            </w:r>
          </w:p>
        </w:tc>
      </w:tr>
      <w:tr w:rsidR="0099525E" w:rsidRPr="00C95D5E" w:rsidTr="00CD588B">
        <w:tc>
          <w:tcPr>
            <w:tcW w:w="11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023F90" w:rsidRDefault="0099525E" w:rsidP="00994EDA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lang w:val="hy-AM"/>
              </w:rPr>
              <w:t>Ոլորտ</w:t>
            </w:r>
            <w:r w:rsidR="00085B40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12</w:t>
            </w:r>
            <w:r w:rsidR="00994EDA">
              <w:rPr>
                <w:rFonts w:ascii="GHEA Grapalat" w:hAnsi="GHEA Grapalat"/>
                <w:b/>
                <w:color w:val="000000" w:themeColor="text1"/>
                <w:lang w:val="hy-AM"/>
              </w:rPr>
              <w:t>.Կրթություն</w:t>
            </w:r>
          </w:p>
        </w:tc>
      </w:tr>
      <w:tr w:rsidR="0099525E" w:rsidRPr="00DA61B6" w:rsidTr="00BD7C7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99525E" w:rsidRPr="00023F90" w:rsidRDefault="0099525E" w:rsidP="00054EB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Ապահովել համայնքի բնակչությանը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կրթության և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արտադպրոցական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դաստիարակության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որակյալ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ծառայությունների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մատուցումը:</w:t>
            </w:r>
          </w:p>
        </w:tc>
        <w:tc>
          <w:tcPr>
            <w:tcW w:w="8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BD7C7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99525E" w:rsidRPr="00C3674F" w:rsidRDefault="00197306" w:rsidP="00BD7C7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Անհրաժեշտ</w:t>
            </w:r>
            <w:r w:rsidR="00C3674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շենքային պայմաններով ապահովված մանկապարտեզների տեսակարար կշիռը ընդհանուրի մեջ, 87,5</w:t>
            </w:r>
            <w:r w:rsidR="00C3674F" w:rsidRPr="00C3674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C3674F" w:rsidRDefault="00C3674F" w:rsidP="00BD7C7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Տարվա ընթացքում մատուցված նախադպրոցական կրթության ծառայության արժեքը մեկ երեխայի հաշվով, </w:t>
            </w:r>
          </w:p>
          <w:p w:rsidR="00C3674F" w:rsidRDefault="00C3674F" w:rsidP="00BD7C7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Մատուցված արտադպրոցական դաստիարակության ծառայության հասանելիությունը համայնքի բնակիչներին</w:t>
            </w:r>
            <w:r w:rsidR="002F47E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9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0 </w:t>
            </w:r>
            <w:r w:rsidRPr="00C3674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C3674F" w:rsidRPr="00C95F52" w:rsidRDefault="00C3674F" w:rsidP="0019730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Բնակիչների </w:t>
            </w:r>
            <w:r w:rsidR="001973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ավարարվածությունը </w:t>
            </w:r>
            <w:r w:rsidR="001973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մատու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ցվող արտադպրոցական </w:t>
            </w:r>
            <w:r w:rsidR="001973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դաստիարակության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ծառայությունից, 90</w:t>
            </w:r>
            <w:r w:rsidRPr="00C3674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99525E" w:rsidRPr="00DA61B6" w:rsidTr="0024204F">
        <w:trPr>
          <w:gridAfter w:val="1"/>
          <w:wAfter w:w="11" w:type="dxa"/>
        </w:trPr>
        <w:tc>
          <w:tcPr>
            <w:tcW w:w="1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C3674F" w:rsidRDefault="0099525E" w:rsidP="00054EB0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</w:t>
            </w:r>
            <w:r w:rsidR="00C3674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 Նախադպրոցական կրթության կազմակերպում</w:t>
            </w:r>
          </w:p>
          <w:p w:rsidR="0099525E" w:rsidRPr="00023F90" w:rsidRDefault="0099525E" w:rsidP="00C3674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C3674F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Կապան, Ծավ, Արծվանիկ, Դավիթ Բեկ, Սյունիք</w:t>
            </w:r>
          </w:p>
        </w:tc>
      </w:tr>
      <w:tr w:rsidR="0099525E" w:rsidRPr="00023F90" w:rsidTr="0078320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9525E" w:rsidRPr="00023F90" w:rsidRDefault="0099525E" w:rsidP="00441DE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Ապահովել 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համայնքի բնակչությանը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նախադպրոցական կրթության որակյալ ծառայությունների մատուցումը: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Ծրագրի ազդեցության (վերջնական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արդյունքի) ցուցանիշ</w:t>
            </w:r>
          </w:p>
          <w:p w:rsidR="0099525E" w:rsidRPr="00023F90" w:rsidRDefault="0099525E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Ապահովվել է համայնքի բնակչությանը նախադպրոցական կրթության ծառայությունների մատուցումը և հասանելիությունը -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23F90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023F90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23F90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C239B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գնահատման համակարգ</w:t>
            </w:r>
          </w:p>
          <w:p w:rsidR="0099525E" w:rsidRPr="00023F90" w:rsidRDefault="0099525E" w:rsidP="00E03D2B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ՄԳ կիսամյակային, տարեկան հաշվետվություններ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C3674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Համայնքի ղեկավար, աշխատակազմ,հ</w:t>
            </w: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ամայնքի ՆՈՒՀ ՀՈԱԿ-ների տնօրեններ, </w:t>
            </w:r>
            <w:r w:rsidR="00C3674F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Ծավ, Դավիթ Բեկ, Սյունիք և Ծավ բնակավայրերի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BA702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թ. 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BA702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lastRenderedPageBreak/>
              <w:t xml:space="preserve">Համապատասխան մարդկային, </w:t>
            </w: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lastRenderedPageBreak/>
              <w:t>նյութական և ֆինանսական ռեսուրսների անբավարարություն</w:t>
            </w:r>
          </w:p>
        </w:tc>
      </w:tr>
      <w:tr w:rsidR="0099525E" w:rsidRPr="00023F90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 xml:space="preserve">Միջանկյալ արդյունքներ </w:t>
            </w:r>
          </w:p>
          <w:p w:rsidR="0099525E" w:rsidRPr="00023F90" w:rsidRDefault="007D36ED" w:rsidP="00054EB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Ապահովվել է Կապան համայնքի թվով 16 նախադպրոցական ուսումնական հաստատությունների բնականոն աշխատանքը</w:t>
            </w:r>
          </w:p>
          <w:p w:rsidR="0099525E" w:rsidRPr="00023F90" w:rsidRDefault="0099525E" w:rsidP="00054EB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7D36ED" w:rsidRDefault="007D36ED" w:rsidP="007D36E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1.ՆՈՒՀ-երում աշխատողների թիվը – 369, որից դաստիարակ՝ 143</w:t>
            </w:r>
          </w:p>
          <w:p w:rsidR="007D36ED" w:rsidRDefault="007D36ED" w:rsidP="007D36ED">
            <w:pPr>
              <w:spacing w:after="0" w:line="20" w:lineRule="atLeast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2.ՆՈՒՀ հաճախող երեխաների թիվը – 1597</w:t>
            </w:r>
          </w:p>
          <w:p w:rsidR="007D36ED" w:rsidRDefault="007D36ED" w:rsidP="007D36ED">
            <w:pPr>
              <w:spacing w:after="0" w:line="20" w:lineRule="atLeast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3. Խմբերի թիվը 67</w:t>
            </w:r>
          </w:p>
          <w:p w:rsidR="007D36ED" w:rsidRDefault="007D36ED" w:rsidP="007D36ED">
            <w:pPr>
              <w:spacing w:after="0" w:line="20" w:lineRule="atLeast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4. </w:t>
            </w:r>
            <w:r w:rsidR="0019730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Տ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</w:t>
            </w:r>
            <w:r w:rsidR="0019730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ր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վա կտրվածքով աշխատանքային օրերի թիվը – 24</w:t>
            </w:r>
            <w:r w:rsidR="0019730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9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օր</w:t>
            </w:r>
          </w:p>
          <w:p w:rsidR="007D36ED" w:rsidRPr="007D36ED" w:rsidRDefault="007D36ED" w:rsidP="007D36ED">
            <w:pPr>
              <w:spacing w:after="0" w:line="20" w:lineRule="atLeast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Մեկ երեխայի հաշվով սննդի օրական ծախսը՝ 250-350 դրամ</w:t>
            </w:r>
          </w:p>
          <w:p w:rsidR="007D36ED" w:rsidRDefault="007D36ED" w:rsidP="007D36ED">
            <w:pPr>
              <w:spacing w:after="0" w:line="20" w:lineRule="atLeast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5.Մատուցված</w:t>
            </w:r>
          </w:p>
          <w:p w:rsidR="0099525E" w:rsidRPr="007D36ED" w:rsidRDefault="0099525E" w:rsidP="007D36ED">
            <w:pPr>
              <w:spacing w:after="0" w:line="20" w:lineRule="atLeast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7D36E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ծառայության համապատասխանությունը օրենսդրական պահանջներին, սահմանված նորմատիվներին, կարգերին և չափորոշիչներին - ամբողջությամբ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5F52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C95F5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99525E" w:rsidRPr="00023F90" w:rsidRDefault="0099525E" w:rsidP="00C239BE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Աշխատակազմ, համայնքի ՆՈՒՀ ՀՈԱԿ-ների աշխատակազմ</w:t>
            </w:r>
            <w:r w:rsidRPr="00C95F5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եր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ՄԳ կիսամյակային, տարեկան հաշվետվություններ,</w:t>
            </w:r>
          </w:p>
          <w:p w:rsidR="0099525E" w:rsidRPr="00023F90" w:rsidRDefault="0099525E" w:rsidP="00C239B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</w:rPr>
            </w:pPr>
            <w:r w:rsidRPr="00023F90">
              <w:rPr>
                <w:rFonts w:ascii="GHEA Grapalat" w:hAnsi="GHEA Grapalat" w:cs="Sylfaen"/>
                <w:sz w:val="20"/>
                <w:szCs w:val="20"/>
              </w:rPr>
              <w:t>քաղաքացիական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 w:cs="Sylfaen"/>
                <w:sz w:val="20"/>
                <w:szCs w:val="20"/>
              </w:rPr>
              <w:t>հասարակությ</w:t>
            </w:r>
            <w:r w:rsidRPr="00023F90">
              <w:rPr>
                <w:rFonts w:ascii="GHEA Grapalat" w:hAnsi="GHEA Grapalat" w:cs="Sylfaen"/>
                <w:sz w:val="20"/>
                <w:szCs w:val="20"/>
                <w:lang w:val="hy-AM"/>
              </w:rPr>
              <w:t>ու</w:t>
            </w:r>
            <w:r w:rsidRPr="00023F90">
              <w:rPr>
                <w:rFonts w:ascii="GHEA Grapalat" w:hAnsi="GHEA Grapalat" w:cs="Sylfaen"/>
                <w:sz w:val="20"/>
                <w:szCs w:val="20"/>
              </w:rPr>
              <w:t>ն, բնակիչներ (ծնողներ)</w:t>
            </w:r>
          </w:p>
        </w:tc>
      </w:tr>
      <w:tr w:rsidR="0099525E" w:rsidRPr="00023F90" w:rsidTr="009B1C22">
        <w:trPr>
          <w:gridAfter w:val="1"/>
          <w:wAfter w:w="11" w:type="dxa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7D36ED" w:rsidRPr="007D36ED" w:rsidRDefault="007D36ED" w:rsidP="007D36E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Կապան համայնքի թվով 16 նախադպրոցական ուսումնական հաստատությունների աշխատանքների կազմակերպում</w:t>
            </w:r>
          </w:p>
          <w:p w:rsidR="0099525E" w:rsidRPr="00023F90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9B1C2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Մուտք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99525E" w:rsidRPr="00B1515D" w:rsidRDefault="00B1515D" w:rsidP="00B1515D">
            <w:pPr>
              <w:pStyle w:val="ListParagraph"/>
              <w:spacing w:after="0" w:line="20" w:lineRule="atLeast"/>
              <w:ind w:left="26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  <w:r w:rsidR="0099525E" w:rsidRPr="00B1515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ՆՈՒՀ ՀՈԱԿ-ների շենքեր և գույք</w:t>
            </w:r>
          </w:p>
          <w:p w:rsidR="00B1515D" w:rsidRPr="00B1515D" w:rsidRDefault="00B1515D" w:rsidP="00B1515D">
            <w:pPr>
              <w:pStyle w:val="ListParagraph"/>
              <w:spacing w:after="0" w:line="20" w:lineRule="atLeast"/>
              <w:ind w:left="26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2.ՆՈՒՀ ՀՈԱԿ-ների աշխատակազմ</w:t>
            </w:r>
          </w:p>
          <w:p w:rsidR="0099525E" w:rsidRPr="00023F90" w:rsidRDefault="00B1515D" w:rsidP="00B1515D">
            <w:pPr>
              <w:spacing w:after="0" w:line="20" w:lineRule="atLeast"/>
              <w:ind w:left="26" w:hanging="26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  <w:r w:rsidR="0099525E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.Համայնքի բյուջեով նախատեսված ՆՈՒՀ ՀՈԱԿ-ների պահպանման ծախսեր </w:t>
            </w:r>
            <w:r w:rsidR="007D36E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417988,8 </w:t>
            </w:r>
            <w:r w:rsidR="0099525E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հազ. դրամ</w:t>
            </w:r>
          </w:p>
          <w:p w:rsidR="0099525E" w:rsidRPr="00023F90" w:rsidRDefault="0099525E" w:rsidP="00B1515D">
            <w:pPr>
              <w:spacing w:after="0"/>
              <w:ind w:left="26" w:hanging="26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023F90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՝ համայնքի բյուջեի միջոցներ</w:t>
            </w:r>
          </w:p>
          <w:p w:rsidR="0099525E" w:rsidRPr="00023F90" w:rsidRDefault="0099525E" w:rsidP="00CB43E4">
            <w:pPr>
              <w:rPr>
                <w:rFonts w:ascii="GHEA Grapalat" w:hAnsi="GHEA Grapalat"/>
              </w:rPr>
            </w:pPr>
          </w:p>
        </w:tc>
      </w:tr>
      <w:tr w:rsidR="0099525E" w:rsidRPr="00023F90" w:rsidTr="0024204F">
        <w:tc>
          <w:tcPr>
            <w:tcW w:w="11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023F90" w:rsidRDefault="0099525E" w:rsidP="00054EB0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Ծրագիր 2.Համայնքում արտադպրոցական կրթության կազմակերպում</w:t>
            </w:r>
          </w:p>
          <w:p w:rsidR="0099525E" w:rsidRPr="007D36ED" w:rsidRDefault="0099525E" w:rsidP="007D36ED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  <w:r w:rsidR="007D36ED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Կապան</w:t>
            </w:r>
          </w:p>
        </w:tc>
      </w:tr>
      <w:tr w:rsidR="0099525E" w:rsidRPr="00023F90" w:rsidTr="0078320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99525E" w:rsidRPr="00023F90" w:rsidRDefault="0099525E" w:rsidP="00054EB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Ապահովել 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համայնքի բնակչությանը  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արտադպրոցական դաստիարակության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</w:rPr>
              <w:t xml:space="preserve"> 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ծառայության մատուցումը և հասանելիությունը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</w:rPr>
              <w:t>:</w:t>
            </w:r>
          </w:p>
          <w:p w:rsidR="0099525E" w:rsidRPr="00023F90" w:rsidRDefault="0099525E" w:rsidP="007D5D17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C239B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99525E" w:rsidRPr="00023F90" w:rsidRDefault="007D36ED" w:rsidP="00CB43E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Ապահովվել է  Կապան քաղաքի թվով 9 արտադպրոցական </w:t>
            </w:r>
            <w:r w:rsidR="00B1515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ուսումնական հաստատությունների ծառայությունների </w:t>
            </w:r>
            <w:r w:rsidR="00B1515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մատուցումը և հասանելիությունը</w:t>
            </w:r>
            <w:r w:rsidR="0099525E" w:rsidRPr="00023F90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C239B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Ծրագրի գնահատման համակարգ</w:t>
            </w:r>
          </w:p>
          <w:p w:rsidR="0099525E" w:rsidRPr="00023F90" w:rsidRDefault="0099525E" w:rsidP="00E03D2B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B1515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արտադպրոցական կազմակերպությունների տնօրեններ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BA702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BA702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DA61B6" w:rsidTr="0078320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 xml:space="preserve">Միջանկյալ արդյունքներ </w:t>
            </w:r>
          </w:p>
          <w:p w:rsidR="0099525E" w:rsidRPr="00B1515D" w:rsidRDefault="00B1515D" w:rsidP="006A65C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Ապահովվել է Կապան քաղաքի թվով 9 արտադպրոցական ուսումնական հաստատությունների </w:t>
            </w:r>
            <w:r w:rsidR="001973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գործունեությունը</w:t>
            </w:r>
          </w:p>
          <w:p w:rsidR="0099525E" w:rsidRPr="00023F90" w:rsidRDefault="0099525E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6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B1515D" w:rsidRPr="00B1515D" w:rsidRDefault="00B1515D" w:rsidP="00C077A4">
            <w:pPr>
              <w:pStyle w:val="ListParagraph"/>
              <w:numPr>
                <w:ilvl w:val="0"/>
                <w:numId w:val="17"/>
              </w:numPr>
              <w:spacing w:after="0" w:line="20" w:lineRule="atLeast"/>
              <w:ind w:left="122" w:firstLine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B1515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Արտադպրոցական ուսումնական հաստատությունների խմբերի թիվը 144</w:t>
            </w:r>
          </w:p>
          <w:p w:rsidR="00B1515D" w:rsidRDefault="00B1515D" w:rsidP="00C077A4">
            <w:pPr>
              <w:pStyle w:val="ListParagraph"/>
              <w:numPr>
                <w:ilvl w:val="0"/>
                <w:numId w:val="17"/>
              </w:numPr>
              <w:spacing w:after="0" w:line="20" w:lineRule="atLeast"/>
              <w:ind w:left="122" w:firstLine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Արտադպրոցական ուսումնական հաստատությունների սաների թիվը – 1163</w:t>
            </w:r>
          </w:p>
          <w:p w:rsidR="00B1515D" w:rsidRPr="00B1515D" w:rsidRDefault="00B1515D" w:rsidP="00C077A4">
            <w:pPr>
              <w:pStyle w:val="ListParagraph"/>
              <w:numPr>
                <w:ilvl w:val="0"/>
                <w:numId w:val="17"/>
              </w:numPr>
              <w:spacing w:after="0" w:line="20" w:lineRule="atLeast"/>
              <w:ind w:left="122" w:firstLine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Մատուցված </w:t>
            </w:r>
            <w:r w:rsidRPr="007D36E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ծառայության համապատասխանությունը օրենսդրական պահանջներին, սահմանված նորմատիվներին, կարգերին և չափորոշիչներին - ամբողջությամբ</w:t>
            </w:r>
          </w:p>
          <w:p w:rsidR="0099525E" w:rsidRPr="00B1515D" w:rsidRDefault="0099525E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5F52" w:rsidRDefault="0099525E" w:rsidP="00E5771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C95F5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99525E" w:rsidRPr="00C95F52" w:rsidRDefault="0099525E" w:rsidP="00E5771A">
            <w:pPr>
              <w:spacing w:after="0" w:line="20" w:lineRule="atLeast"/>
              <w:ind w:right="-81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Աշխատակազմ, համայնքի արտադպրոցական կազմակերպությունների աշխատակազմ</w:t>
            </w:r>
            <w:r w:rsidRPr="00C95F5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եր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բնակիչներ (ծնողներ)</w:t>
            </w:r>
          </w:p>
        </w:tc>
      </w:tr>
      <w:tr w:rsidR="0099525E" w:rsidRPr="00DA61B6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5F52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C95F5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99525E" w:rsidRPr="00C95F52" w:rsidRDefault="0099525E" w:rsidP="00B1515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95F5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1, </w:t>
            </w:r>
            <w:r w:rsidR="00B1515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Արտադպրոցական ուսումնական հաստատությունների կողմից </w:t>
            </w:r>
            <w:r w:rsidRPr="00C95F5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մատուցվող ծառայությունների ընթացիկ մակարդակի պահպանում</w:t>
            </w:r>
          </w:p>
        </w:tc>
        <w:tc>
          <w:tcPr>
            <w:tcW w:w="6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5D" w:rsidRPr="00C95F52" w:rsidRDefault="00B1515D" w:rsidP="00B1515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</w:t>
            </w:r>
            <w:r w:rsidRPr="00C95F5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5F5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յին ցուցանիշներ (ներդրված ռեսուրսներ) </w:t>
            </w:r>
          </w:p>
          <w:p w:rsidR="00B1515D" w:rsidRPr="00B1515D" w:rsidRDefault="00B1515D" w:rsidP="00B1515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B1515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1.Ա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րտադպրոցական ուսումնական հաստատությունների աշխատակազմեր</w:t>
            </w:r>
          </w:p>
          <w:p w:rsidR="00B1515D" w:rsidRPr="00B1515D" w:rsidRDefault="00B1515D" w:rsidP="00B1515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2.Արտադպրոցական ուսումնական հաստատությունների </w:t>
            </w:r>
            <w:r w:rsidRPr="00B1515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շենքեր և գույք</w:t>
            </w:r>
          </w:p>
          <w:p w:rsidR="00B1515D" w:rsidRPr="00B1515D" w:rsidRDefault="00B1515D" w:rsidP="00B1515D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B1515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2.Համայնքի բյուջեով նախատեսված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արտադպրոցական ուսումնական հաստատությունների </w:t>
            </w:r>
            <w:r w:rsidRPr="00B1515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ՀՈԱԿ-ների պահպանման ծախսեր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253524,6 </w:t>
            </w:r>
            <w:r w:rsidRPr="00B1515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հազ. դրամ</w:t>
            </w:r>
          </w:p>
          <w:p w:rsidR="0099525E" w:rsidRPr="00B1515D" w:rsidRDefault="00B1515D" w:rsidP="00B1515D">
            <w:pPr>
              <w:spacing w:after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՝ համայնքի բյուջեի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միջոցներ</w:t>
            </w:r>
          </w:p>
        </w:tc>
      </w:tr>
      <w:tr w:rsidR="0099525E" w:rsidRPr="00023F90" w:rsidTr="0024204F">
        <w:trPr>
          <w:gridAfter w:val="1"/>
          <w:wAfter w:w="11" w:type="dxa"/>
        </w:trPr>
        <w:tc>
          <w:tcPr>
            <w:tcW w:w="1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C95F52" w:rsidRDefault="0099525E" w:rsidP="00112334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C95F5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3.</w:t>
            </w:r>
            <w:r w:rsidR="00AA0B2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«</w:t>
            </w:r>
            <w:r w:rsidR="00AD206B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Կապանի թ</w:t>
            </w:r>
            <w:r w:rsidR="00AA0B2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="00AD206B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վ 1 հիմնական դպրոց» ՊՈԱԿ-ի «Դ» մասնաշենքի </w:t>
            </w:r>
            <w:r w:rsidR="0019730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վերակառուցում</w:t>
            </w:r>
            <w:r w:rsidR="00AD206B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՝ ՆՈՒՀ կազմակերպելու համար</w:t>
            </w:r>
          </w:p>
          <w:p w:rsidR="0099525E" w:rsidRPr="00AD206B" w:rsidRDefault="0099525E" w:rsidP="00AD206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  <w:r w:rsidR="00AD206B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Կապան </w:t>
            </w:r>
          </w:p>
        </w:tc>
      </w:tr>
      <w:tr w:rsidR="0099525E" w:rsidRPr="00023F90" w:rsidTr="0078320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99525E" w:rsidRPr="00AD206B" w:rsidRDefault="00AD206B" w:rsidP="00054EB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«Կապանի թիվ 1 հիմնական դպրոց» ՊՈԱԿ-ի «Դ» մասնաշենքը վերակազմակերպել ՆՈՒՀ-ի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823E6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C823E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AD206B" w:rsidRDefault="00AD206B" w:rsidP="007A002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Իրականացված շինարարական աշխատանքներ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823E6" w:rsidRDefault="0099525E" w:rsidP="00E5771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C823E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023F90" w:rsidRDefault="0099525E" w:rsidP="00E03D2B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տարեկան հաշվետվություններ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AD206B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աշխատակազմ, </w:t>
            </w:r>
            <w:r w:rsidR="00AD206B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ֆինանսական բաժին, ԼՀԿ ՓԲԸ, քաղաքաշինության և կոմունալ տնտեսության բաժին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BA702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BA702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DA61B6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AD206B" w:rsidRDefault="00AD206B" w:rsidP="00054EB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Իրականացնել  շինարարական աշխատանքներ դպրոցի «Դ» մասնաշենքը ՆՈՒՀ-ի վերակազմակերպելու համար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823E6" w:rsidRDefault="0099525E" w:rsidP="00E5771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C823E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823E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823E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ցուցանիշներ (քանակ, որակ, ժամկետ)</w:t>
            </w:r>
          </w:p>
          <w:p w:rsidR="0099525E" w:rsidRPr="00AD206B" w:rsidRDefault="0099525E" w:rsidP="00AD206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823E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  <w:r w:rsidR="00AD206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Իրականացված շինարարական աշխատանքներ</w:t>
            </w:r>
          </w:p>
          <w:p w:rsidR="0099525E" w:rsidRPr="00C823E6" w:rsidRDefault="0099525E" w:rsidP="007A002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823E6">
              <w:rPr>
                <w:rFonts w:ascii="GHEA Grapalat" w:hAnsi="GHEA Grapalat"/>
                <w:sz w:val="20"/>
                <w:szCs w:val="20"/>
                <w:lang w:val="hy-AM"/>
              </w:rPr>
              <w:t>3.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 - 1 տարի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823E6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C823E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99525E" w:rsidRPr="00023F90" w:rsidRDefault="0099525E" w:rsidP="00AA0B2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Աշխատակազմ, </w:t>
            </w:r>
            <w:r w:rsidR="00AA0B2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ԼՀԿ ՓԲԸ 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տարեկան հաշվետվ</w:t>
            </w:r>
            <w:r w:rsidR="00AA0B2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ություն</w:t>
            </w:r>
          </w:p>
        </w:tc>
      </w:tr>
      <w:tr w:rsidR="0099525E" w:rsidRPr="00DA61B6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Default="0099525E" w:rsidP="00AA0B2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C823E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AA0B2D" w:rsidRDefault="00AA0B2D" w:rsidP="00AA0B2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1.Նախագծանախահաշվային փաստաթղթերի կազմում</w:t>
            </w:r>
          </w:p>
          <w:p w:rsidR="00AA0B2D" w:rsidRDefault="00AA0B2D" w:rsidP="00AA0B2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2.Գնումների գործընթացի իրականացում</w:t>
            </w:r>
          </w:p>
          <w:p w:rsidR="00AA0B2D" w:rsidRDefault="00AA0B2D" w:rsidP="00AA0B2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3.Շինարարական աշխատանքների իրականացում</w:t>
            </w:r>
          </w:p>
          <w:p w:rsidR="00AA0B2D" w:rsidRPr="00AA0B2D" w:rsidRDefault="00AA0B2D" w:rsidP="00AA0B2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4.Կատարողական ակտերի կազմում</w:t>
            </w:r>
          </w:p>
        </w:tc>
        <w:tc>
          <w:tcPr>
            <w:tcW w:w="6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2D" w:rsidRDefault="0099525E" w:rsidP="00AA0B2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A0B2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AA0B2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յին ցուցանիշներ (ներդրված ռեսուրսներ) </w:t>
            </w:r>
          </w:p>
          <w:p w:rsidR="00AA0B2D" w:rsidRPr="00AA0B2D" w:rsidRDefault="00AA0B2D" w:rsidP="00AA0B2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2018 թվականին ծրագրի իրականացման համար նախատեսված գումար ՝</w:t>
            </w:r>
            <w:r w:rsidR="001973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43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000,0 հազար դրամ, որից 22500,0 հազար դրամ՝ ԼՀԿ ՓԲԸ</w:t>
            </w:r>
            <w:r w:rsidR="001973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20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500,0 հազար դրամ՝ համայնքի բյուջե</w:t>
            </w:r>
          </w:p>
          <w:p w:rsidR="0099525E" w:rsidRPr="00023F90" w:rsidRDefault="0099525E" w:rsidP="00AA0B2D">
            <w:pPr>
              <w:spacing w:after="0" w:line="20" w:lineRule="atLeast"/>
              <w:rPr>
                <w:rFonts w:ascii="GHEA Grapalat" w:eastAsia="Calibri" w:hAnsi="GHEA Grapalat" w:cs="Times New Roman"/>
                <w:sz w:val="20"/>
                <w:szCs w:val="20"/>
                <w:lang w:val="ro-RO"/>
              </w:rPr>
            </w:pPr>
          </w:p>
        </w:tc>
      </w:tr>
      <w:tr w:rsidR="00AA0B2D" w:rsidRPr="00023F90" w:rsidTr="00C823E6">
        <w:trPr>
          <w:gridAfter w:val="1"/>
          <w:wAfter w:w="11" w:type="dxa"/>
        </w:trPr>
        <w:tc>
          <w:tcPr>
            <w:tcW w:w="1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0B2D" w:rsidRPr="00C95F52" w:rsidRDefault="00AA0B2D" w:rsidP="00C823E6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C95F5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4</w:t>
            </w:r>
            <w:r w:rsidRPr="00C95F5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«Կապանի թիվ 5 ՆՈՒՀ» և «Կ</w:t>
            </w:r>
            <w:r w:rsidR="0019730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պանի թիվ 12 ՆՈՒՀ» ՀՈԱԿ-ների համար տիպային շենքի կառուցում</w:t>
            </w:r>
          </w:p>
          <w:p w:rsidR="00AA0B2D" w:rsidRPr="00AD206B" w:rsidRDefault="00AA0B2D" w:rsidP="00C823E6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Կապան </w:t>
            </w:r>
          </w:p>
        </w:tc>
      </w:tr>
      <w:tr w:rsidR="00AA0B2D" w:rsidRPr="00023F90" w:rsidTr="00C823E6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2D" w:rsidRPr="00023F90" w:rsidRDefault="00AA0B2D" w:rsidP="00C823E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AA0B2D" w:rsidRPr="00AD206B" w:rsidRDefault="00AA0B2D" w:rsidP="00C823E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Կառուցել տիպային շենք «Կապանի թիվ 5 ՆՈՒՀ» և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« Կապանի թիվ 12 ՆՈՒՀ» ՀՈԱԿ-ների համար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2D" w:rsidRPr="00AA0B2D" w:rsidRDefault="00AA0B2D" w:rsidP="00C823E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A0B2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Ծրագրի ազդեցության (վերջնական </w:t>
            </w:r>
            <w:r w:rsidRPr="00AA0B2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արդյունքի) ցուցանիշ</w:t>
            </w:r>
          </w:p>
          <w:p w:rsidR="00AA0B2D" w:rsidRPr="00AD206B" w:rsidRDefault="00AA0B2D" w:rsidP="00C823E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Կառուցված նոր շենք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2D" w:rsidRPr="00AA0B2D" w:rsidRDefault="00AA0B2D" w:rsidP="00C823E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A0B2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գնահատման համակարգ</w:t>
            </w:r>
          </w:p>
          <w:p w:rsidR="00AA0B2D" w:rsidRPr="00023F90" w:rsidRDefault="00AA0B2D" w:rsidP="00C823E6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 տարեկան հաշվետվություններ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2D" w:rsidRPr="00023F90" w:rsidRDefault="00AA0B2D" w:rsidP="00AA0B2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Համայնքի ղեկավար, </w:t>
            </w: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աշխատակազմ, </w:t>
            </w: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ՏԶՀ, ԼՀԿ ՓԲԸ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2D" w:rsidRPr="00023F90" w:rsidRDefault="00AA0B2D" w:rsidP="00C823E6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թ. 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2D" w:rsidRPr="00023F90" w:rsidRDefault="00AA0B2D" w:rsidP="00C823E6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lastRenderedPageBreak/>
              <w:t xml:space="preserve">Համապատասխան մարդկային, </w:t>
            </w: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lastRenderedPageBreak/>
              <w:t>նյութական և ֆինանսական ռեսուրսների անբավարարություն</w:t>
            </w:r>
          </w:p>
        </w:tc>
      </w:tr>
      <w:tr w:rsidR="00AA0B2D" w:rsidRPr="00DA61B6" w:rsidTr="00C823E6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2D" w:rsidRPr="00023F90" w:rsidRDefault="00AA0B2D" w:rsidP="00C823E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 xml:space="preserve">Միջանկյալ արդյունքներ </w:t>
            </w:r>
          </w:p>
          <w:p w:rsidR="00AA0B2D" w:rsidRPr="00AD206B" w:rsidRDefault="00AA0B2D" w:rsidP="0019730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Ապահովել շենքի </w:t>
            </w:r>
            <w:r w:rsidR="001973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կառուցման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աշխատանքները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2D" w:rsidRPr="00AA0B2D" w:rsidRDefault="00AA0B2D" w:rsidP="00C823E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A0B2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AA0B2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AA0B2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ցուցանիշներ (քանակ, որակ, ժամկետ)</w:t>
            </w:r>
          </w:p>
          <w:p w:rsidR="00AA0B2D" w:rsidRPr="00AD206B" w:rsidRDefault="00AA0B2D" w:rsidP="00C823E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A0B2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Տիպային շենքի առկայություն</w:t>
            </w:r>
          </w:p>
          <w:p w:rsidR="00AA0B2D" w:rsidRPr="00AA0B2D" w:rsidRDefault="00AA0B2D" w:rsidP="00C823E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A0B2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 - 1 տարի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2D" w:rsidRPr="00AA0B2D" w:rsidRDefault="00AA0B2D" w:rsidP="00C823E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A0B2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AA0B2D" w:rsidRPr="00023F90" w:rsidRDefault="00AA0B2D" w:rsidP="00C823E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Աշխատակազմ,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ԼՀԿ ՓԲԸ, ՏԶՀ  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տարեկան հաշվետվ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ություն</w:t>
            </w:r>
          </w:p>
        </w:tc>
      </w:tr>
      <w:tr w:rsidR="00AA0B2D" w:rsidRPr="00DA61B6" w:rsidTr="00C823E6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2D" w:rsidRDefault="00AA0B2D" w:rsidP="00C823E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A0B2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AA0B2D" w:rsidRDefault="00AA0B2D" w:rsidP="00C823E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1.Նախագծանախահաշվային փաստաթղթերի կազմում</w:t>
            </w:r>
          </w:p>
          <w:p w:rsidR="00AA0B2D" w:rsidRDefault="00AA0B2D" w:rsidP="00C823E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2.Գնումների գործընթացի իրականացում</w:t>
            </w:r>
          </w:p>
          <w:p w:rsidR="00AA0B2D" w:rsidRDefault="00AA0B2D" w:rsidP="00C823E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3.Շինարարական աշխատանքների իրականացում</w:t>
            </w:r>
          </w:p>
          <w:p w:rsidR="00AA0B2D" w:rsidRPr="00AA0B2D" w:rsidRDefault="00AA0B2D" w:rsidP="00C823E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4.Կատարողական ակտերի կազմում</w:t>
            </w:r>
          </w:p>
        </w:tc>
        <w:tc>
          <w:tcPr>
            <w:tcW w:w="6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2D" w:rsidRDefault="00AA0B2D" w:rsidP="00C823E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A0B2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AA0B2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յին ցուցանիշներ (ներդրված ռեսուրսներ) </w:t>
            </w:r>
          </w:p>
          <w:p w:rsidR="00AA0B2D" w:rsidRPr="00AA0B2D" w:rsidRDefault="00AA0B2D" w:rsidP="00C823E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2018 թվականին ծրագրի իրականացման համար նախատեսված գումար ՝ 300000,0 հազար դրամ, որից 100000,0 հազար դրամ՝ ԼՀԿ ՓԲԸ</w:t>
            </w:r>
            <w:r w:rsidR="00C823E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2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00000,0 հազար դրամ՝ ՏԶՀ</w:t>
            </w:r>
          </w:p>
          <w:p w:rsidR="00AA0B2D" w:rsidRPr="00023F90" w:rsidRDefault="00AA0B2D" w:rsidP="00C823E6">
            <w:pPr>
              <w:spacing w:after="0" w:line="20" w:lineRule="atLeast"/>
              <w:rPr>
                <w:rFonts w:ascii="GHEA Grapalat" w:eastAsia="Calibri" w:hAnsi="GHEA Grapalat" w:cs="Times New Roman"/>
                <w:sz w:val="20"/>
                <w:szCs w:val="20"/>
                <w:lang w:val="ro-RO"/>
              </w:rPr>
            </w:pPr>
          </w:p>
        </w:tc>
      </w:tr>
      <w:tr w:rsidR="0099525E" w:rsidRPr="00023F90" w:rsidTr="0024204F">
        <w:trPr>
          <w:gridAfter w:val="1"/>
          <w:wAfter w:w="11" w:type="dxa"/>
        </w:trPr>
        <w:tc>
          <w:tcPr>
            <w:tcW w:w="1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023F90" w:rsidRDefault="0099525E" w:rsidP="00112334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</w:pPr>
            <w:r w:rsidRPr="00C823E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C823E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823E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>.</w:t>
            </w:r>
            <w:r w:rsidR="00C823E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«Կապանի </w:t>
            </w:r>
            <w:r w:rsidR="0019730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գեղարվեստի</w:t>
            </w:r>
            <w:r w:rsidR="00C823E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դպրոց» ՀՈԱԿ-ի և «Կապանի թիվ 2 երաժշտական դպրոց» ՀՈԱԿ-ի նորոգում</w:t>
            </w:r>
          </w:p>
          <w:p w:rsidR="0099525E" w:rsidRPr="00C823E6" w:rsidRDefault="0099525E" w:rsidP="00C823E6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  <w:r w:rsidR="00C823E6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Կապան</w:t>
            </w:r>
          </w:p>
        </w:tc>
      </w:tr>
      <w:tr w:rsidR="0099525E" w:rsidRPr="00023F90" w:rsidTr="0078320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99525E" w:rsidRPr="007452D8" w:rsidRDefault="007452D8" w:rsidP="00054EB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Նորոգել  «Կապանի գեղարվեստի դպրոց» ՀՈԱԿ-ի և «Կապանի թիվ 2 երաժշտական դպրոց» ՀՈԱԿ-ի շենքը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C3B68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CC3B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7452D8" w:rsidRDefault="007452D8" w:rsidP="007A002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Շենքի տանիքը նորոգված է, պատուհանները և մուտքի դուռը փոխարինված 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C3B68" w:rsidRDefault="0099525E" w:rsidP="00E5771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CC3B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023F90" w:rsidRDefault="0099525E" w:rsidP="00E03D2B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7452D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աշխատակազմ, </w:t>
            </w:r>
            <w:r w:rsidR="007452D8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ԼՀԿ ՓԲԸ, գեղարվեստի և երաժշտական դպրոցների տնօրեններ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BA702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BA702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7452D8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D8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Միջանկյալ արդյունքներ</w:t>
            </w:r>
          </w:p>
          <w:p w:rsidR="0099525E" w:rsidRPr="007452D8" w:rsidRDefault="007452D8" w:rsidP="007452D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Ապահովված է ուսումնական հաստատությունների կողմից արտադպրոցական ուսումնական ծառայությունների մատուցումը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Default="0099525E" w:rsidP="007452D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  <w:r w:rsidR="007452D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Վերանորոգված տանիք</w:t>
            </w:r>
          </w:p>
          <w:p w:rsidR="007452D8" w:rsidRDefault="007452D8" w:rsidP="007452D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</w:t>
            </w:r>
            <w:r w:rsidR="001973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Փոխարինված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պատուհաններ</w:t>
            </w:r>
          </w:p>
          <w:p w:rsidR="007452D8" w:rsidRPr="007452D8" w:rsidRDefault="007452D8" w:rsidP="007452D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3.Փոխարինված մուտքի դուռ</w:t>
            </w:r>
          </w:p>
          <w:p w:rsidR="0099525E" w:rsidRPr="00023F90" w:rsidRDefault="007452D8" w:rsidP="007A002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99525E" w:rsidRPr="00023F90">
              <w:rPr>
                <w:rFonts w:ascii="GHEA Grapalat" w:hAnsi="GHEA Grapalat"/>
                <w:sz w:val="20"/>
                <w:szCs w:val="20"/>
              </w:rPr>
              <w:t>.</w:t>
            </w:r>
            <w:r w:rsidR="0099525E"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 - 1 տարի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E5771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7452D8" w:rsidRDefault="0099525E" w:rsidP="00E5771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Աշխատակազմ, </w:t>
            </w:r>
          </w:p>
          <w:p w:rsidR="0099525E" w:rsidRPr="00023F90" w:rsidRDefault="007452D8" w:rsidP="00E5771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ԼՀԿ ՓԲԸ, </w:t>
            </w:r>
            <w:r w:rsidR="0099525E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արտադպրոցական կազմակերպությունների աշխատակազմ</w:t>
            </w:r>
            <w:r w:rsidR="0099525E" w:rsidRPr="007452D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եր</w:t>
            </w:r>
            <w:r w:rsidR="0099525E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99525E"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</w:t>
            </w:r>
            <w:r w:rsidR="0099525E"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բնակիչներ (ծնողներ)</w:t>
            </w:r>
          </w:p>
        </w:tc>
      </w:tr>
      <w:tr w:rsidR="0099525E" w:rsidRPr="00C823E6" w:rsidTr="00B51C8F">
        <w:trPr>
          <w:gridAfter w:val="1"/>
          <w:wAfter w:w="11" w:type="dxa"/>
          <w:trHeight w:val="1423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C3B68" w:rsidRDefault="0099525E" w:rsidP="00C24AD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CC3B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99525E" w:rsidRDefault="007452D8" w:rsidP="007452D8">
            <w:pPr>
              <w:pStyle w:val="ListParagraph"/>
              <w:spacing w:after="0" w:line="20" w:lineRule="atLeast"/>
              <w:ind w:left="27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1.Նախագծանախահաշվային փաստաթղթերի կազմում</w:t>
            </w:r>
          </w:p>
          <w:p w:rsidR="007452D8" w:rsidRDefault="007452D8" w:rsidP="007452D8">
            <w:pPr>
              <w:pStyle w:val="ListParagraph"/>
              <w:spacing w:after="0" w:line="20" w:lineRule="atLeast"/>
              <w:ind w:left="27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2.Գնումների գործընթացի կազմակերպում</w:t>
            </w:r>
          </w:p>
          <w:p w:rsidR="007452D8" w:rsidRPr="007452D8" w:rsidRDefault="007452D8" w:rsidP="007452D8">
            <w:pPr>
              <w:pStyle w:val="ListParagraph"/>
              <w:spacing w:after="0" w:line="20" w:lineRule="atLeast"/>
              <w:ind w:left="27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3. Նորոգման աշխատանքների իրականացում</w:t>
            </w:r>
          </w:p>
        </w:tc>
        <w:tc>
          <w:tcPr>
            <w:tcW w:w="6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7452D8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7452D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7452D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յին ցուցանիշներ (ներդրված ռեսուրսներ) </w:t>
            </w:r>
          </w:p>
          <w:p w:rsidR="0099525E" w:rsidRPr="007452D8" w:rsidRDefault="007452D8" w:rsidP="007452D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o-RO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1.Ծրագրի համար նախատեսված գումար  - 15800,0 հազար դրամ</w:t>
            </w:r>
          </w:p>
          <w:p w:rsidR="0099525E" w:rsidRPr="00023F90" w:rsidRDefault="0099525E" w:rsidP="007452D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</w:pPr>
            <w:r w:rsidRPr="00023F90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՝ </w:t>
            </w:r>
            <w:r w:rsidR="007452D8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ԼՀԿ ՓԲԸ</w:t>
            </w:r>
          </w:p>
        </w:tc>
      </w:tr>
      <w:tr w:rsidR="007452D8" w:rsidRPr="00023F90" w:rsidTr="00F31CE4">
        <w:trPr>
          <w:gridAfter w:val="1"/>
          <w:wAfter w:w="11" w:type="dxa"/>
        </w:trPr>
        <w:tc>
          <w:tcPr>
            <w:tcW w:w="1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452D8" w:rsidRPr="00023F90" w:rsidRDefault="007452D8" w:rsidP="00F31CE4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</w:pPr>
            <w:r w:rsidRPr="00C823E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19730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>.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«Կապանի </w:t>
            </w:r>
            <w:r w:rsidR="00B51C8F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մանկական կենտրոն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» ՀՈԱԿ-ի </w:t>
            </w:r>
            <w:r w:rsidR="00B51C8F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վերանորոգում</w:t>
            </w:r>
          </w:p>
          <w:p w:rsidR="007452D8" w:rsidRPr="00C823E6" w:rsidRDefault="007452D8" w:rsidP="00F31CE4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Կապան</w:t>
            </w:r>
          </w:p>
        </w:tc>
      </w:tr>
      <w:tr w:rsidR="007452D8" w:rsidRPr="00023F90" w:rsidTr="00F31CE4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D8" w:rsidRPr="00023F90" w:rsidRDefault="007452D8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7452D8" w:rsidRPr="007452D8" w:rsidRDefault="00B51C8F" w:rsidP="00F31CE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Նորոգել «Կապանի մանկական կենտրոն» ՀՈԱԿ-ի շենքի տանիքը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D8" w:rsidRPr="007452D8" w:rsidRDefault="007452D8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7452D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7452D8" w:rsidRPr="007452D8" w:rsidRDefault="00B51C8F" w:rsidP="00F31CE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Շենքի տանիքը նորոգված 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D8" w:rsidRPr="007452D8" w:rsidRDefault="007452D8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7452D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7452D8" w:rsidRPr="00023F90" w:rsidRDefault="007452D8" w:rsidP="00F31CE4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D8" w:rsidRPr="00023F90" w:rsidRDefault="007452D8" w:rsidP="00B51C8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աշխատակազմ, </w:t>
            </w:r>
            <w:r w:rsidR="00B51C8F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«Կամրջակ» ՍԲՀԿ, «Կապանի մանկական կենտրոն» ՀՈԱԿ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D8" w:rsidRPr="00023F90" w:rsidRDefault="007452D8" w:rsidP="00F31CE4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D8" w:rsidRPr="00023F90" w:rsidRDefault="007452D8" w:rsidP="00F31CE4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</w:t>
            </w: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lastRenderedPageBreak/>
              <w:t>ություն</w:t>
            </w:r>
          </w:p>
        </w:tc>
      </w:tr>
      <w:tr w:rsidR="007452D8" w:rsidRPr="007452D8" w:rsidTr="00F31CE4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D8" w:rsidRDefault="007452D8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Միջանկյալ արդյունքներ</w:t>
            </w:r>
          </w:p>
          <w:p w:rsidR="007452D8" w:rsidRPr="007452D8" w:rsidRDefault="00B51C8F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«Կապանի մանկական կենտրոն» ՀՈԱԿ-ի համար առանձնացված նորոգված տանիք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D8" w:rsidRPr="00023F90" w:rsidRDefault="007452D8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7452D8" w:rsidRPr="007452D8" w:rsidRDefault="007452D8" w:rsidP="00B51C8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  <w:r w:rsidR="00B51C8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Շենքի տանիքը նորոգված է</w:t>
            </w:r>
          </w:p>
          <w:p w:rsidR="007452D8" w:rsidRPr="00023F90" w:rsidRDefault="007452D8" w:rsidP="00F31CE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023F90">
              <w:rPr>
                <w:rFonts w:ascii="GHEA Grapalat" w:hAnsi="GHEA Grapalat"/>
                <w:sz w:val="20"/>
                <w:szCs w:val="20"/>
              </w:rPr>
              <w:t>.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 - 1 տարի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D8" w:rsidRPr="00023F90" w:rsidRDefault="007452D8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7452D8" w:rsidRPr="00023F90" w:rsidRDefault="00B51C8F" w:rsidP="00F31CE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աշխատակազմ, </w:t>
            </w: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«Կամրջակ» ՍԲՀԿ, «Կապանի մանկական կենտրոն» ՀՈԱԿ</w:t>
            </w:r>
          </w:p>
        </w:tc>
      </w:tr>
      <w:tr w:rsidR="007452D8" w:rsidRPr="00C823E6" w:rsidTr="00F31CE4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D8" w:rsidRPr="007452D8" w:rsidRDefault="007452D8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7452D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B51C8F" w:rsidRDefault="007452D8" w:rsidP="00B51C8F">
            <w:pPr>
              <w:pStyle w:val="ListParagraph"/>
              <w:spacing w:after="0" w:line="20" w:lineRule="atLeast"/>
              <w:ind w:left="27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  <w:r w:rsidR="00B51C8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Նախահաշիվների կազմում</w:t>
            </w:r>
          </w:p>
          <w:p w:rsidR="007452D8" w:rsidRPr="00B51C8F" w:rsidRDefault="00B51C8F" w:rsidP="00B51C8F">
            <w:pPr>
              <w:pStyle w:val="ListParagraph"/>
              <w:spacing w:after="0" w:line="20" w:lineRule="atLeast"/>
              <w:ind w:left="27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  <w:r w:rsidR="007452D8" w:rsidRPr="00B51C8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 Նորոգման աշխատանքների իրականացում</w:t>
            </w:r>
          </w:p>
        </w:tc>
        <w:tc>
          <w:tcPr>
            <w:tcW w:w="6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D8" w:rsidRPr="007452D8" w:rsidRDefault="007452D8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7452D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7452D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յին ցուցանիշներ (ներդրված ռեսուրսներ) </w:t>
            </w:r>
          </w:p>
          <w:p w:rsidR="007452D8" w:rsidRPr="007452D8" w:rsidRDefault="007452D8" w:rsidP="00F31CE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o-RO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1.Ծրագրի համար նախատեսված գումար  - </w:t>
            </w:r>
            <w:r w:rsidR="00B51C8F">
              <w:rPr>
                <w:rFonts w:ascii="GHEA Grapalat" w:hAnsi="GHEA Grapalat"/>
                <w:sz w:val="20"/>
                <w:szCs w:val="20"/>
                <w:lang w:val="hy-AM"/>
              </w:rPr>
              <w:t>7200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,0 հազար դրամ</w:t>
            </w:r>
          </w:p>
          <w:p w:rsidR="007452D8" w:rsidRPr="00023F90" w:rsidRDefault="007452D8" w:rsidP="00B51C8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</w:pPr>
            <w:r w:rsidRPr="00023F90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՝ </w:t>
            </w:r>
            <w:r w:rsidR="00B51C8F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«Կամրջակ» ՍԲՀԿ</w:t>
            </w:r>
          </w:p>
        </w:tc>
      </w:tr>
      <w:tr w:rsidR="00B51C8F" w:rsidRPr="00197306" w:rsidTr="00F31CE4">
        <w:trPr>
          <w:gridAfter w:val="1"/>
          <w:wAfter w:w="11" w:type="dxa"/>
        </w:trPr>
        <w:tc>
          <w:tcPr>
            <w:tcW w:w="1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51C8F" w:rsidRPr="00023F90" w:rsidRDefault="00B51C8F" w:rsidP="00F31CE4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</w:pPr>
            <w:r w:rsidRPr="00C823E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19730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7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>.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Վաղ մանկական զարգացում</w:t>
            </w:r>
          </w:p>
          <w:p w:rsidR="00B51C8F" w:rsidRPr="00C823E6" w:rsidRDefault="00B51C8F" w:rsidP="00197306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B51C8F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Կապան, Դավիթ Բեկ, Սյունիք, </w:t>
            </w:r>
            <w:r w:rsidR="00197306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Ա</w:t>
            </w: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րծվանիկ</w:t>
            </w:r>
          </w:p>
        </w:tc>
      </w:tr>
      <w:tr w:rsidR="00B51C8F" w:rsidRPr="00023F90" w:rsidTr="00F31CE4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F" w:rsidRPr="00CC3B68" w:rsidRDefault="00B51C8F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CC3B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B51C8F" w:rsidRPr="007452D8" w:rsidRDefault="00B51C8F" w:rsidP="00F31CE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Ապահովել Կապանի ՆՈՒՀ-երում վաղ մանկական զարգացման ծրագրի իրականացումը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F" w:rsidRPr="007452D8" w:rsidRDefault="00B51C8F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7452D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B51C8F" w:rsidRPr="007452D8" w:rsidRDefault="00B51C8F" w:rsidP="00F31CE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Դաստիարակները անցել են համապատասխան վերապատրաստումներ, հիմնված են զարգացման  և ռեսուրս կենտրոններ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F" w:rsidRPr="007452D8" w:rsidRDefault="00B51C8F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7452D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B51C8F" w:rsidRPr="00023F90" w:rsidRDefault="00B51C8F" w:rsidP="00F31CE4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F" w:rsidRPr="00023F90" w:rsidRDefault="00B51C8F" w:rsidP="0003010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աշխատակազմ, </w:t>
            </w:r>
            <w:r w:rsidR="0003010F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ՆՈՒՀ-երի տնօրեններ, ՎՎ ներկայացուցիչներ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F" w:rsidRPr="00023F90" w:rsidRDefault="00B51C8F" w:rsidP="00F31CE4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F" w:rsidRPr="00023F90" w:rsidRDefault="00B51C8F" w:rsidP="00F31CE4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B51C8F" w:rsidRPr="007452D8" w:rsidTr="00F31CE4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F" w:rsidRDefault="00B51C8F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Միջանկյալ արդյունքներ</w:t>
            </w:r>
          </w:p>
          <w:p w:rsidR="00B51C8F" w:rsidRDefault="0003010F" w:rsidP="0003010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.Ստեղծված է միջավայր 0-5 տարեկան երեխաների առողջ սնուցման, խնամքի և զարգացման համար</w:t>
            </w:r>
          </w:p>
          <w:p w:rsidR="0003010F" w:rsidRDefault="0003010F" w:rsidP="0003010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2.Մանկապարտեզներում ապահովված են պայմաններն ու</w:t>
            </w:r>
            <w:r w:rsidR="001973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զարգացման անկյունները </w:t>
            </w:r>
            <w:r w:rsidR="001973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երեխաների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ճիշտ զարգացումը ապահովելու համար</w:t>
            </w:r>
          </w:p>
          <w:p w:rsidR="0003010F" w:rsidRPr="0003010F" w:rsidRDefault="0003010F" w:rsidP="0003010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3.Մանկապարտեզի </w:t>
            </w:r>
            <w:r w:rsidR="001973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</w:t>
            </w:r>
            <w:r w:rsidR="001973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տկիցները վերապատրաստված են և տիրապետում են երեխաների հետ աշխատանքի նոր և արդյունավետ  մեթոդների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F" w:rsidRPr="0003010F" w:rsidRDefault="00B51C8F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3010F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03010F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03010F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ցուցանիշներ (քանակ, որակ, ժամկետ) </w:t>
            </w:r>
          </w:p>
          <w:p w:rsidR="00B51C8F" w:rsidRPr="007452D8" w:rsidRDefault="00B51C8F" w:rsidP="00F31CE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3010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  <w:r w:rsidR="0003010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Մանկապարտեզներում իրականացվել է վաղ մանկական զարգացում ծրագիրը</w:t>
            </w:r>
          </w:p>
          <w:p w:rsidR="00B51C8F" w:rsidRPr="00023F90" w:rsidRDefault="0003010F" w:rsidP="00F31CE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B51C8F" w:rsidRPr="00023F90">
              <w:rPr>
                <w:rFonts w:ascii="GHEA Grapalat" w:hAnsi="GHEA Grapalat"/>
                <w:sz w:val="20"/>
                <w:szCs w:val="20"/>
              </w:rPr>
              <w:t>.</w:t>
            </w:r>
            <w:r w:rsidR="00B51C8F"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 - 1 տարի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F" w:rsidRPr="00023F90" w:rsidRDefault="00B51C8F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B51C8F" w:rsidRPr="00023F90" w:rsidRDefault="0003010F" w:rsidP="0003010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</w:t>
            </w:r>
            <w:r w:rsidR="00B51C8F"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շխատակազմ</w:t>
            </w: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ի, ՎՎ տարեկան հաշվետվություններ, ՆՈՒՀ-երի աշխատակիցներ, </w:t>
            </w:r>
            <w:r w:rsidR="00197306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ծնող</w:t>
            </w: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ներ</w:t>
            </w:r>
          </w:p>
        </w:tc>
      </w:tr>
      <w:tr w:rsidR="00B51C8F" w:rsidRPr="00C823E6" w:rsidTr="00F31CE4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F" w:rsidRPr="007452D8" w:rsidRDefault="00B51C8F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7452D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B51C8F" w:rsidRDefault="00B51C8F" w:rsidP="0003010F">
            <w:pPr>
              <w:pStyle w:val="ListParagraph"/>
              <w:spacing w:after="0" w:line="20" w:lineRule="atLeast"/>
              <w:ind w:left="27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  <w:r w:rsidR="0003010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Վերապատրաստումների, դասընթացների կազմակերպում</w:t>
            </w:r>
          </w:p>
          <w:p w:rsidR="0003010F" w:rsidRDefault="0003010F" w:rsidP="0003010F">
            <w:pPr>
              <w:pStyle w:val="ListParagraph"/>
              <w:spacing w:after="0" w:line="20" w:lineRule="atLeast"/>
              <w:ind w:left="27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2.Զարգացման </w:t>
            </w:r>
            <w:r w:rsidR="001973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անկյունների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և ռեսուրս կենտրոնի հիմնում</w:t>
            </w:r>
          </w:p>
          <w:p w:rsidR="0003010F" w:rsidRPr="00B51C8F" w:rsidRDefault="0003010F" w:rsidP="0003010F">
            <w:pPr>
              <w:pStyle w:val="ListParagraph"/>
              <w:spacing w:after="0" w:line="20" w:lineRule="atLeast"/>
              <w:ind w:left="27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3.ՎՎ-ի կողմցի հիմնված մայրության դպրոցների և ծնողական կրթության կենտրոնների նպատակային աշխատանքի կազմակերպում</w:t>
            </w:r>
          </w:p>
        </w:tc>
        <w:tc>
          <w:tcPr>
            <w:tcW w:w="6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F" w:rsidRPr="007452D8" w:rsidRDefault="00B51C8F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7452D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7452D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յին ցուցանիշներ (ներդրված ռեսուրսներ) </w:t>
            </w:r>
          </w:p>
          <w:p w:rsidR="0003010F" w:rsidRDefault="0003010F" w:rsidP="00C077A4">
            <w:pPr>
              <w:pStyle w:val="ListParagraph"/>
              <w:numPr>
                <w:ilvl w:val="0"/>
                <w:numId w:val="19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ՆՈՒՀ-երի աշխատակազմեր</w:t>
            </w:r>
          </w:p>
          <w:p w:rsidR="0003010F" w:rsidRDefault="0003010F" w:rsidP="00C077A4">
            <w:pPr>
              <w:pStyle w:val="ListParagraph"/>
              <w:numPr>
                <w:ilvl w:val="0"/>
                <w:numId w:val="19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ՎՎ ծրագրային թիմ</w:t>
            </w:r>
          </w:p>
          <w:p w:rsidR="0003010F" w:rsidRPr="0003010F" w:rsidRDefault="0003010F" w:rsidP="00C077A4">
            <w:pPr>
              <w:pStyle w:val="ListParagraph"/>
              <w:numPr>
                <w:ilvl w:val="0"/>
                <w:numId w:val="19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ՆՈՒՀ-երի շենքեր և գույք</w:t>
            </w:r>
          </w:p>
          <w:p w:rsidR="00B51C8F" w:rsidRPr="007452D8" w:rsidRDefault="00B51C8F" w:rsidP="00F31CE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o-RO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Ծրագրի համար նախատեսված գումար  - </w:t>
            </w:r>
            <w:r w:rsidR="0003010F">
              <w:rPr>
                <w:rFonts w:ascii="GHEA Grapalat" w:hAnsi="GHEA Grapalat"/>
                <w:sz w:val="20"/>
                <w:szCs w:val="20"/>
                <w:lang w:val="hy-AM"/>
              </w:rPr>
              <w:t>11000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,0 հազար դրամ</w:t>
            </w:r>
          </w:p>
          <w:p w:rsidR="00B51C8F" w:rsidRPr="00023F90" w:rsidRDefault="00B51C8F" w:rsidP="0003010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</w:pPr>
            <w:r w:rsidRPr="00023F90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՝ </w:t>
            </w:r>
            <w:r w:rsidR="0003010F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ՎՎ –Հայաստան </w:t>
            </w:r>
          </w:p>
        </w:tc>
      </w:tr>
      <w:tr w:rsidR="0099525E" w:rsidRPr="0003010F" w:rsidTr="00CD588B">
        <w:tc>
          <w:tcPr>
            <w:tcW w:w="11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03010F" w:rsidRDefault="0099525E" w:rsidP="0053274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</w:t>
            </w:r>
            <w:r w:rsidR="0019730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19730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13</w:t>
            </w:r>
            <w:r w:rsidRPr="0003010F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>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Մշակույթ</w:t>
            </w:r>
            <w:r w:rsidRPr="0003010F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և</w:t>
            </w:r>
            <w:r w:rsidRPr="0003010F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երիտասարդության</w:t>
            </w:r>
            <w:r w:rsidRPr="0003010F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հետ</w:t>
            </w:r>
            <w:r w:rsidRPr="0003010F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տարվող</w:t>
            </w:r>
            <w:r w:rsidRPr="0003010F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աշխատանքներ</w:t>
            </w:r>
            <w:r w:rsidRPr="0003010F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</w:tr>
      <w:tr w:rsidR="0099525E" w:rsidRPr="00DA61B6" w:rsidTr="00BD7C7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C3B68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Ոլորտային</w:t>
            </w:r>
            <w:r w:rsidRPr="00CC3B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նպատակ</w:t>
            </w:r>
          </w:p>
          <w:p w:rsidR="0099525E" w:rsidRPr="00CC3B68" w:rsidRDefault="0099525E" w:rsidP="00BD7C7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</w:pPr>
            <w:r w:rsidRPr="00023F90">
              <w:rPr>
                <w:rFonts w:ascii="GHEA Grapalat" w:hAnsi="GHEA Grapalat"/>
                <w:color w:val="000000"/>
                <w:sz w:val="20"/>
                <w:szCs w:val="20"/>
              </w:rPr>
              <w:t>Կազմակերպել</w:t>
            </w:r>
            <w:r w:rsidRPr="00CC3B68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color w:val="000000"/>
                <w:sz w:val="20"/>
                <w:szCs w:val="20"/>
              </w:rPr>
              <w:t>համայնքի</w:t>
            </w:r>
            <w:r w:rsidRPr="00CC3B68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color w:val="000000"/>
                <w:sz w:val="20"/>
                <w:szCs w:val="20"/>
              </w:rPr>
              <w:t>մշակութային</w:t>
            </w:r>
            <w:r w:rsidRPr="00CC3B68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color w:val="000000"/>
                <w:sz w:val="20"/>
                <w:szCs w:val="20"/>
              </w:rPr>
              <w:t>կյանքը</w:t>
            </w:r>
            <w:r w:rsidRPr="00CC3B68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color w:val="000000"/>
                <w:sz w:val="20"/>
                <w:szCs w:val="20"/>
              </w:rPr>
              <w:t>և</w:t>
            </w:r>
            <w:r w:rsidRPr="00CC3B68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color w:val="000000"/>
                <w:sz w:val="20"/>
                <w:szCs w:val="20"/>
              </w:rPr>
              <w:t>ապահովել</w:t>
            </w:r>
            <w:r w:rsidRPr="00CC3B68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որակյալ</w:t>
            </w:r>
            <w:r w:rsidRPr="00CC3B68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ծառայությունների</w:t>
            </w:r>
            <w:r w:rsidRPr="00CC3B68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մատուցումը</w:t>
            </w:r>
            <w:r w:rsidRPr="00CC3B68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>:</w:t>
            </w:r>
          </w:p>
        </w:tc>
        <w:tc>
          <w:tcPr>
            <w:tcW w:w="8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C3B68" w:rsidRDefault="0099525E" w:rsidP="00BD7C7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Ոլորտի</w:t>
            </w:r>
            <w:r w:rsidRPr="00CC3B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ազդեցության</w:t>
            </w:r>
            <w:r w:rsidRPr="00CC3B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վերջնական</w:t>
            </w:r>
            <w:r w:rsidRPr="00CC3B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արդյունքի</w:t>
            </w:r>
            <w:r w:rsidRPr="00CC3B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)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ցուցանիշ</w:t>
            </w:r>
          </w:p>
          <w:p w:rsidR="0099525E" w:rsidRPr="00023F90" w:rsidRDefault="0099525E" w:rsidP="00BD7C7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C3B68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>1.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գրադարանի առկայություն</w:t>
            </w:r>
            <w:r w:rsidRPr="00CC3B68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-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այո</w:t>
            </w:r>
          </w:p>
          <w:p w:rsidR="0099525E" w:rsidRPr="00023F90" w:rsidRDefault="0099525E" w:rsidP="00BD7C7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2.Տարվա ընթացքում գրադարանից օգտված բնակիչների թվի տեսակարար կշիռը բնակիչների ընդհանուր թվի մեջ - </w:t>
            </w:r>
            <w:r w:rsidR="002F47E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  <w:p w:rsidR="0099525E" w:rsidRPr="00023F90" w:rsidRDefault="0099525E" w:rsidP="00BD7C7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3.Տարվա ընթացքում </w:t>
            </w:r>
            <w:r w:rsidR="0003010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համայնքային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թանգարան այցելած բնակիչների տեսակարար կշիռը բնակիչների ընդհանուր թվի մեջ - </w:t>
            </w:r>
            <w:r w:rsidR="002F47E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  <w:p w:rsidR="0099525E" w:rsidRPr="00023F90" w:rsidRDefault="0099525E" w:rsidP="002F47E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4.Մատուցվող մշակութային ծառայությունների հասանելիությունը համայնքի բնակիչներին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2F47E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100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</w:tc>
      </w:tr>
      <w:tr w:rsidR="0099525E" w:rsidRPr="00DA61B6" w:rsidTr="0024204F">
        <w:tc>
          <w:tcPr>
            <w:tcW w:w="11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Pr="00023F90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03010F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Մշակութային ծառայություններ</w:t>
            </w:r>
          </w:p>
          <w:p w:rsidR="0099525E" w:rsidRPr="00023F90" w:rsidRDefault="0099525E" w:rsidP="0003010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lastRenderedPageBreak/>
              <w:t>Բնակավայրերը</w:t>
            </w: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03010F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բոլոր բնակավայրեր</w:t>
            </w:r>
          </w:p>
        </w:tc>
      </w:tr>
      <w:tr w:rsidR="0099525E" w:rsidRPr="00023F90" w:rsidTr="0078320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նպատակ</w:t>
            </w:r>
          </w:p>
          <w:p w:rsidR="0099525E" w:rsidRPr="00023F90" w:rsidRDefault="0099525E" w:rsidP="0053274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Ապահովել համայնքի բնակչությանը մշակութային բնույթի ծառայությունների մատուցումը, երիտասարդության ազատ ժամանցի նպատակային կազմակերպումը: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023F90" w:rsidRDefault="0099525E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բնակիչներն ապահովված են մշակութային ծառայություններից մշտապես օգտվելու հնարավորությամբ, ակտիվ մասնակցություն ունեն համայնքի տոնական և հիշատակի օրերին նվիրված միջոցառումներին - այո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E5771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023F90" w:rsidRDefault="0099525E" w:rsidP="00E03D2B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E5771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մշակութային կազմակերպությունների տնօրեններ,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BA702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BA702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023F90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023F90" w:rsidRDefault="0099525E" w:rsidP="0053274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1.Ապահովվել է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համայնքային ենթակայության </w:t>
            </w:r>
            <w:r w:rsidR="0003010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«Ակումբագրադարանային միավորում» ՀՈԱԿ-ի, «Մշակույթի կենտրոն» ՀՈԱԿ-ի և «Վազգեն Սարգսյանի անվան մանկական զբոսայգի» ՀՈԱԿ-ի բ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նականոն գործունեությունը</w:t>
            </w:r>
          </w:p>
          <w:p w:rsidR="0099525E" w:rsidRPr="00023F90" w:rsidRDefault="0099525E" w:rsidP="0053274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2.Իրականացվել են տոնական միջոցառումների պատշաճ կազմակերպում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023F90" w:rsidRDefault="00C5168D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="0099525E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.Մատուցված </w:t>
            </w:r>
            <w:r w:rsidR="0099525E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մշակութային </w:t>
            </w:r>
            <w:r w:rsidR="0099525E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ծառայությունների համապատասխանությունը օրենսդրական պահանջներին, սահմանված նորմերին, կարգերին և չափորոշիչներին - մասնակի</w:t>
            </w:r>
          </w:p>
          <w:p w:rsidR="0099525E" w:rsidRPr="00C5168D" w:rsidRDefault="00C5168D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  <w:r w:rsidR="0099525E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.Տարվա ընթացքում կազմակերպված մշակութային միջոցառումների թիվը -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46</w:t>
            </w:r>
          </w:p>
          <w:p w:rsidR="00C5168D" w:rsidRDefault="00C5168D" w:rsidP="00C5168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  <w:r w:rsidR="0099525E" w:rsidRPr="00C5168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.Բնակիչների կարծիքը կազմակերպվող միջոցառումների վերաբերյալ </w:t>
            </w:r>
            <w:r w:rsidRPr="00C5168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–</w:t>
            </w:r>
            <w:r w:rsidR="0099525E" w:rsidRPr="00C5168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դրական</w:t>
            </w:r>
          </w:p>
          <w:p w:rsidR="0099525E" w:rsidRPr="00023F90" w:rsidRDefault="00C5168D" w:rsidP="0094643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4.Իրակա</w:t>
            </w:r>
            <w:r w:rsidR="0099525E" w:rsidRPr="00023F90">
              <w:rPr>
                <w:rFonts w:ascii="GHEA Grapalat" w:hAnsi="GHEA Grapalat"/>
                <w:sz w:val="20"/>
                <w:szCs w:val="20"/>
                <w:lang w:val="hy-AM"/>
              </w:rPr>
              <w:t>նացման ժամկետը 1տարի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023F90" w:rsidRDefault="0099525E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Աշխատակազմ, համայնքի մշակութային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ՀՈԱԿ-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ների աշխատակազմ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եր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բնակիչներ</w:t>
            </w:r>
          </w:p>
        </w:tc>
      </w:tr>
      <w:tr w:rsidR="0099525E" w:rsidRPr="00DA61B6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C5168D" w:rsidRDefault="00C5168D" w:rsidP="00C5168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 Ակումբագրադարանային միավորում» ՀՈԱԿ-ի, «Մշակույթի կենտրոն» ՀՈԱԿ-ի և «Վազգեն Սարգսյանի անվան մանկական զբոսայգի» ՀՈԱԿ-ի աշխատանքների կազմակերպում</w:t>
            </w:r>
          </w:p>
          <w:p w:rsidR="0099525E" w:rsidRPr="00023F90" w:rsidRDefault="00C5168D" w:rsidP="0053274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  <w:r w:rsidR="0099525E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.Համայնքում մշակութային միջոցառումների կազմակերպում</w:t>
            </w:r>
          </w:p>
          <w:p w:rsidR="0099525E" w:rsidRPr="00023F90" w:rsidRDefault="0099525E" w:rsidP="0094643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6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Default="0099525E" w:rsidP="00BD7C7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Մուտք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C5168D" w:rsidRDefault="00C5168D" w:rsidP="00C077A4">
            <w:pPr>
              <w:pStyle w:val="ListParagraph"/>
              <w:numPr>
                <w:ilvl w:val="0"/>
                <w:numId w:val="20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Նշված ՀՈԱԿ-ների աշխատակազմեր, շենքեր և գույք</w:t>
            </w:r>
          </w:p>
          <w:p w:rsidR="00C5168D" w:rsidRPr="00C5168D" w:rsidRDefault="00C5168D" w:rsidP="00C077A4">
            <w:pPr>
              <w:pStyle w:val="ListParagraph"/>
              <w:numPr>
                <w:ilvl w:val="0"/>
                <w:numId w:val="20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Նախատեսված ֆինանսական միջոցներ՝ 175782,0 հազար դրամ</w:t>
            </w:r>
          </w:p>
          <w:p w:rsidR="0099525E" w:rsidRPr="00C5168D" w:rsidRDefault="0099525E" w:rsidP="0005002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Pr="00023F90">
              <w:rPr>
                <w:rFonts w:ascii="GHEA Grapalat" w:hAnsi="GHEA Grapalat"/>
                <w:b/>
                <w:sz w:val="20"/>
                <w:lang w:val="hy-AM"/>
              </w:rPr>
              <w:t xml:space="preserve">                                             </w:t>
            </w:r>
          </w:p>
        </w:tc>
      </w:tr>
      <w:tr w:rsidR="0099525E" w:rsidRPr="00DA61B6" w:rsidTr="0024204F">
        <w:tc>
          <w:tcPr>
            <w:tcW w:w="11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C5168D" w:rsidRDefault="0099525E" w:rsidP="002F397E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CC3B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2. </w:t>
            </w:r>
            <w:r w:rsidR="00C5168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Երեխաների պաշտպանություն և կրթություն</w:t>
            </w:r>
          </w:p>
          <w:p w:rsidR="0099525E" w:rsidRPr="00C5168D" w:rsidRDefault="0099525E" w:rsidP="00C5168D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CC3B68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 w:rsidR="00C5168D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Կապան</w:t>
            </w:r>
          </w:p>
        </w:tc>
      </w:tr>
      <w:tr w:rsidR="0099525E" w:rsidRPr="00023F90" w:rsidTr="0078320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C3B68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CC3B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9525E" w:rsidRPr="00C5168D" w:rsidRDefault="00C5168D" w:rsidP="0053274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Կազմակերպել ամառային ճամբարներ և էքսկուրսիաներ, տոնակատարություններ, դասընթացներ և իրականացնել նախաձեռնություններ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C3B68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CC3B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6E2C21" w:rsidRDefault="006E2C21" w:rsidP="006A670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Երեխաների պաշտպանությանը և կրթությանն ուղղված իրականացված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միջոցառումներ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C3B68" w:rsidRDefault="0099525E" w:rsidP="00BD7C7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CC3B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գնահատման համակարգ</w:t>
            </w:r>
          </w:p>
          <w:p w:rsidR="0099525E" w:rsidRPr="00023F90" w:rsidRDefault="0099525E" w:rsidP="00E03D2B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6E2C21" w:rsidP="00531BF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Աշխատակազմ, ՎՎ – Հայաստան ներկայացուցիչներ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BA702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BA702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DA61B6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 xml:space="preserve">Միջանկյալ արդյունքներ </w:t>
            </w:r>
          </w:p>
          <w:p w:rsidR="0099525E" w:rsidRDefault="006E2C21" w:rsidP="0053274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1.Երեխաների մասնակցություն ամառային դպրոցների և ճամբարների</w:t>
            </w:r>
          </w:p>
          <w:p w:rsidR="006E2C21" w:rsidRDefault="006E2C21" w:rsidP="0053274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2.Երեխաները կարողանում են մշակել ծրագրեր և իրականացնել դրանք</w:t>
            </w:r>
          </w:p>
          <w:p w:rsidR="006E2C21" w:rsidRDefault="006E2C21" w:rsidP="0053274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3. Երեխաները ծանոթանում են Աստվածաշնչին և հոգևոր արժեքներին</w:t>
            </w:r>
          </w:p>
          <w:p w:rsidR="006E2C21" w:rsidRPr="006E2C21" w:rsidRDefault="006E2C21" w:rsidP="0053274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4.Երեխաները ծանոթանում են Հայաստանի պատմությանը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C3B68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CC3B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C3B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C3B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ցուցանիշներ (քանակ, որակ, ժամկետ) </w:t>
            </w:r>
          </w:p>
          <w:p w:rsidR="0099525E" w:rsidRPr="006E2C21" w:rsidRDefault="006E2C21" w:rsidP="006E2C2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1.</w:t>
            </w:r>
            <w:r w:rsidRPr="006E2C21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Ամառային</w:t>
            </w:r>
            <w:r w:rsidRPr="006E2C2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դպրոցների և ճամբարների կազմ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</w:t>
            </w:r>
            <w:r w:rsidRPr="006E2C2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կերպում</w:t>
            </w:r>
          </w:p>
          <w:p w:rsidR="006E2C21" w:rsidRDefault="006E2C21" w:rsidP="006E2C2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2.Մշակված և իրականացված ծրագրեր</w:t>
            </w:r>
          </w:p>
          <w:p w:rsidR="006E2C21" w:rsidRPr="006E2C21" w:rsidRDefault="006E2C21" w:rsidP="006E2C2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3.Կազմակերպված տոնակատարություններ</w:t>
            </w:r>
          </w:p>
          <w:p w:rsidR="0099525E" w:rsidRPr="00023F90" w:rsidRDefault="006E2C21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99525E" w:rsidRPr="00023F90">
              <w:rPr>
                <w:rFonts w:ascii="GHEA Grapalat" w:hAnsi="GHEA Grapalat"/>
                <w:sz w:val="20"/>
                <w:szCs w:val="20"/>
                <w:lang w:val="hy-AM"/>
              </w:rPr>
              <w:t>.Ծրագրի իրականացման ժամկետը -1 տարի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531BF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99525E" w:rsidRPr="00023F90" w:rsidRDefault="00B9688C" w:rsidP="00531BFC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B9688C">
              <w:rPr>
                <w:rFonts w:ascii="GHEA Grapalat" w:hAnsi="GHEA Grapalat"/>
                <w:sz w:val="20"/>
                <w:szCs w:val="20"/>
                <w:lang w:val="hy-AM"/>
              </w:rPr>
              <w:t>Աշխատակազմի, ՎՎ-ի հաշվետվություններ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ծնողներ</w:t>
            </w:r>
          </w:p>
        </w:tc>
      </w:tr>
      <w:tr w:rsidR="0099525E" w:rsidRPr="00C823E6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6E2C21" w:rsidRDefault="006E2C21" w:rsidP="006E2C2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1.Կազմակերպել ճամբարներ և էքսկուրսիաներ</w:t>
            </w:r>
          </w:p>
          <w:p w:rsidR="006E2C21" w:rsidRDefault="006E2C21" w:rsidP="006E2C2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2.Կազմակերպել տոնակատարություններ</w:t>
            </w:r>
          </w:p>
          <w:p w:rsidR="006E2C21" w:rsidRDefault="006E2C21" w:rsidP="006E2C2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3.Կազմակերպել կրթական միջոցառումներ և դասընթացներ</w:t>
            </w:r>
          </w:p>
          <w:p w:rsidR="006E2C21" w:rsidRPr="006E2C21" w:rsidRDefault="006E2C21" w:rsidP="006E2C2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4.Մշակել ծրագրեր և իրականացնել դրանք</w:t>
            </w:r>
          </w:p>
        </w:tc>
        <w:tc>
          <w:tcPr>
            <w:tcW w:w="6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6E2C21" w:rsidRPr="006E2C21" w:rsidRDefault="006E2C21" w:rsidP="00C077A4">
            <w:pPr>
              <w:pStyle w:val="ListParagraph"/>
              <w:numPr>
                <w:ilvl w:val="0"/>
                <w:numId w:val="21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իրականացման համար նախատեսված գումար՝ 18000,0 հազար դրամ,</w:t>
            </w:r>
          </w:p>
          <w:p w:rsidR="0099525E" w:rsidRPr="00023F90" w:rsidRDefault="0099525E" w:rsidP="006E2C2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</w:pP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="006E2C21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ՎՎ Հայաստան</w:t>
            </w:r>
            <w:r w:rsidRPr="00023F90">
              <w:rPr>
                <w:rFonts w:ascii="GHEA Grapalat" w:hAnsi="GHEA Grapalat"/>
                <w:b/>
                <w:sz w:val="20"/>
                <w:lang w:val="hy-AM"/>
              </w:rPr>
              <w:t xml:space="preserve">                                             </w:t>
            </w:r>
          </w:p>
        </w:tc>
      </w:tr>
      <w:tr w:rsidR="006E2C21" w:rsidRPr="006E2C21" w:rsidTr="00F31CE4">
        <w:tc>
          <w:tcPr>
            <w:tcW w:w="11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E2C21" w:rsidRPr="00C5168D" w:rsidRDefault="006E2C21" w:rsidP="00F31CE4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E2C2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3</w:t>
            </w:r>
            <w:r w:rsidRPr="006E2C2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Ուսանողական ամառ փառատոնի կազմակերպում</w:t>
            </w:r>
          </w:p>
          <w:p w:rsidR="006E2C21" w:rsidRPr="00C5168D" w:rsidRDefault="006E2C21" w:rsidP="006E2C21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6E2C21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բոլոր բնակավայրերը</w:t>
            </w:r>
          </w:p>
        </w:tc>
      </w:tr>
      <w:tr w:rsidR="006E2C21" w:rsidRPr="00023F90" w:rsidTr="00F31CE4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1" w:rsidRPr="00CC3B68" w:rsidRDefault="006E2C21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CC3B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6E2C21" w:rsidRPr="00C5168D" w:rsidRDefault="006E2C21" w:rsidP="00F31CE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Կազմակերպել «Ուսանողական ամառ» փառատոն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1" w:rsidRPr="006E2C21" w:rsidRDefault="006E2C21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E2C2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6E2C21" w:rsidRPr="006E2C21" w:rsidRDefault="001C7260" w:rsidP="00F31CE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Կազմակերպված է «Ուսանողական ամառ» փառատոնը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1" w:rsidRPr="006E2C21" w:rsidRDefault="006E2C21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E2C2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6E2C21" w:rsidRPr="00023F90" w:rsidRDefault="006E2C21" w:rsidP="00F31CE4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1" w:rsidRPr="00023F90" w:rsidRDefault="001C7260" w:rsidP="00F31CE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Համայնքի ղեկավար, աշխատակազմ, երիտասարդական խորհուրդ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1" w:rsidRPr="00023F90" w:rsidRDefault="006E2C21" w:rsidP="00B9688C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թ. </w:t>
            </w:r>
            <w:r w:rsidR="00B968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հուլիս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– 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</w:t>
            </w:r>
            <w:r w:rsidR="00B968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. օգոստոս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1" w:rsidRPr="00023F90" w:rsidRDefault="006E2C21" w:rsidP="00F31CE4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6E2C21" w:rsidRPr="00DA61B6" w:rsidTr="00F31CE4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1" w:rsidRPr="00023F90" w:rsidRDefault="006E2C21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6E2C21" w:rsidRDefault="001C7260" w:rsidP="00F31CE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1.Համախմբել համայնքի երիտասարդներին</w:t>
            </w:r>
          </w:p>
          <w:p w:rsidR="001C7260" w:rsidRDefault="001C7260" w:rsidP="00F31CE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2.Իրականացնել համայնքային նշանակության ծրագրեր և նախաձեռնություններ</w:t>
            </w:r>
          </w:p>
          <w:p w:rsidR="001C7260" w:rsidRDefault="001C7260" w:rsidP="00F31CE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3.Կազմակերպել </w:t>
            </w:r>
            <w:r w:rsidR="00B9688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շաբաթօրյակ</w:t>
            </w:r>
          </w:p>
          <w:p w:rsidR="001C7260" w:rsidRPr="006E2C21" w:rsidRDefault="001C7260" w:rsidP="00F31CE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4.Այցելել պատմամշակութային վայրեր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1" w:rsidRPr="006E2C21" w:rsidRDefault="006E2C21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E2C2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6E2C2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6E2C2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ցուցանիշներ (քանակ, որակ, ժամկետ) </w:t>
            </w:r>
          </w:p>
          <w:p w:rsidR="006E2C21" w:rsidRDefault="00B9688C" w:rsidP="00B9688C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1.</w:t>
            </w:r>
            <w:r w:rsidRPr="00B9688C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150-200 ուսանող մասնակցել  է «Ուսանողական ամառ»  փառատոնը</w:t>
            </w:r>
          </w:p>
          <w:p w:rsidR="00B9688C" w:rsidRPr="00B9688C" w:rsidRDefault="00B9688C" w:rsidP="00B9688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2.Իրականացվել է թվով 6 համայնքային ծրագիր</w:t>
            </w:r>
          </w:p>
          <w:p w:rsidR="006E2C21" w:rsidRPr="00023F90" w:rsidRDefault="00B9688C" w:rsidP="00B9688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6E2C21" w:rsidRPr="00023F90">
              <w:rPr>
                <w:rFonts w:ascii="GHEA Grapalat" w:hAnsi="GHEA Grapalat"/>
                <w:sz w:val="20"/>
                <w:szCs w:val="20"/>
                <w:lang w:val="hy-AM"/>
              </w:rPr>
              <w:t>.Ծրագրի իրականացման ժամկետը 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 ամիս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1" w:rsidRPr="00023F90" w:rsidRDefault="006E2C21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6E2C21" w:rsidRPr="00023F90" w:rsidRDefault="00B9688C" w:rsidP="00F31CE4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B9688C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ՎՎ Հայաստան, երիտասարդական խորհրդի հաշվետվություններ</w:t>
            </w:r>
          </w:p>
        </w:tc>
      </w:tr>
      <w:tr w:rsidR="006E2C21" w:rsidRPr="00C823E6" w:rsidTr="00F31CE4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1" w:rsidRPr="00023F90" w:rsidRDefault="006E2C21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B9688C" w:rsidRPr="00B9688C" w:rsidRDefault="00B9688C" w:rsidP="00B9688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1.Ստեղծել կազմակերպչական հարցերով զբաղվող աշխատանքային խումբ</w:t>
            </w:r>
          </w:p>
          <w:p w:rsidR="00B9688C" w:rsidRDefault="00B9688C" w:rsidP="00B9688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2.Կազմել փառատոնի ծրագիր և նախահաշիվ</w:t>
            </w:r>
          </w:p>
          <w:p w:rsidR="00B9688C" w:rsidRDefault="00B9688C" w:rsidP="00B9688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3.Կազմակերպել բացման հանդիսավոր արարողություն</w:t>
            </w:r>
          </w:p>
          <w:p w:rsidR="00B9688C" w:rsidRPr="00B9688C" w:rsidRDefault="00B9688C" w:rsidP="00B9688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4.Կազմակերպել փառատոնի իրականացման  աշխատանքները</w:t>
            </w:r>
          </w:p>
          <w:p w:rsidR="006E2C21" w:rsidRPr="006E2C21" w:rsidRDefault="006E2C21" w:rsidP="00F31CE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1" w:rsidRPr="00023F90" w:rsidRDefault="006E2C21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6E2C21" w:rsidRPr="006E2C21" w:rsidRDefault="006E2C21" w:rsidP="00C077A4">
            <w:pPr>
              <w:pStyle w:val="ListParagraph"/>
              <w:numPr>
                <w:ilvl w:val="0"/>
                <w:numId w:val="22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Ծրագրի իրականացման համար նախատեսված գումար՝ </w:t>
            </w:r>
            <w:r w:rsidR="00B9688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12000,0 հազար դրամ</w:t>
            </w:r>
          </w:p>
          <w:p w:rsidR="006E2C21" w:rsidRPr="00023F90" w:rsidRDefault="006E2C21" w:rsidP="00B9688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</w:pP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="00B9688C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համայնքի բյուջե</w:t>
            </w:r>
            <w:r w:rsidRPr="00023F90">
              <w:rPr>
                <w:rFonts w:ascii="GHEA Grapalat" w:hAnsi="GHEA Grapalat"/>
                <w:b/>
                <w:sz w:val="20"/>
                <w:lang w:val="hy-AM"/>
              </w:rPr>
              <w:t xml:space="preserve">                                             </w:t>
            </w:r>
          </w:p>
        </w:tc>
      </w:tr>
      <w:tr w:rsidR="001E793E" w:rsidRPr="001E793E" w:rsidTr="00F31CE4">
        <w:tc>
          <w:tcPr>
            <w:tcW w:w="11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E793E" w:rsidRPr="00C5168D" w:rsidRDefault="001E793E" w:rsidP="00F31CE4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1E79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4</w:t>
            </w:r>
            <w:r w:rsidRPr="001E79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Երիտասարդների հետ տարվող աշխատանքների կազմակերպում և ծրագրերի իրականացում</w:t>
            </w:r>
          </w:p>
          <w:p w:rsidR="001E793E" w:rsidRPr="00C5168D" w:rsidRDefault="001E793E" w:rsidP="00F31CE4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1E793E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Կապան</w:t>
            </w:r>
          </w:p>
        </w:tc>
      </w:tr>
      <w:tr w:rsidR="001E793E" w:rsidRPr="00023F90" w:rsidTr="00F31CE4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E" w:rsidRPr="001E793E" w:rsidRDefault="001E793E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1E79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E793E" w:rsidRPr="00C5168D" w:rsidRDefault="001E793E" w:rsidP="00F31CE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Ակտիվացնել երիտասարդներին և ապահովել երիտասարդների կրթությունը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E" w:rsidRPr="001E793E" w:rsidRDefault="001E793E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1E79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E793E" w:rsidRPr="006E2C21" w:rsidRDefault="001E793E" w:rsidP="00F31CE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Ակտիվ և կրթված երիտասարդներ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E" w:rsidRPr="001E793E" w:rsidRDefault="001E793E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1E79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E793E" w:rsidRPr="00023F90" w:rsidRDefault="001E793E" w:rsidP="00F31CE4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E" w:rsidRPr="00023F90" w:rsidRDefault="001E793E" w:rsidP="00F31CE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Աշխատակազմ, ՎՎ – Հայաստան ներկայացուցիչներ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E" w:rsidRPr="00023F90" w:rsidRDefault="001E793E" w:rsidP="00F31CE4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E" w:rsidRPr="00023F90" w:rsidRDefault="001E793E" w:rsidP="00F31CE4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E793E" w:rsidRPr="00DA61B6" w:rsidTr="00F31CE4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E" w:rsidRPr="00023F90" w:rsidRDefault="001E793E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 xml:space="preserve">Միջանկյալ արդյունքներ </w:t>
            </w:r>
          </w:p>
          <w:p w:rsidR="001E793E" w:rsidRDefault="001E793E" w:rsidP="004229F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  <w:r w:rsidR="004229F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 երիտասարդական ակումբներ</w:t>
            </w:r>
          </w:p>
          <w:p w:rsidR="004229F0" w:rsidRDefault="004229F0" w:rsidP="004229F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2.Առկա բանավեճի ակումբներ </w:t>
            </w:r>
          </w:p>
          <w:p w:rsidR="004229F0" w:rsidRDefault="004229F0" w:rsidP="004229F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3. Ինժեներական լաբորատորիայի աշխատանքների կազմակերպում</w:t>
            </w:r>
          </w:p>
          <w:p w:rsidR="004229F0" w:rsidRDefault="004229F0" w:rsidP="004229F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4.Կատարված ուսումնաճանաչողական այցեր</w:t>
            </w:r>
          </w:p>
          <w:p w:rsidR="004229F0" w:rsidRDefault="004229F0" w:rsidP="004229F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5.Կազմակերպված մասնագիտական ուսուցումներ</w:t>
            </w:r>
          </w:p>
          <w:p w:rsidR="004229F0" w:rsidRDefault="004229F0" w:rsidP="004229F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6.Տրամադրված գործիքներ և սարքավորումներ</w:t>
            </w:r>
          </w:p>
          <w:p w:rsidR="004229F0" w:rsidRPr="004229F0" w:rsidRDefault="004229F0" w:rsidP="004229F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7. սոցիալական ձեռնարկատիրությանն ուղղված իրականացված ծրագրեր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E" w:rsidRPr="001E793E" w:rsidRDefault="001E793E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1E79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1E79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1E79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ցուցանիշներ (քանակ, որակ, ժամկետ) </w:t>
            </w:r>
          </w:p>
          <w:p w:rsidR="001E793E" w:rsidRDefault="001E793E" w:rsidP="00F31CE4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1.</w:t>
            </w:r>
            <w:r w:rsidR="004229F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Երիտասարդական ռազմավարության առկայություն</w:t>
            </w:r>
          </w:p>
          <w:p w:rsidR="004229F0" w:rsidRDefault="004229F0" w:rsidP="00F31CE4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2.Տրամադրված սարքավորումներ և գործիքներ</w:t>
            </w:r>
          </w:p>
          <w:p w:rsidR="004229F0" w:rsidRPr="006E2C21" w:rsidRDefault="004229F0" w:rsidP="00F31CE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3.Բանավեճի և երիտասարդական ակումբներ</w:t>
            </w:r>
          </w:p>
          <w:p w:rsidR="001E793E" w:rsidRPr="00023F90" w:rsidRDefault="001E793E" w:rsidP="00F31CE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.Ծրագրի իրականացման ժամկետը -1 տարի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E" w:rsidRPr="00023F90" w:rsidRDefault="001E793E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1E793E" w:rsidRPr="00023F90" w:rsidRDefault="001E793E" w:rsidP="00F31CE4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B9688C">
              <w:rPr>
                <w:rFonts w:ascii="GHEA Grapalat" w:hAnsi="GHEA Grapalat"/>
                <w:sz w:val="20"/>
                <w:szCs w:val="20"/>
                <w:lang w:val="hy-AM"/>
              </w:rPr>
              <w:t>Աշխատակազմի, ՎՎ-ի հաշվետվություններ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ծնողներ</w:t>
            </w:r>
          </w:p>
        </w:tc>
      </w:tr>
      <w:tr w:rsidR="001E793E" w:rsidRPr="00C823E6" w:rsidTr="00F31CE4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E" w:rsidRPr="00023F90" w:rsidRDefault="001E793E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1E793E" w:rsidRDefault="004229F0" w:rsidP="00F31CE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1.Հիմնել բանավեճի և երիտասարդական ակումբներ</w:t>
            </w:r>
          </w:p>
          <w:p w:rsidR="004229F0" w:rsidRDefault="004229F0" w:rsidP="00F31CE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2.Կազմակերպել ուսումնաճանաչողական այցեր</w:t>
            </w:r>
          </w:p>
          <w:p w:rsidR="004229F0" w:rsidRDefault="004229F0" w:rsidP="00F31CE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3.Կազմակերպել մասնագիտական կրթություն</w:t>
            </w:r>
          </w:p>
          <w:p w:rsidR="004229F0" w:rsidRDefault="004229F0" w:rsidP="00F31CE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4. </w:t>
            </w:r>
            <w:r w:rsidR="001973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Կազմակերպվ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ել</w:t>
            </w:r>
            <w:r w:rsidR="001973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է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ինժեներական լաբորատորիաների աշխատանքը</w:t>
            </w:r>
          </w:p>
          <w:p w:rsidR="004229F0" w:rsidRPr="006E2C21" w:rsidRDefault="004229F0" w:rsidP="00F31CE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5.Մշակել երիտասարդական ռազմավարություն</w:t>
            </w:r>
          </w:p>
        </w:tc>
        <w:tc>
          <w:tcPr>
            <w:tcW w:w="6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E" w:rsidRPr="00023F90" w:rsidRDefault="001E793E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1E793E" w:rsidRPr="006E2C21" w:rsidRDefault="001E793E" w:rsidP="00C077A4">
            <w:pPr>
              <w:pStyle w:val="ListParagraph"/>
              <w:numPr>
                <w:ilvl w:val="0"/>
                <w:numId w:val="23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իրականացման համար նախատեսված գումար՝ 18000,0 հազար դրամ,</w:t>
            </w:r>
          </w:p>
          <w:p w:rsidR="001E793E" w:rsidRPr="00023F90" w:rsidRDefault="001E793E" w:rsidP="00F31CE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</w:pP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ՎՎ Հայաստան</w:t>
            </w:r>
            <w:r w:rsidRPr="00023F90">
              <w:rPr>
                <w:rFonts w:ascii="GHEA Grapalat" w:hAnsi="GHEA Grapalat"/>
                <w:b/>
                <w:sz w:val="20"/>
                <w:lang w:val="hy-AM"/>
              </w:rPr>
              <w:t xml:space="preserve">                                             </w:t>
            </w:r>
          </w:p>
        </w:tc>
      </w:tr>
      <w:tr w:rsidR="004229F0" w:rsidRPr="004229F0" w:rsidTr="00F31CE4">
        <w:tc>
          <w:tcPr>
            <w:tcW w:w="11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29F0" w:rsidRPr="004229F0" w:rsidRDefault="004229F0" w:rsidP="00197306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4229F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</w:t>
            </w:r>
            <w:r w:rsidR="0019730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</w:t>
            </w:r>
            <w:r w:rsidRPr="004229F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Ֆիզիկական կուլտուրա և սպորտ</w:t>
            </w:r>
            <w:r w:rsidRPr="004229F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</w:tr>
      <w:tr w:rsidR="004229F0" w:rsidRPr="00DA61B6" w:rsidTr="00F31CE4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F0" w:rsidRPr="00CC3B68" w:rsidRDefault="004229F0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CC3B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4229F0" w:rsidRPr="00CC3B68" w:rsidRDefault="00A11E97" w:rsidP="00F31CE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Ապահովել ֆիզիկական կուլտուրայի և սպորտի բնագավառում միջոցառումների իրականացումը</w:t>
            </w:r>
          </w:p>
        </w:tc>
        <w:tc>
          <w:tcPr>
            <w:tcW w:w="8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F0" w:rsidRPr="00CC3B68" w:rsidRDefault="004229F0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CC3B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C2538A" w:rsidRDefault="00A11E97" w:rsidP="00F31CE4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1.Մարզական միջոցառումների և </w:t>
            </w:r>
            <w:r w:rsidR="00C2538A">
              <w:rPr>
                <w:rFonts w:ascii="GHEA Grapalat" w:hAnsi="GHEA Grapalat" w:cs="Arial"/>
                <w:sz w:val="20"/>
                <w:szCs w:val="20"/>
                <w:lang w:val="hy-AM"/>
              </w:rPr>
              <w:t>ծրագրերի իրականացում</w:t>
            </w:r>
          </w:p>
          <w:p w:rsidR="004229F0" w:rsidRPr="00C2538A" w:rsidRDefault="00C2538A" w:rsidP="0019730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2. Բնակչության ընդգրկվածությունը համահամայն</w:t>
            </w:r>
            <w:r w:rsidR="00197306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ային մարզական միջոցառումներին</w:t>
            </w:r>
            <w:r w:rsidR="004229F0" w:rsidRPr="00C2538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</w:p>
        </w:tc>
      </w:tr>
      <w:tr w:rsidR="004229F0" w:rsidRPr="00DA61B6" w:rsidTr="00F31CE4">
        <w:tc>
          <w:tcPr>
            <w:tcW w:w="11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29F0" w:rsidRPr="00C2538A" w:rsidRDefault="004229F0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CC3B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C253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Մարզական միջոցառումների կազմակերպում</w:t>
            </w:r>
          </w:p>
          <w:p w:rsidR="004229F0" w:rsidRPr="00C2538A" w:rsidRDefault="004229F0" w:rsidP="00C2538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CC3B68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 w:rsidR="00C2538A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Կապան</w:t>
            </w:r>
          </w:p>
        </w:tc>
      </w:tr>
      <w:tr w:rsidR="004229F0" w:rsidRPr="00023F90" w:rsidTr="00F31CE4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F0" w:rsidRPr="00CC3B68" w:rsidRDefault="004229F0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CC3B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4229F0" w:rsidRPr="00C2538A" w:rsidRDefault="00C2538A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Կազմակերպել մարզական միջոցառումներ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F0" w:rsidRPr="00CC3B68" w:rsidRDefault="004229F0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CC3B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4229F0" w:rsidRPr="00CC3B68" w:rsidRDefault="00C2538A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Կազմակերպված մարզական միջոցառումներ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F0" w:rsidRPr="00CC3B68" w:rsidRDefault="004229F0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CC3B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4229F0" w:rsidRPr="00023F90" w:rsidRDefault="004229F0" w:rsidP="00F31CE4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F0" w:rsidRPr="00023F90" w:rsidRDefault="00C2538A" w:rsidP="00C2538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</w:t>
            </w:r>
            <w:r w:rsidR="004229F0"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շխատակազմ</w:t>
            </w: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, արտադպրոցական մարզական ուսումնական հաստատություններ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F0" w:rsidRPr="00023F90" w:rsidRDefault="004229F0" w:rsidP="00F31CE4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F0" w:rsidRPr="00023F90" w:rsidRDefault="004229F0" w:rsidP="00F31CE4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4229F0" w:rsidRPr="00DA61B6" w:rsidTr="00F31CE4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F0" w:rsidRPr="00023F90" w:rsidRDefault="004229F0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4229F0" w:rsidRPr="00581919" w:rsidRDefault="00581919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Դպրոցահասակ երեխաների և պատանիների մասնակցություն մարզական միջոցառումներին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F0" w:rsidRPr="00CC3B68" w:rsidRDefault="004229F0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CC3B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C3B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C3B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ցուցանիշներ (քանակ, որակ, ժամկետ)</w:t>
            </w:r>
          </w:p>
          <w:p w:rsidR="00581919" w:rsidRDefault="00581919" w:rsidP="00F31CE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1.Կազմակերպված միջոցառումների թիվը - 9</w:t>
            </w:r>
          </w:p>
          <w:p w:rsidR="004229F0" w:rsidRPr="00023F90" w:rsidRDefault="004229F0" w:rsidP="00F31CE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C3B68">
              <w:rPr>
                <w:rFonts w:ascii="GHEA Grapalat" w:hAnsi="GHEA Grapalat"/>
                <w:sz w:val="20"/>
                <w:szCs w:val="20"/>
                <w:lang w:val="hy-AM"/>
              </w:rPr>
              <w:t>6.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CC3B68">
              <w:rPr>
                <w:rFonts w:ascii="GHEA Grapalat" w:hAnsi="GHEA Grapalat"/>
                <w:sz w:val="20"/>
                <w:szCs w:val="20"/>
                <w:lang w:val="hy-AM"/>
              </w:rPr>
              <w:t xml:space="preserve"> - 1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F0" w:rsidRPr="00023F90" w:rsidRDefault="004229F0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4229F0" w:rsidRPr="00023F90" w:rsidRDefault="00581919" w:rsidP="00F31CE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Աշխատակազմի տարեկան հաշվետվություններ, բնակիչներ</w:t>
            </w:r>
          </w:p>
        </w:tc>
      </w:tr>
      <w:tr w:rsidR="004229F0" w:rsidRPr="00DA61B6" w:rsidTr="00F31CE4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F0" w:rsidRPr="00023F90" w:rsidRDefault="004229F0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581919" w:rsidRDefault="004229F0" w:rsidP="005819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  <w:r w:rsidR="0058191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Կազմել աշխատանքային պլան</w:t>
            </w:r>
          </w:p>
          <w:p w:rsidR="00581919" w:rsidRDefault="00581919" w:rsidP="005819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2.Կազմել նախահաշիվ և ծրագիր</w:t>
            </w:r>
          </w:p>
          <w:p w:rsidR="00581919" w:rsidRPr="00023F90" w:rsidRDefault="00581919" w:rsidP="0058191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3.Կազմակերպել մարզական միջոցառումներ</w:t>
            </w:r>
          </w:p>
          <w:p w:rsidR="004229F0" w:rsidRPr="00023F90" w:rsidRDefault="004229F0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F0" w:rsidRPr="00023F90" w:rsidRDefault="004229F0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581919" w:rsidRDefault="00581919" w:rsidP="00C077A4">
            <w:pPr>
              <w:pStyle w:val="ListParagraph"/>
              <w:numPr>
                <w:ilvl w:val="0"/>
                <w:numId w:val="24"/>
              </w:numPr>
              <w:spacing w:after="0" w:line="20" w:lineRule="atLeast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Աշխատակազմի կրթության, մշակույթի և սպորտի բաժին</w:t>
            </w:r>
          </w:p>
          <w:p w:rsidR="00581919" w:rsidRDefault="00581919" w:rsidP="00C077A4">
            <w:pPr>
              <w:pStyle w:val="ListParagraph"/>
              <w:numPr>
                <w:ilvl w:val="0"/>
                <w:numId w:val="24"/>
              </w:numPr>
              <w:spacing w:after="0" w:line="20" w:lineRule="atLeast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Համայնքի մարզական արտադպրոցական հիմնարկներ</w:t>
            </w:r>
          </w:p>
          <w:p w:rsidR="00581919" w:rsidRPr="00581919" w:rsidRDefault="00581919" w:rsidP="00C077A4">
            <w:pPr>
              <w:pStyle w:val="ListParagraph"/>
              <w:numPr>
                <w:ilvl w:val="0"/>
                <w:numId w:val="24"/>
              </w:numPr>
              <w:spacing w:after="0" w:line="20" w:lineRule="atLeast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Արտադպրոցական </w:t>
            </w:r>
            <w:r w:rsidR="00197306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հիմնարկների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շենքեր և գույք</w:t>
            </w:r>
            <w:r w:rsidRPr="0058191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</w:p>
          <w:p w:rsidR="004229F0" w:rsidRPr="00023F90" w:rsidRDefault="00581919" w:rsidP="00F31CE4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Մարզական միջոցառումների համար նախատեսված գումար</w:t>
            </w:r>
            <w:r w:rsidR="004229F0"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՝ </w:t>
            </w:r>
            <w:r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12500</w:t>
            </w:r>
            <w:r w:rsidR="004229F0" w:rsidRPr="00023F90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.0</w:t>
            </w:r>
            <w:r w:rsidR="004229F0"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հազ. դրամ</w:t>
            </w:r>
          </w:p>
          <w:p w:rsidR="004229F0" w:rsidRPr="00023F90" w:rsidRDefault="004229F0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sz w:val="20"/>
                <w:szCs w:val="20"/>
                <w:lang w:val="hy-AM"/>
              </w:rPr>
              <w:t>ֆինանսավորման աղբյուրը ՝ համայնքի բյուջեի միջոցներ</w:t>
            </w:r>
          </w:p>
        </w:tc>
      </w:tr>
      <w:tr w:rsidR="0099525E" w:rsidRPr="00023F90" w:rsidTr="00CD588B">
        <w:tc>
          <w:tcPr>
            <w:tcW w:w="11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023F90" w:rsidRDefault="0099525E" w:rsidP="0053274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</w:t>
            </w:r>
            <w:r w:rsidR="00197306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1</w:t>
            </w:r>
            <w:r w:rsidR="0019730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.Սոցիալական պաշտպանություն </w:t>
            </w:r>
          </w:p>
        </w:tc>
      </w:tr>
      <w:tr w:rsidR="0099525E" w:rsidRPr="00023F90" w:rsidTr="00BD7C7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99525E" w:rsidRPr="00023F90" w:rsidRDefault="0099525E" w:rsidP="0053274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Բարելավել </w:t>
            </w:r>
            <w:r w:rsidRPr="00023F90">
              <w:rPr>
                <w:rFonts w:ascii="GHEA Grapalat" w:hAnsi="GHEA Grapalat" w:cs="Sylfaen"/>
                <w:sz w:val="20"/>
                <w:szCs w:val="20"/>
                <w:lang w:val="hy-AM"/>
              </w:rPr>
              <w:t>սոցիալապես անապահով ընտանիքների  սոցիալական վիճակը</w:t>
            </w:r>
          </w:p>
        </w:tc>
        <w:tc>
          <w:tcPr>
            <w:tcW w:w="8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BD7C7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99525E" w:rsidRPr="00023F90" w:rsidRDefault="0099525E" w:rsidP="005819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sz w:val="20"/>
                <w:szCs w:val="20"/>
                <w:lang w:val="hy-AM"/>
              </w:rPr>
              <w:t>Սոցիալական ծրագր</w:t>
            </w:r>
            <w:r w:rsidRPr="00023F90">
              <w:rPr>
                <w:rFonts w:ascii="GHEA Grapalat" w:hAnsi="GHEA Grapalat" w:cs="Arial"/>
                <w:sz w:val="20"/>
                <w:szCs w:val="20"/>
              </w:rPr>
              <w:t>եր</w:t>
            </w:r>
            <w:r w:rsidRPr="00023F90">
              <w:rPr>
                <w:rFonts w:ascii="GHEA Grapalat" w:hAnsi="GHEA Grapalat" w:cs="Arial"/>
                <w:sz w:val="20"/>
                <w:szCs w:val="20"/>
                <w:lang w:val="hy-AM"/>
              </w:rPr>
              <w:t>ի</w:t>
            </w:r>
            <w:r w:rsidRPr="00023F90">
              <w:rPr>
                <w:rFonts w:ascii="GHEA Grapalat" w:hAnsi="GHEA Grapalat" w:cs="Arial"/>
                <w:sz w:val="20"/>
                <w:szCs w:val="20"/>
              </w:rPr>
              <w:t>ց</w:t>
            </w:r>
            <w:r w:rsidRPr="00023F90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շահառուների բավարարվածութ</w:t>
            </w:r>
            <w:r w:rsidRPr="00023F90">
              <w:rPr>
                <w:rFonts w:ascii="GHEA Grapalat" w:hAnsi="GHEA Grapalat" w:cs="Arial"/>
                <w:sz w:val="20"/>
                <w:szCs w:val="20"/>
              </w:rPr>
              <w:t xml:space="preserve">յունը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 - </w:t>
            </w:r>
            <w:r w:rsidR="0058191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</w:p>
        </w:tc>
      </w:tr>
      <w:tr w:rsidR="0099525E" w:rsidRPr="00023F90" w:rsidTr="0024204F">
        <w:tc>
          <w:tcPr>
            <w:tcW w:w="11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Pr="00581919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 xml:space="preserve">Ծրագիր 1. </w:t>
            </w:r>
            <w:r w:rsidR="0058191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«Մանկական կենտրոն</w:t>
            </w:r>
            <w:r w:rsidR="0019730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»</w:t>
            </w:r>
            <w:r w:rsidR="0058191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ՀՈԱԿ-ի գործունեության կազմակերպում</w:t>
            </w:r>
          </w:p>
          <w:p w:rsidR="0099525E" w:rsidRPr="00581919" w:rsidRDefault="0099525E" w:rsidP="0058191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  <w:r w:rsidR="00581919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Կապան</w:t>
            </w:r>
          </w:p>
        </w:tc>
      </w:tr>
      <w:tr w:rsidR="0099525E" w:rsidRPr="00023F90" w:rsidTr="0078320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99525E" w:rsidRPr="00581919" w:rsidRDefault="00581919" w:rsidP="0058191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Ապահովել «Կապանի մանկական կենտրոն» ՀՈԱԿ-ի գործունեությունը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C3B68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CC3B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CC3B68" w:rsidRDefault="00581919" w:rsidP="0019730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Ապահովված է «Կապանի մանկական կենտրոն» ՀՈԱԿ-ի կո</w:t>
            </w:r>
            <w:r w:rsidR="00197306">
              <w:rPr>
                <w:rFonts w:ascii="GHEA Grapalat" w:hAnsi="GHEA Grapalat"/>
                <w:sz w:val="20"/>
                <w:szCs w:val="20"/>
                <w:lang w:val="hy-AM"/>
              </w:rPr>
              <w:t>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մից ծառայությունների </w:t>
            </w:r>
            <w:r w:rsidR="00197306">
              <w:rPr>
                <w:rFonts w:ascii="GHEA Grapalat" w:hAnsi="GHEA Grapalat"/>
                <w:sz w:val="20"/>
                <w:szCs w:val="20"/>
                <w:lang w:val="hy-AM"/>
              </w:rPr>
              <w:t>մատու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ցումը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C3B68" w:rsidRDefault="0099525E" w:rsidP="00531BF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CC3B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023F90" w:rsidRDefault="0099525E" w:rsidP="00E03D2B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581919" w:rsidP="00531BF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Աշխատակազմ, «Կապանի մանկական կենտրոն» ՀՈԱԿ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BA702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BA702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DA61B6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581919" w:rsidRDefault="00581919" w:rsidP="0019730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«Կապանի մանկական կենտրոն» ՀՈԱԿ-ի շահառուներին տրամադրվում է պատշաճ մակարդակի ծառայություններ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C3B68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CC3B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C3B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C3B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ցուցանիշներ (քանակ, որակ, ժամկետ)</w:t>
            </w:r>
          </w:p>
          <w:p w:rsidR="00581919" w:rsidRDefault="0099525E" w:rsidP="005819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C3B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  <w:r w:rsidR="001973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«</w:t>
            </w:r>
            <w:r w:rsidR="0058191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Մանկական կենտրոն» ՀՈԱԿ-ի շահառուների թիվը – 52</w:t>
            </w:r>
          </w:p>
          <w:p w:rsidR="0099525E" w:rsidRPr="00023F90" w:rsidRDefault="00581919" w:rsidP="005819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99525E" w:rsidRPr="00023F90">
              <w:rPr>
                <w:rFonts w:ascii="GHEA Grapalat" w:hAnsi="GHEA Grapalat"/>
                <w:sz w:val="20"/>
                <w:szCs w:val="20"/>
              </w:rPr>
              <w:t>.</w:t>
            </w:r>
            <w:r w:rsidR="0099525E"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="0099525E" w:rsidRPr="00023F90">
              <w:rPr>
                <w:rFonts w:ascii="GHEA Grapalat" w:hAnsi="GHEA Grapalat"/>
                <w:sz w:val="20"/>
                <w:szCs w:val="20"/>
              </w:rPr>
              <w:t xml:space="preserve"> - 1</w:t>
            </w:r>
            <w:r w:rsidR="0099525E"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531BF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99525E" w:rsidRPr="00023F90" w:rsidRDefault="00581919" w:rsidP="0019730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Աշխատակազմի տարեկան հաշվետվություններ, </w:t>
            </w:r>
            <w:r w:rsidR="00D24585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«Մանկական </w:t>
            </w:r>
            <w:r w:rsidR="00197306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D24585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ՀՈԱԿ-ի հաշվետվություն, շահառուներ</w:t>
            </w:r>
          </w:p>
        </w:tc>
      </w:tr>
      <w:tr w:rsidR="0099525E" w:rsidRPr="00DA61B6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Default="0099525E" w:rsidP="00D245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D24585" w:rsidRPr="00D24585" w:rsidRDefault="00D24585" w:rsidP="00D245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D2458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Ապահովել «Մանկական կենտրոն» ՀՈԱԿ-ի աշխատանքային գործունեությունը և ծառայությունների մատուցումը</w:t>
            </w:r>
          </w:p>
        </w:tc>
        <w:tc>
          <w:tcPr>
            <w:tcW w:w="6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23F90" w:rsidRDefault="0099525E" w:rsidP="00531BF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D24585" w:rsidRDefault="00D24585" w:rsidP="00C077A4">
            <w:pPr>
              <w:pStyle w:val="ListParagraph"/>
              <w:numPr>
                <w:ilvl w:val="0"/>
                <w:numId w:val="25"/>
              </w:numPr>
              <w:spacing w:after="0" w:line="20" w:lineRule="atLeast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«Կապանի մանկական </w:t>
            </w:r>
            <w:r w:rsidR="00197306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կ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ե</w:t>
            </w:r>
            <w:r w:rsidR="00197306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ն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տրոն» ՀՈԱԿ-ի աշխատակիցներ և գույք</w:t>
            </w:r>
          </w:p>
          <w:p w:rsidR="0099525E" w:rsidRPr="00D24585" w:rsidRDefault="00D24585" w:rsidP="00C077A4">
            <w:pPr>
              <w:pStyle w:val="ListParagraph"/>
              <w:numPr>
                <w:ilvl w:val="0"/>
                <w:numId w:val="25"/>
              </w:numPr>
              <w:spacing w:after="0" w:line="20" w:lineRule="atLeast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Նախատեսված դրամական միջոցներ</w:t>
            </w:r>
            <w:r w:rsidR="0099525E" w:rsidRPr="00D24585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՝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10742</w:t>
            </w:r>
            <w:r w:rsidR="0099525E" w:rsidRPr="00D24585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.0</w:t>
            </w:r>
            <w:r w:rsidR="0099525E" w:rsidRPr="00D24585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հազ. դրամ</w:t>
            </w:r>
          </w:p>
          <w:p w:rsidR="0099525E" w:rsidRPr="00023F90" w:rsidRDefault="0099525E" w:rsidP="00B5701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sz w:val="20"/>
                <w:szCs w:val="20"/>
                <w:lang w:val="hy-AM"/>
              </w:rPr>
              <w:t>ֆինանսավորման աղբյուրը ՝ համայնքի բյուջեի միջոցներ</w:t>
            </w:r>
          </w:p>
        </w:tc>
      </w:tr>
      <w:tr w:rsidR="00D24585" w:rsidRPr="00DA61B6" w:rsidTr="00F31CE4">
        <w:tc>
          <w:tcPr>
            <w:tcW w:w="11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4585" w:rsidRPr="00581919" w:rsidRDefault="00D24585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24585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D24585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Սոցիալական օգնություն</w:t>
            </w:r>
          </w:p>
          <w:p w:rsidR="00D24585" w:rsidRPr="00581919" w:rsidRDefault="00D24585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CC3B68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Կապան</w:t>
            </w:r>
          </w:p>
        </w:tc>
      </w:tr>
      <w:tr w:rsidR="00D24585" w:rsidRPr="00023F90" w:rsidTr="00F31CE4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85" w:rsidRPr="00CC3B68" w:rsidRDefault="00D24585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CC3B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D24585" w:rsidRPr="00581919" w:rsidRDefault="00D24585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անապահով ընտանիքներին տրամադրել աջակցություն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85" w:rsidRPr="00D24585" w:rsidRDefault="00D24585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24585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D24585" w:rsidRPr="00D24585" w:rsidRDefault="00D24585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Համայնքի բնակիչներին տրամադրված է սոցիալական օգնություն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85" w:rsidRPr="00D24585" w:rsidRDefault="00D24585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24585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D24585" w:rsidRPr="00023F90" w:rsidRDefault="00D24585" w:rsidP="00F31CE4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85" w:rsidRPr="00023F90" w:rsidRDefault="00D24585" w:rsidP="0019730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աշխատակազմի քարտուղար, սոցիալական հարցերով զբաղվող </w:t>
            </w:r>
            <w:r w:rsidR="00197306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հանձնաժողով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85" w:rsidRPr="00023F90" w:rsidRDefault="00D24585" w:rsidP="00F31CE4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85" w:rsidRPr="00023F90" w:rsidRDefault="00D24585" w:rsidP="00F31CE4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D24585" w:rsidRPr="00DA61B6" w:rsidTr="00F31CE4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85" w:rsidRPr="00023F90" w:rsidRDefault="00D24585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D24585" w:rsidRDefault="00D24585" w:rsidP="00F31CE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անապահով ընտանիքներին օգնության տրամադրում</w:t>
            </w:r>
          </w:p>
          <w:p w:rsidR="00D24585" w:rsidRPr="00581919" w:rsidRDefault="00D24585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Անապահով ընտանիքներին դագաղի տրամադրում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85" w:rsidRPr="00D24585" w:rsidRDefault="00D24585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24585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D24585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D24585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ցուցանիշներ (քանակ, որակ, ժամկետ)</w:t>
            </w:r>
          </w:p>
          <w:p w:rsidR="00D24585" w:rsidRDefault="00D24585" w:rsidP="00F31CE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D2458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»Մանկական կենտրոն» ՀՈԱԿ-ի շահառուների թիվը – 52</w:t>
            </w:r>
          </w:p>
          <w:p w:rsidR="00D24585" w:rsidRPr="00023F90" w:rsidRDefault="00D24585" w:rsidP="00F31CE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sz w:val="20"/>
                <w:szCs w:val="20"/>
              </w:rPr>
              <w:t>.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 - 1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85" w:rsidRPr="00023F90" w:rsidRDefault="00D24585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D24585" w:rsidRPr="00023F90" w:rsidRDefault="00D24585" w:rsidP="00D245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Աշխատակազմի տարեկան հաշվետվություններ, շահառուներ</w:t>
            </w:r>
          </w:p>
        </w:tc>
      </w:tr>
      <w:tr w:rsidR="00D24585" w:rsidRPr="00DA61B6" w:rsidTr="00F31CE4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85" w:rsidRDefault="00D24585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D24585" w:rsidRDefault="00D24585" w:rsidP="00D245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1.Ուսումնասիրել  բնակիչների կողմից ներկայացված դիմումները և կից փաստաթղթերը</w:t>
            </w:r>
          </w:p>
          <w:p w:rsidR="00D24585" w:rsidRPr="00D24585" w:rsidRDefault="00D24585" w:rsidP="00D245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2.Տրամադրել օգնություն</w:t>
            </w:r>
          </w:p>
        </w:tc>
        <w:tc>
          <w:tcPr>
            <w:tcW w:w="6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85" w:rsidRPr="00023F90" w:rsidRDefault="00D24585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D24585" w:rsidRDefault="00D24585" w:rsidP="00C077A4">
            <w:pPr>
              <w:pStyle w:val="ListParagraph"/>
              <w:numPr>
                <w:ilvl w:val="0"/>
                <w:numId w:val="26"/>
              </w:numPr>
              <w:spacing w:after="0" w:line="20" w:lineRule="atLeast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Աշխատակազմի սոցիալական հանձնաժողով</w:t>
            </w:r>
          </w:p>
          <w:p w:rsidR="00D24585" w:rsidRPr="00D24585" w:rsidRDefault="00D24585" w:rsidP="00C077A4">
            <w:pPr>
              <w:pStyle w:val="ListParagraph"/>
              <w:numPr>
                <w:ilvl w:val="0"/>
                <w:numId w:val="26"/>
              </w:numPr>
              <w:spacing w:after="0" w:line="20" w:lineRule="atLeast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Նախատեսված գումարը 5600,0 </w:t>
            </w:r>
          </w:p>
          <w:p w:rsidR="00D24585" w:rsidRPr="00023F90" w:rsidRDefault="00D24585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sz w:val="20"/>
                <w:szCs w:val="20"/>
                <w:lang w:val="hy-AM"/>
              </w:rPr>
              <w:t>ֆինանսավորման աղբյուրը ՝ համայնքի բյուջեի միջոցներ</w:t>
            </w:r>
          </w:p>
        </w:tc>
      </w:tr>
      <w:tr w:rsidR="00D24585" w:rsidRPr="00D24585" w:rsidTr="00F31CE4">
        <w:tc>
          <w:tcPr>
            <w:tcW w:w="11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4585" w:rsidRPr="00581919" w:rsidRDefault="00D24585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24585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D24585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Սոցիալական պաշտպանության ծրագրերի և միջոցառումների իրականացում</w:t>
            </w:r>
          </w:p>
          <w:p w:rsidR="00D24585" w:rsidRPr="00581919" w:rsidRDefault="00D24585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D24585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Կապան</w:t>
            </w:r>
          </w:p>
        </w:tc>
      </w:tr>
      <w:tr w:rsidR="00D24585" w:rsidRPr="00023F90" w:rsidTr="00F31CE4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85" w:rsidRPr="00D24585" w:rsidRDefault="00D24585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24585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D24585" w:rsidRPr="00581919" w:rsidRDefault="00D24585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Ւրականացնել սոցիալական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պաշտպանության ծրագրեր և միջոցառումներ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85" w:rsidRPr="00D24585" w:rsidRDefault="00D24585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24585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Ծրագրի ազդեցության (վերջնական </w:t>
            </w:r>
            <w:r w:rsidRPr="00D24585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արդյունքի) ցուցանիշ</w:t>
            </w:r>
          </w:p>
          <w:p w:rsidR="00D24585" w:rsidRPr="00D24585" w:rsidRDefault="00D24585" w:rsidP="00F31CE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Իրականացված է սոցիալական պաշտպանության ծրագրեր և միջոցառումներ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85" w:rsidRPr="00D24585" w:rsidRDefault="00D24585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24585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գնահատման համակարգ</w:t>
            </w:r>
          </w:p>
          <w:p w:rsidR="00D24585" w:rsidRPr="00023F90" w:rsidRDefault="00D24585" w:rsidP="00F31CE4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ՄԳ կիսամյակային, տարեկան հաշվետվություններ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85" w:rsidRPr="00023F90" w:rsidRDefault="00D24585" w:rsidP="00F31CE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 ՎՎ-Հայաստանի ներկայացուցիչներ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85" w:rsidRPr="00023F90" w:rsidRDefault="00D24585" w:rsidP="00F31CE4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թ. 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85" w:rsidRPr="00023F90" w:rsidRDefault="00D24585" w:rsidP="00F31CE4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lastRenderedPageBreak/>
              <w:t xml:space="preserve">Համապատասխան մարդկային, </w:t>
            </w: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lastRenderedPageBreak/>
              <w:t>նյութական և ֆինանսական ռեսուրսների անբավարարություն</w:t>
            </w:r>
          </w:p>
        </w:tc>
      </w:tr>
      <w:tr w:rsidR="00D24585" w:rsidRPr="00DA61B6" w:rsidTr="00F31CE4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85" w:rsidRPr="00023F90" w:rsidRDefault="00D24585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 xml:space="preserve">Միջանկյալ արդյունքներ </w:t>
            </w:r>
          </w:p>
          <w:p w:rsidR="00D24585" w:rsidRDefault="00986E04" w:rsidP="00F31CE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1.Երեխաների պաշտպանության դերակատարները որակյալ ծառայություն են մատուցում երեխաներին</w:t>
            </w:r>
          </w:p>
          <w:p w:rsidR="00986E04" w:rsidRDefault="00986E04" w:rsidP="00F31CE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2.Բացահայտվում են </w:t>
            </w:r>
            <w:r w:rsidR="001973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խոցելի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և առավել խոցելի ընտանիքների երեխաները</w:t>
            </w:r>
          </w:p>
          <w:p w:rsidR="00986E04" w:rsidRDefault="00986E04" w:rsidP="00F31CE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3.Կազմվում և իրականացվում են անհատական զարգացման պլաններ</w:t>
            </w:r>
          </w:p>
          <w:p w:rsidR="00986E04" w:rsidRPr="00581919" w:rsidRDefault="00986E04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85" w:rsidRPr="00D24585" w:rsidRDefault="00D24585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24585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D24585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D24585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ցուցանիշներ (քանակ, որակ, ժամկետ)</w:t>
            </w:r>
          </w:p>
          <w:p w:rsidR="00986E04" w:rsidRDefault="00D24585" w:rsidP="00986E0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D2458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="00986E0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.Որակյալ ծառայությունների </w:t>
            </w:r>
            <w:r w:rsidR="00CE5B5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մատու</w:t>
            </w:r>
            <w:r w:rsidR="00986E0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ցում</w:t>
            </w:r>
          </w:p>
          <w:p w:rsidR="00986E04" w:rsidRDefault="00986E04" w:rsidP="00986E0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2.Կազմված և իրականացված անհատական զարգացման պլաններ</w:t>
            </w:r>
          </w:p>
          <w:p w:rsidR="00D24585" w:rsidRPr="00023F90" w:rsidRDefault="00D24585" w:rsidP="00986E0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sz w:val="20"/>
                <w:szCs w:val="20"/>
              </w:rPr>
              <w:t>.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 - 1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85" w:rsidRPr="00023F90" w:rsidRDefault="00D24585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D24585" w:rsidRPr="00023F90" w:rsidRDefault="00986E04" w:rsidP="00F31CE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ՎՎ –ի </w:t>
            </w:r>
            <w:r w:rsidR="00D24585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տարեկան հաշվետվություններ, շահառուներ</w:t>
            </w:r>
          </w:p>
        </w:tc>
      </w:tr>
      <w:tr w:rsidR="00D24585" w:rsidRPr="00C823E6" w:rsidTr="00F31CE4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85" w:rsidRDefault="00D24585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D24585" w:rsidRDefault="00D24585" w:rsidP="00986E0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  <w:r w:rsidR="001973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Մատուցել</w:t>
            </w:r>
            <w:r w:rsidR="00986E0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որակյալ ծառայություններ</w:t>
            </w:r>
          </w:p>
          <w:p w:rsidR="00986E04" w:rsidRDefault="00986E04" w:rsidP="00986E0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 Բացահայտել խոցելի և առավել խոցելի ընտանիքների երեխաներին</w:t>
            </w:r>
          </w:p>
          <w:p w:rsidR="00986E04" w:rsidRPr="00D24585" w:rsidRDefault="00986E04" w:rsidP="00986E0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3. Կազմել անհատական զարգացման պլաններ և իրականացնել դրանք</w:t>
            </w:r>
          </w:p>
        </w:tc>
        <w:tc>
          <w:tcPr>
            <w:tcW w:w="6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85" w:rsidRPr="00023F90" w:rsidRDefault="00D24585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D24585" w:rsidRDefault="00986E04" w:rsidP="00C077A4">
            <w:pPr>
              <w:pStyle w:val="ListParagraph"/>
              <w:numPr>
                <w:ilvl w:val="0"/>
                <w:numId w:val="27"/>
              </w:numPr>
              <w:spacing w:after="0" w:line="20" w:lineRule="atLeast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Նախատեսված գումարը՝ 15000,0 հազար դրամ</w:t>
            </w:r>
          </w:p>
          <w:p w:rsidR="00D24585" w:rsidRPr="00023F90" w:rsidRDefault="00D24585" w:rsidP="00986E0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ֆինանսավորման աղբյուրը ՝ </w:t>
            </w:r>
            <w:r w:rsidR="00986E0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ՎՎ Հայաստան</w:t>
            </w:r>
          </w:p>
        </w:tc>
      </w:tr>
      <w:tr w:rsidR="00986E04" w:rsidRPr="00D24585" w:rsidTr="00F31CE4">
        <w:tc>
          <w:tcPr>
            <w:tcW w:w="11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6E04" w:rsidRPr="00581919" w:rsidRDefault="00986E04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24585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Pr="00D24585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«Ցերեկային կենտրոն» բարեգործական ճաշարանի և «Արծվաբույն» տարեցների կենտրոնի գործունեության ա</w:t>
            </w:r>
            <w:r w:rsidR="0019730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ահովում</w:t>
            </w:r>
          </w:p>
          <w:p w:rsidR="00986E04" w:rsidRPr="00581919" w:rsidRDefault="00986E04" w:rsidP="00986E0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023F90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D24585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բոլոր բնակավայրեր</w:t>
            </w:r>
          </w:p>
        </w:tc>
      </w:tr>
      <w:tr w:rsidR="00986E04" w:rsidRPr="00023F90" w:rsidTr="00F31CE4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4" w:rsidRPr="00D24585" w:rsidRDefault="00986E04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24585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86E04" w:rsidRPr="00E3573A" w:rsidRDefault="00986E04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Ապահովել</w:t>
            </w:r>
            <w:r w:rsidR="00E3573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«Առաքելություն Հայաստան» բարեգործական ՀԿ-ին պատկանող  «Ցերեկային կենտրոն» բարեգործական ճաշարանի և Արծվաբույն տարեցների կենտրոնի գործունեությունը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4" w:rsidRPr="00D24585" w:rsidRDefault="00986E04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24585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86E04" w:rsidRPr="00D24585" w:rsidRDefault="00E3573A" w:rsidP="00F31CE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Ապահովված է ճաշարանի և տարեցների կենտրոնի գործունեությունը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4" w:rsidRPr="00D24585" w:rsidRDefault="00986E04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24585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86E04" w:rsidRPr="00023F90" w:rsidRDefault="00E3573A" w:rsidP="00F31CE4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Տարեկան հաշվետվություն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4" w:rsidRPr="00023F90" w:rsidRDefault="00E3573A" w:rsidP="00F31CE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Բարեգործական ճաշարանի և տարեցների կենտրոնի տնօրենություն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4" w:rsidRPr="00023F90" w:rsidRDefault="00986E04" w:rsidP="00F31CE4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4" w:rsidRPr="00023F90" w:rsidRDefault="00986E04" w:rsidP="00F31CE4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86E04" w:rsidRPr="00DA61B6" w:rsidTr="00F31CE4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4" w:rsidRPr="00023F90" w:rsidRDefault="00986E04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86E04" w:rsidRPr="00E3573A" w:rsidRDefault="00E3573A" w:rsidP="00E3573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1.</w:t>
            </w:r>
            <w:r w:rsidRPr="00E3573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Բարեգործական</w:t>
            </w:r>
            <w:r w:rsidRPr="00E3573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ճաշարանի գործունեության ապահովում</w:t>
            </w:r>
          </w:p>
          <w:p w:rsidR="00E3573A" w:rsidRPr="00E3573A" w:rsidRDefault="00E3573A" w:rsidP="00E3573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2.</w:t>
            </w:r>
            <w:r w:rsidRPr="00E3573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Տարեցների</w:t>
            </w:r>
            <w:r w:rsidRPr="00E3573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կենտրոնի գործունեության ապահովում</w:t>
            </w:r>
          </w:p>
          <w:p w:rsidR="00986E04" w:rsidRPr="00581919" w:rsidRDefault="00986E04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4" w:rsidRPr="00D24585" w:rsidRDefault="00986E04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24585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D24585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D24585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ցուցանիշներ (քանակ, որակ, ժամկետ)</w:t>
            </w:r>
          </w:p>
          <w:p w:rsidR="00986E04" w:rsidRDefault="00986E04" w:rsidP="00F31CE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D2458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.Որակյալ ծառայությունների </w:t>
            </w:r>
            <w:r w:rsidR="00E3573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մատու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ցում</w:t>
            </w:r>
          </w:p>
          <w:p w:rsidR="00986E04" w:rsidRPr="00023F90" w:rsidRDefault="00986E04" w:rsidP="00F31CE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C3B6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CC3B68">
              <w:rPr>
                <w:rFonts w:ascii="GHEA Grapalat" w:hAnsi="GHEA Grapalat"/>
                <w:sz w:val="20"/>
                <w:szCs w:val="20"/>
                <w:lang w:val="hy-AM"/>
              </w:rPr>
              <w:t xml:space="preserve"> - 1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4" w:rsidRPr="00023F90" w:rsidRDefault="00986E04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986E04" w:rsidRPr="00023F90" w:rsidRDefault="00986E04" w:rsidP="00F31CE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ՎՎ –ի տարեկան հաշվետվություններ, շահառուներ</w:t>
            </w:r>
          </w:p>
        </w:tc>
      </w:tr>
      <w:tr w:rsidR="00986E04" w:rsidRPr="00C823E6" w:rsidTr="00F31CE4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3A" w:rsidRDefault="00986E04" w:rsidP="00E3573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E3573A" w:rsidRDefault="00E3573A" w:rsidP="00E3573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E3573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Ապահովել բարեգործական ճաշարանի գործունեությունը</w:t>
            </w:r>
          </w:p>
          <w:p w:rsidR="00E3573A" w:rsidRPr="00E3573A" w:rsidRDefault="00E3573A" w:rsidP="00E3573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2.Ապահովել տարեցների կենտրոնի գործունեությունը</w:t>
            </w:r>
          </w:p>
          <w:p w:rsidR="00986E04" w:rsidRPr="00D24585" w:rsidRDefault="00986E04" w:rsidP="00F31CE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4" w:rsidRPr="00023F90" w:rsidRDefault="00986E04" w:rsidP="00F31CE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986E04" w:rsidRDefault="00986E04" w:rsidP="00C077A4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Նախատեսված գումարը</w:t>
            </w:r>
            <w:r w:rsidR="00E3573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11000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,0 հազար դրամ</w:t>
            </w:r>
          </w:p>
          <w:p w:rsidR="00986E04" w:rsidRPr="00023F90" w:rsidRDefault="00986E04" w:rsidP="0019730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ֆինանսավորման աղբյուրը ՝ </w:t>
            </w:r>
            <w:r w:rsidR="00E3573A">
              <w:rPr>
                <w:rFonts w:ascii="GHEA Grapalat" w:hAnsi="GHEA Grapalat"/>
                <w:b/>
                <w:sz w:val="20"/>
                <w:szCs w:val="20"/>
                <w:lang w:val="hy-AM"/>
              </w:rPr>
              <w:t>«</w:t>
            </w:r>
            <w:r w:rsidR="001973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E3573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ՓԲԸ</w:t>
            </w:r>
          </w:p>
        </w:tc>
      </w:tr>
    </w:tbl>
    <w:p w:rsidR="004B1818" w:rsidRDefault="004B1818" w:rsidP="004B1818">
      <w:pPr>
        <w:spacing w:after="0" w:line="20" w:lineRule="atLeast"/>
        <w:jc w:val="both"/>
        <w:rPr>
          <w:rFonts w:ascii="GHEA Grapalat" w:hAnsi="GHEA Grapalat"/>
          <w:color w:val="000000" w:themeColor="text1"/>
          <w:lang w:val="hy-AM"/>
        </w:rPr>
      </w:pPr>
    </w:p>
    <w:p w:rsidR="00E3573A" w:rsidRDefault="00E3573A" w:rsidP="004B1818">
      <w:pPr>
        <w:spacing w:after="0" w:line="20" w:lineRule="atLeast"/>
        <w:jc w:val="both"/>
        <w:rPr>
          <w:rFonts w:ascii="GHEA Grapalat" w:hAnsi="GHEA Grapalat"/>
          <w:color w:val="000000" w:themeColor="text1"/>
          <w:lang w:val="hy-AM"/>
        </w:rPr>
      </w:pPr>
    </w:p>
    <w:p w:rsidR="00197306" w:rsidRDefault="00197306" w:rsidP="004B1818">
      <w:pPr>
        <w:spacing w:after="0" w:line="20" w:lineRule="atLeast"/>
        <w:jc w:val="both"/>
        <w:rPr>
          <w:rFonts w:ascii="GHEA Grapalat" w:hAnsi="GHEA Grapalat"/>
          <w:color w:val="000000" w:themeColor="text1"/>
          <w:lang w:val="hy-AM"/>
        </w:rPr>
      </w:pPr>
    </w:p>
    <w:p w:rsidR="00197306" w:rsidRPr="00023F90" w:rsidRDefault="00197306" w:rsidP="004B1818">
      <w:pPr>
        <w:spacing w:after="0" w:line="20" w:lineRule="atLeast"/>
        <w:jc w:val="both"/>
        <w:rPr>
          <w:rFonts w:ascii="GHEA Grapalat" w:hAnsi="GHEA Grapalat"/>
          <w:color w:val="000000" w:themeColor="text1"/>
          <w:lang w:val="hy-AM"/>
        </w:rPr>
      </w:pPr>
    </w:p>
    <w:p w:rsidR="004B1818" w:rsidRDefault="004B1818" w:rsidP="004B1818">
      <w:pPr>
        <w:spacing w:after="0" w:line="20" w:lineRule="atLeast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365906" w:rsidRPr="00023F90" w:rsidRDefault="00365906" w:rsidP="004B1818">
      <w:pPr>
        <w:spacing w:after="0" w:line="20" w:lineRule="atLeast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4B1818" w:rsidRPr="00023F90" w:rsidRDefault="004B1818" w:rsidP="007B389D">
      <w:pPr>
        <w:pStyle w:val="Heading1"/>
        <w:numPr>
          <w:ilvl w:val="0"/>
          <w:numId w:val="1"/>
        </w:numPr>
        <w:shd w:val="clear" w:color="auto" w:fill="9CC2E5" w:themeFill="accent1" w:themeFillTint="99"/>
        <w:tabs>
          <w:tab w:val="left" w:pos="360"/>
        </w:tabs>
        <w:spacing w:before="0" w:line="20" w:lineRule="atLeast"/>
        <w:ind w:hanging="720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bookmarkStart w:id="3" w:name="_Toc492216767"/>
      <w:r w:rsidRPr="00023F90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lastRenderedPageBreak/>
        <w:t>Համայնքի ՏԱՊ-ի ֆինանսավորման պլանը</w:t>
      </w:r>
      <w:bookmarkEnd w:id="3"/>
    </w:p>
    <w:p w:rsidR="004B1818" w:rsidRPr="00365906" w:rsidRDefault="004B1818" w:rsidP="004B1818">
      <w:pPr>
        <w:spacing w:after="0" w:line="20" w:lineRule="atLeast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4B1818" w:rsidRPr="00023F90" w:rsidRDefault="004B1818" w:rsidP="004B1818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  <w:lang w:val="hy-AM"/>
        </w:rPr>
      </w:pPr>
      <w:r w:rsidRPr="00023F90">
        <w:rPr>
          <w:rFonts w:ascii="GHEA Grapalat" w:hAnsi="GHEA Grapalat"/>
          <w:b/>
          <w:color w:val="000000" w:themeColor="text1"/>
          <w:lang w:val="hy-AM"/>
        </w:rPr>
        <w:t>Աղյուսակ 7. ՏԱՊ-ի ֆինանսավորման պլանը՝ ըստ համայնքի ղեկավարի լիազորությունների ոլորտների</w:t>
      </w:r>
    </w:p>
    <w:p w:rsidR="004B1818" w:rsidRPr="00023F90" w:rsidRDefault="004B1818" w:rsidP="004B1818">
      <w:pPr>
        <w:spacing w:after="0" w:line="20" w:lineRule="atLeast"/>
        <w:jc w:val="both"/>
        <w:rPr>
          <w:rFonts w:ascii="GHEA Grapalat" w:hAnsi="GHEA Grapalat"/>
          <w:color w:val="000000" w:themeColor="text1"/>
          <w:sz w:val="12"/>
          <w:szCs w:val="24"/>
          <w:lang w:val="hy-AM"/>
        </w:rPr>
      </w:pPr>
    </w:p>
    <w:tbl>
      <w:tblPr>
        <w:tblW w:w="1021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625"/>
        <w:gridCol w:w="4026"/>
        <w:gridCol w:w="1163"/>
        <w:gridCol w:w="1105"/>
        <w:gridCol w:w="589"/>
        <w:gridCol w:w="1254"/>
        <w:gridCol w:w="709"/>
        <w:gridCol w:w="741"/>
      </w:tblGrid>
      <w:tr w:rsidR="004B1818" w:rsidRPr="00023F90" w:rsidTr="000D0877">
        <w:trPr>
          <w:cantSplit/>
          <w:trHeight w:val="418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023F90" w:rsidRDefault="004B1818" w:rsidP="001F23E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</w:rPr>
              <w:t>Հ/հ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023F90" w:rsidRDefault="004B1818" w:rsidP="001F23E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</w:rPr>
              <w:t>Ծրագրի անվանումը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023F90" w:rsidRDefault="004B1818" w:rsidP="001F23E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</w:rPr>
              <w:t>Ծրագրի արժեքը (հազ. դրամ)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023F90" w:rsidRDefault="004B1818" w:rsidP="001F23E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</w:rPr>
              <w:t>Ծրագրի ֆինանսավորման աղբյուրները</w:t>
            </w:r>
          </w:p>
        </w:tc>
      </w:tr>
      <w:tr w:rsidR="004B1818" w:rsidRPr="00023F90" w:rsidTr="000D0877">
        <w:trPr>
          <w:cantSplit/>
          <w:trHeight w:val="2742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023F90" w:rsidRDefault="004B1818" w:rsidP="001F23E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023F90" w:rsidRDefault="004B1818" w:rsidP="001F23E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023F90" w:rsidRDefault="004B1818" w:rsidP="001F23E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023F90" w:rsidRDefault="004B1818" w:rsidP="001F23E3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</w:rPr>
              <w:t>Համայնքի բյուջե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023F90" w:rsidRDefault="004B1818" w:rsidP="001F23E3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</w:rPr>
              <w:t>Պետական բյուջե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023F90" w:rsidRDefault="004B1818" w:rsidP="001F23E3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</w:rPr>
              <w:t>Դոնոր կազմակերպություններ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023F90" w:rsidRDefault="004B1818" w:rsidP="001F23E3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</w:rPr>
              <w:t>Համայնք-</w:t>
            </w:r>
            <w:r w:rsidRPr="00023F90">
              <w:rPr>
                <w:rFonts w:ascii="GHEA Grapalat" w:hAnsi="GHEA Grapalat"/>
                <w:b/>
                <w:color w:val="000000" w:themeColor="text1"/>
                <w:lang w:val="hy-AM"/>
              </w:rPr>
              <w:t>ՔՀ</w:t>
            </w:r>
            <w:r w:rsidR="00540670" w:rsidRPr="00023F90">
              <w:rPr>
                <w:rFonts w:ascii="GHEA Grapalat" w:hAnsi="GHEA Grapalat"/>
                <w:b/>
                <w:color w:val="000000" w:themeColor="text1"/>
              </w:rPr>
              <w:t>-</w:t>
            </w:r>
            <w:r w:rsidRPr="00023F90">
              <w:rPr>
                <w:rFonts w:ascii="GHEA Grapalat" w:hAnsi="GHEA Grapalat"/>
                <w:b/>
                <w:color w:val="000000" w:themeColor="text1"/>
                <w:lang w:val="hy-AM"/>
              </w:rPr>
              <w:t>ՄՀ</w:t>
            </w:r>
            <w:r w:rsidRPr="00023F90">
              <w:rPr>
                <w:rFonts w:ascii="GHEA Grapalat" w:hAnsi="GHEA Grapalat"/>
                <w:b/>
                <w:color w:val="000000" w:themeColor="text1"/>
              </w:rPr>
              <w:t xml:space="preserve"> համագործակցություն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023F90" w:rsidRDefault="004B1818" w:rsidP="001F23E3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</w:rPr>
              <w:t>Այլ աղբյուրներ</w:t>
            </w:r>
          </w:p>
        </w:tc>
      </w:tr>
      <w:tr w:rsidR="004B1818" w:rsidRPr="00023F90" w:rsidTr="001F23E3">
        <w:tc>
          <w:tcPr>
            <w:tcW w:w="10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818" w:rsidRPr="00023F90" w:rsidRDefault="004B1818" w:rsidP="001F23E3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Ոլորտ 1.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Ընդհանուր</w:t>
            </w:r>
          </w:p>
        </w:tc>
      </w:tr>
      <w:tr w:rsidR="00365906" w:rsidRPr="00023F90" w:rsidTr="007B05A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0D087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5411F2" w:rsidRDefault="00365906" w:rsidP="000D087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411F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աշխատակազմի պահպանում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5411F2" w:rsidRDefault="00365906" w:rsidP="000D087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314486,3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5411F2" w:rsidRDefault="00365906" w:rsidP="007B05A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314486,3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0D08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0D08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0D08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0D08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365906" w:rsidRPr="00023F90" w:rsidTr="007B05A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0D087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5411F2" w:rsidRDefault="00365906" w:rsidP="000D087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Աշխատակազմի գծով ընդհանուր բնույթի ծառայություններ /ՔԿԱԳ/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5411F2" w:rsidRDefault="00365906" w:rsidP="000D087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7297,5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5411F2" w:rsidRDefault="00365906" w:rsidP="007B05A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7297,5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0D08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0D08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0D08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0D08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365906" w:rsidRPr="00023F90" w:rsidTr="007B05A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0D087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5411F2" w:rsidRDefault="00365906" w:rsidP="000D087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Ընդհանուր բնույթի այլ ծառայություններ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2C145E" w:rsidRDefault="00365906" w:rsidP="000D087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48596,9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2C145E" w:rsidRDefault="00365906" w:rsidP="007B05A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48596,9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0D08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0D08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0D08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0D08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365906" w:rsidRPr="00023F90" w:rsidTr="007B05A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5411F2" w:rsidRDefault="00365906" w:rsidP="000D087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D14A99" w:rsidRDefault="00365906" w:rsidP="000D087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Ընդհանուր բնույթի հանրային ծառայություններ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D14A99" w:rsidRDefault="00365906" w:rsidP="000D087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7000,0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D14A99" w:rsidRDefault="00365906" w:rsidP="007B05A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7000,0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0D08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0D08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0D08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0D08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365906" w:rsidRPr="00023F90" w:rsidTr="007B05A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Default="00365906" w:rsidP="000D087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Default="00365906" w:rsidP="000D087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«Կապանի հաշվապահական ծառայությունների կենտրոն» ՀՈԱԿ-ի վերազինում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Default="00365906" w:rsidP="000D087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2500,0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Default="00365906" w:rsidP="007B05A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2500,0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0D08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0D08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0D08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0D08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365906" w:rsidRPr="00023F90" w:rsidTr="007B05A9"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5411F2" w:rsidRDefault="00365906" w:rsidP="000D08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0D0877" w:rsidRDefault="00365906" w:rsidP="000D087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  <w:t>3823</w:t>
            </w:r>
            <w:r w:rsidRPr="000D0877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  <w:t>80,7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023F90" w:rsidRDefault="00365906" w:rsidP="000D087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  <w:t>3823</w:t>
            </w:r>
            <w:r w:rsidRPr="000D0877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  <w:t>80,7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0D0877" w:rsidRDefault="00365906" w:rsidP="007B05A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0D08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0D08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0D08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365906" w:rsidRPr="00023F90" w:rsidTr="00E9788B">
        <w:tc>
          <w:tcPr>
            <w:tcW w:w="10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D0877" w:rsidRDefault="00365906" w:rsidP="000D08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</w:tr>
      <w:tr w:rsidR="00365906" w:rsidRPr="00023F90" w:rsidTr="000D087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D0877" w:rsidRDefault="00365906" w:rsidP="000D08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D0877" w:rsidRDefault="00365906" w:rsidP="000D087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Քաղաքացիական պաշտպանության կառավարմանն աջակցություն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0D0877" w:rsidRDefault="00365906" w:rsidP="000D087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365906" w:rsidRDefault="00365906" w:rsidP="000D087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300,0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0D08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0D08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0D08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0D08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365906" w:rsidRPr="00023F90" w:rsidTr="00E9788B"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D0877" w:rsidRDefault="00365906" w:rsidP="000D08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D0877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3C2B4C" w:rsidRDefault="00365906" w:rsidP="000D08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3C2B4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3C2B4C" w:rsidRDefault="00365906" w:rsidP="000D08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3C2B4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300,0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0D08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0D08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0D08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0D08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365906" w:rsidRPr="00197306" w:rsidTr="00E9788B">
        <w:tc>
          <w:tcPr>
            <w:tcW w:w="10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D0877" w:rsidRDefault="00365906" w:rsidP="0019730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Ոլորտ 3. Արտակարգ իրավիճակներից </w:t>
            </w:r>
            <w:r w:rsidR="001973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բնակչության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պաշտպանություն և քաղաքացիական պաշտպանության կազմակերպում</w:t>
            </w:r>
          </w:p>
        </w:tc>
      </w:tr>
      <w:tr w:rsidR="00365906" w:rsidRPr="00023F90" w:rsidTr="000D087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D0877" w:rsidRDefault="00365906" w:rsidP="000D08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D0877" w:rsidRDefault="00365906" w:rsidP="000D087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Եղանակի տեսության մասնագիտական ծառայություն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0D0877" w:rsidRDefault="00365906" w:rsidP="000D087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365906" w:rsidRDefault="00365906" w:rsidP="000D087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0D08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0D08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0D08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0D08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365906" w:rsidRPr="00023F90" w:rsidTr="00E9788B"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D0877" w:rsidRDefault="00365906" w:rsidP="000D08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D0877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0D0877" w:rsidRDefault="00365906" w:rsidP="000D087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365906" w:rsidRDefault="00365906" w:rsidP="000D087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0D08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0D08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0D08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0D08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365906" w:rsidRPr="00023F90" w:rsidTr="00E9788B">
        <w:tc>
          <w:tcPr>
            <w:tcW w:w="10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D0877" w:rsidRDefault="00365906" w:rsidP="000D08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365906" w:rsidRPr="00023F90" w:rsidTr="00E9788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960B46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5411F2" w:rsidRDefault="00365906" w:rsidP="00960B4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Փողոցների լուսավորում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EC00EF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31600,0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365906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31600,0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365906" w:rsidRPr="00023F90" w:rsidTr="00E9788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960B46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C64B4D" w:rsidRDefault="00365906" w:rsidP="00960B4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Դավիթ Բեկ թաղամասի թիվ 10 շենքի հարթ տանիքի նորոգում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EC00EF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365906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1000,0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365906" w:rsidRPr="00023F90" w:rsidTr="00E9788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960B46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B01305" w:rsidRDefault="00365906" w:rsidP="00960B4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Գյուղական բնակավայրերում ենթակառուցվածքների նորոգում և պահպանում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EC00EF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15190,0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365906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15190,0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365906" w:rsidRPr="00023F90" w:rsidTr="000D087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960B46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EC00EF" w:rsidRDefault="00365906" w:rsidP="00960B4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Գյուղական բնակավայրերում խմելու ջրի խողովակաշարերի նորոգում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EC00EF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7000,0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365906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7000,0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365906" w:rsidRPr="00023F90" w:rsidTr="000D087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960B46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Default="00365906" w:rsidP="00960B4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Բաղաբուրջի  հուշահամալիրի տարածքի վերանորոգում և բարեկարգում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4000,0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365906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4000,0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365906" w:rsidRPr="00023F90" w:rsidTr="000D087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960B46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Default="00365906" w:rsidP="00960B4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Սուրբ Մեսրոպ Մաշտոց եկեղեցու հարակից տարածքի  բարեկարգում և կանաչապատում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365906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5000,0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365906" w:rsidRPr="00023F90" w:rsidTr="00E9788B"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6C71E9" w:rsidRDefault="00365906" w:rsidP="00960B46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6C71E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5411F2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5E76C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63790,0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3C2B4C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3C2B4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63790,0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365906" w:rsidRPr="00023F90" w:rsidTr="00E9788B">
        <w:tc>
          <w:tcPr>
            <w:tcW w:w="10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960B46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Ոլորտ 6. Տրասնպորտ</w:t>
            </w:r>
          </w:p>
        </w:tc>
      </w:tr>
      <w:tr w:rsidR="00365906" w:rsidRPr="00023F90" w:rsidTr="00E9788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960B46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B01305" w:rsidRDefault="00365906" w:rsidP="00960B4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Կապան համայնքի գրունտային ճանապարհների ընթացիկ նորոգում և շահագործում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5411F2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65000,0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365906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65000,0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365906" w:rsidRPr="00023F90" w:rsidTr="00E9788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960B46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5411F2" w:rsidRDefault="00365906" w:rsidP="00960B4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Կապանի օդանավակայանի ուղևորային համալիրի կառուցում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365906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hy-AM"/>
              </w:rPr>
            </w:pPr>
            <w:r w:rsidRPr="00365906">
              <w:rPr>
                <w:rFonts w:ascii="GHEA Grapalat" w:hAnsi="GHEA Grapalat"/>
                <w:color w:val="000000" w:themeColor="text1"/>
                <w:sz w:val="16"/>
                <w:szCs w:val="16"/>
                <w:lang w:val="hy-AM"/>
              </w:rPr>
              <w:t>1500000,0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365906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365906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365906" w:rsidRDefault="00A03D39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6"/>
                <w:szCs w:val="16"/>
                <w:lang w:val="hy-AM"/>
              </w:rPr>
              <w:t>1500</w:t>
            </w:r>
            <w:r w:rsidR="00365906" w:rsidRPr="00365906">
              <w:rPr>
                <w:rFonts w:ascii="GHEA Grapalat" w:hAnsi="GHEA Grapalat"/>
                <w:color w:val="000000" w:themeColor="text1"/>
                <w:sz w:val="16"/>
                <w:szCs w:val="16"/>
                <w:lang w:val="hy-AM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365906" w:rsidRPr="00023F90" w:rsidTr="00E9788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960B46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5E4B6B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Կապանի ներհամայնքային ճանապարհների փոսային նորոգում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EC00EF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15000,0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365906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15000,0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365906" w:rsidRPr="00023F90" w:rsidTr="00E9788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960B46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EC00EF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Կավարտ գետի վրայի երկաթբետոնյա անցման վերակառուցում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EC00EF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11484,64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A03D39" w:rsidRDefault="00A03D39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11484,64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365906" w:rsidRPr="00023F90" w:rsidTr="00E9788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960B46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B01305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Լուսացույցների տեղադրում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5E4B6B" w:rsidRDefault="00365906" w:rsidP="00960B46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90</w:t>
            </w:r>
            <w:r w:rsidRPr="005E4B6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A03D39" w:rsidRDefault="00A03D39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9000,0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365906" w:rsidRPr="00023F90" w:rsidTr="00E9788B"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6C71E9" w:rsidRDefault="00365906" w:rsidP="00960B46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3C2B4C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highlight w:val="yellow"/>
                <w:lang w:val="hy-AM"/>
              </w:rPr>
            </w:pPr>
            <w:r w:rsidRPr="003C2B4C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  <w:t>1600484,64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3C2B4C" w:rsidRDefault="00A03D39" w:rsidP="00960B4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3C2B4C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  <w:t>100484,64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3C2B4C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3C2B4C" w:rsidRDefault="00A03D39" w:rsidP="00960B46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3C2B4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1500000,0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365906" w:rsidRPr="00023F90" w:rsidTr="00E9788B">
        <w:tc>
          <w:tcPr>
            <w:tcW w:w="10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960B46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Ոլորտ 8. Գյուղատնտեսություն</w:t>
            </w:r>
          </w:p>
        </w:tc>
      </w:tr>
      <w:tr w:rsidR="00365906" w:rsidRPr="00023F90" w:rsidTr="000D087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960B46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EC00EF" w:rsidRDefault="00365906" w:rsidP="0019730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Ազնվամորու </w:t>
            </w:r>
            <w:r w:rsidR="001973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արտադրողների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 կարողությունների և հմտությունների զարգացում, շուկայի հիմնական մասնակիցների հնարավորությունների և խոչընդոտների բացահայտում, ազնվամորու փառատոնի  կազմակերպում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5E76C9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9000,0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023F90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A03D39" w:rsidRDefault="00A03D39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365906" w:rsidRPr="00023F90" w:rsidTr="00E9788B"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960B46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960B4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3C2B4C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3C2B4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9000,0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3C2B4C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3C2B4C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3C2B4C" w:rsidRDefault="00A03D39" w:rsidP="00960B46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3C2B4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9000,0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365906" w:rsidRPr="00023F90" w:rsidTr="00E9788B">
        <w:tc>
          <w:tcPr>
            <w:tcW w:w="10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960B46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Ոլորտ 10. Շրջակա միջավայրի պահպանություն</w:t>
            </w:r>
          </w:p>
        </w:tc>
      </w:tr>
      <w:tr w:rsidR="00365906" w:rsidRPr="00023F90" w:rsidTr="00A03D39">
        <w:trPr>
          <w:cantSplit/>
          <w:trHeight w:val="113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960B46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5411F2" w:rsidRDefault="00365906" w:rsidP="00960B4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Ա. Մանուկյան փողոցի մի հատվածի վերանորոգում, հին ծառերի փոխարինում նորերով, ծառերի տնկում և այլն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EC00EF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12721,9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023F90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5906" w:rsidRPr="00A03D39" w:rsidRDefault="00A03D39" w:rsidP="00A03D39">
            <w:pPr>
              <w:spacing w:after="0" w:line="20" w:lineRule="atLeast"/>
              <w:ind w:left="113" w:right="113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12721,9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365906" w:rsidRPr="00023F90" w:rsidTr="00A03D39">
        <w:trPr>
          <w:cantSplit/>
          <w:trHeight w:val="113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960B46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Default="00365906" w:rsidP="00960B4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«Բնապահպանական մարտահրավերների վերածումը հնարավորությունների.պլաստիկ թափոններից շինարարական նյութերի ստացում» ծրագիր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315935,0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A03D39" w:rsidRDefault="00A03D39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6800,0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5906" w:rsidRPr="00A03D39" w:rsidRDefault="00A03D39" w:rsidP="00A03D39">
            <w:pPr>
              <w:spacing w:after="0" w:line="20" w:lineRule="atLeast"/>
              <w:ind w:left="113" w:right="113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75449,4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A03D39" w:rsidRDefault="00A03D39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233686,0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365906" w:rsidRPr="00023F90" w:rsidTr="000D087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960B46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5411F2" w:rsidRDefault="00365906" w:rsidP="00960B4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Քաղաքի  մայթերի վերանորոգում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EC00EF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2255,65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023F90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A03D39" w:rsidRDefault="00A03D39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2255,65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365906" w:rsidRPr="00023F90" w:rsidTr="000D087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960B46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5411F2" w:rsidRDefault="00365906" w:rsidP="00960B4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Ողջի գետի հունի մաքրում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EC00EF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20000,0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A03D39" w:rsidRDefault="00A03D39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20000,0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365906" w:rsidRPr="00023F90" w:rsidTr="000D087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960B46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5411F2" w:rsidRDefault="00365906" w:rsidP="00960B4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Պահպանվող տարածքների աջակցման ծրագիր-Ճակատեն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EC00EF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2074,0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023F90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A03D39" w:rsidRDefault="00A03D39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365906" w:rsidRPr="00023F90" w:rsidTr="000D087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960B46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5411F2" w:rsidRDefault="00365906" w:rsidP="00960B4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Պահպանվող տարածքների աջակցման ծրագիր-Ծավ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EC00EF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2074,0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023F90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A03D39" w:rsidRDefault="00A03D39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365906" w:rsidRPr="00023F90" w:rsidTr="000D087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960B46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5411F2" w:rsidRDefault="00365906" w:rsidP="00960B4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Պահպանվող տարածքների աջակցման ծրագիր-Գեղանուշ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EC00EF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2074,0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023F90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A03D39" w:rsidRDefault="00A03D39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365906" w:rsidRPr="00023F90" w:rsidTr="000D087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960B46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Default="00365906" w:rsidP="00960B4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Պահպանվող տարածքների աջակցման ծրագիր-Շիկահող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2074,0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023F90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A03D39" w:rsidRDefault="00A03D39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365906" w:rsidRPr="00023F90" w:rsidTr="000D087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960B46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5411F2" w:rsidRDefault="00365906" w:rsidP="00960B4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Աղբահանություն, կանաչապատում, սանմաքրում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EC00EF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295599,1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A03D39" w:rsidRDefault="00A03D39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295599,1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365906" w:rsidRPr="00023F90" w:rsidTr="00A03D39">
        <w:trPr>
          <w:cantSplit/>
          <w:trHeight w:val="1403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39" w:rsidRDefault="00A03D39" w:rsidP="00960B4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  <w:p w:rsidR="00A03D39" w:rsidRDefault="00A03D39" w:rsidP="00960B4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  <w:p w:rsidR="00365906" w:rsidRPr="006C71E9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C71E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A03D39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A03D39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  <w:t>654807,65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A03D39" w:rsidRDefault="00A03D39" w:rsidP="00960B4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03D3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322399,1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5906" w:rsidRPr="00A03D39" w:rsidRDefault="00A03D39" w:rsidP="00A03D39">
            <w:pPr>
              <w:spacing w:after="0" w:line="20" w:lineRule="atLeast"/>
              <w:ind w:left="113" w:right="113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03D3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88171,3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5906" w:rsidRPr="00A03D39" w:rsidRDefault="00A03D39" w:rsidP="00A03D39">
            <w:pPr>
              <w:spacing w:after="0" w:line="20" w:lineRule="atLeast"/>
              <w:ind w:left="113" w:right="113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03D3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244237,65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365906" w:rsidRPr="00023F90" w:rsidTr="00E9788B">
        <w:tc>
          <w:tcPr>
            <w:tcW w:w="10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960B46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Ոլորտ 11. Անանսաբուժություն և բուսասանիտարիա</w:t>
            </w:r>
          </w:p>
        </w:tc>
      </w:tr>
      <w:tr w:rsidR="00365906" w:rsidRPr="00023F90" w:rsidTr="000D087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960B46" w:rsidRDefault="00365906" w:rsidP="00960B4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Թափառող կենդանիների վնասազերծում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960B46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A03D39" w:rsidRDefault="00A03D39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365906" w:rsidRPr="00023F90" w:rsidTr="00E9788B"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960B46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960B4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3C2B4C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3C2B4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3C2B4C" w:rsidRDefault="00A03D39" w:rsidP="00960B4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3C2B4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500,0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365906" w:rsidRPr="00023F90" w:rsidTr="00E9788B">
        <w:tc>
          <w:tcPr>
            <w:tcW w:w="10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960B46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Ոլորտ 12. Կրթություն</w:t>
            </w:r>
          </w:p>
        </w:tc>
      </w:tr>
      <w:tr w:rsidR="00365906" w:rsidRPr="00023F90" w:rsidTr="00E9788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960B46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 կրթություն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5411F2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417988,8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023F90" w:rsidRDefault="00373176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417988.8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365906" w:rsidRPr="00023F90" w:rsidTr="00E9788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960B46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19730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Արտադպրոցական </w:t>
            </w:r>
            <w:r w:rsidR="00197306">
              <w:rPr>
                <w:rFonts w:ascii="GHEA Grapalat" w:hAnsi="GHEA Grapalat"/>
                <w:sz w:val="20"/>
                <w:szCs w:val="20"/>
                <w:lang w:val="hy-AM"/>
              </w:rPr>
              <w:t>կրթություն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F4764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253524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023F90" w:rsidRDefault="00373176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253524.6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365906" w:rsidRPr="00023F90" w:rsidTr="00E9788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960B46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C03FDD" w:rsidRDefault="00365906" w:rsidP="00960B4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«Կապանի թիվ 1 հիմնական դպրոց» ՊՈԱԿ-ի   «Դ» մասնաշենքի վերակառուցում՝ ՆՈՒՀ կազմակերպելու համար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EC00EF" w:rsidRDefault="00365906" w:rsidP="00256D2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  <w:r w:rsidR="00256D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023F90" w:rsidRDefault="00256D2A" w:rsidP="00256D2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20</w:t>
            </w:r>
            <w:r w:rsidR="00373176">
              <w:rPr>
                <w:rFonts w:ascii="GHEA Grapalat" w:hAnsi="GHEA Grapalat"/>
                <w:color w:val="000000" w:themeColor="text1"/>
                <w:sz w:val="20"/>
                <w:szCs w:val="20"/>
              </w:rPr>
              <w:t>500.0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7317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22500.0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365906" w:rsidRPr="00023F90" w:rsidTr="00256D2A">
        <w:trPr>
          <w:cantSplit/>
          <w:trHeight w:val="162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960B46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EC00EF" w:rsidRDefault="00365906" w:rsidP="00960B4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«Կապանի թիվ 5 ՆՈՒՀ» և  «Կապանի թիվ 12 ՆՈՒՀ» ՀՈԱԿ-ների համար տիպային շենքի կառուցում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EC00EF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300000,0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023F90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256D2A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100000.0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5906" w:rsidRPr="00023F90" w:rsidRDefault="00256D2A" w:rsidP="00256D2A">
            <w:pPr>
              <w:spacing w:after="0" w:line="20" w:lineRule="atLeast"/>
              <w:ind w:left="113" w:right="113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300000.0</w:t>
            </w:r>
          </w:p>
        </w:tc>
      </w:tr>
      <w:tr w:rsidR="00365906" w:rsidRPr="00023F90" w:rsidTr="00E9788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960B46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EC00EF" w:rsidRDefault="00365906" w:rsidP="00960B4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«Կապանի գեղարվեստի դպրոց» և «Կապանի թիվ 2 երաժշտական դպրոց» ՀՈԱԿ-ների նորոգում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EC00EF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15800,0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023F90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256D2A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15800.0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365906" w:rsidRPr="00023F90" w:rsidTr="00E9788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960B46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EC00EF" w:rsidRDefault="00365906" w:rsidP="00960B4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«Կապանի մանկական կենտրոն» ՀՈԱԿ-ի վերանորոգում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EC00EF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7200,0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023F90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256D2A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7200.0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365906" w:rsidRPr="00023F90" w:rsidTr="00E9788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960B46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A1418D" w:rsidRDefault="00365906" w:rsidP="00960B4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ՆՈՒՀ-երի մասնագետների </w:t>
            </w:r>
            <w:r w:rsidR="00197306">
              <w:rPr>
                <w:rFonts w:ascii="GHEA Grapalat" w:hAnsi="GHEA Grapalat"/>
                <w:sz w:val="20"/>
                <w:szCs w:val="20"/>
                <w:lang w:val="hy-AM"/>
              </w:rPr>
              <w:t>վերապատրա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ստումներ, զարգացման անկյունների հիմնում, փորձի փոխանակումներ, ռեսուրս կենտրոնի հիմնում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EC00EF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11000,0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023F90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256D2A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11000.0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365906" w:rsidRPr="00023F90" w:rsidTr="00256D2A">
        <w:trPr>
          <w:cantSplit/>
          <w:trHeight w:val="1377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6C71E9" w:rsidRDefault="00365906" w:rsidP="00256D2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C71E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960B46" w:rsidRDefault="00365906" w:rsidP="00256D2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960B46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  <w:t>1048513,4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3C2B4C" w:rsidRDefault="00256D2A" w:rsidP="00256D2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C2B4C">
              <w:rPr>
                <w:rFonts w:ascii="GHEA Grapalat" w:hAnsi="GHEA Grapalat"/>
                <w:b/>
                <w:sz w:val="20"/>
                <w:szCs w:val="20"/>
              </w:rPr>
              <w:t>692013.4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3C2B4C" w:rsidRDefault="00365906" w:rsidP="00256D2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3C2B4C" w:rsidRDefault="00256D2A" w:rsidP="00256D2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C2B4C">
              <w:rPr>
                <w:rFonts w:ascii="GHEA Grapalat" w:hAnsi="GHEA Grapalat"/>
                <w:b/>
                <w:sz w:val="20"/>
                <w:szCs w:val="20"/>
              </w:rPr>
              <w:t>156500.0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3C2B4C" w:rsidRDefault="00365906" w:rsidP="00256D2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5906" w:rsidRPr="003C2B4C" w:rsidRDefault="00256D2A" w:rsidP="00256D2A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C2B4C">
              <w:rPr>
                <w:rFonts w:ascii="GHEA Grapalat" w:hAnsi="GHEA Grapalat"/>
                <w:b/>
                <w:sz w:val="20"/>
                <w:szCs w:val="20"/>
              </w:rPr>
              <w:t>300000.0</w:t>
            </w:r>
          </w:p>
        </w:tc>
      </w:tr>
      <w:tr w:rsidR="00365906" w:rsidRPr="00023F90" w:rsidTr="00E9788B">
        <w:tc>
          <w:tcPr>
            <w:tcW w:w="10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557716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5771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13. Մշակույթ և երիտասարդության հետ տարվող աշխատանքներ</w:t>
            </w:r>
          </w:p>
        </w:tc>
      </w:tr>
      <w:tr w:rsidR="00365906" w:rsidRPr="00023F90" w:rsidTr="00E9788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960B46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A1418D" w:rsidRDefault="00365906" w:rsidP="00960B4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Մշակութային ծառայություններ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EC00EF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175782,0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023F90" w:rsidRDefault="00256D2A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175782.0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365906" w:rsidRPr="00023F90" w:rsidTr="00E9788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960B46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Ամառային ճամբարների և էքսկուրսիաների, տոնակատարությունների, կրթական միջոցառումների և դասընթացների կազմակերպում, երեխաների կողմից մշակված ծրագրերի ու նախաձեռնությունների իրականացում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830699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3069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18000,0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023F90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256D2A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18000.0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365906" w:rsidRPr="00023F90" w:rsidTr="00E9788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960B46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«Ուսանողական ամառ» միջոցառման կազմակերպում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830699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3069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12000,0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023F90" w:rsidRDefault="00256D2A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12000.0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365906" w:rsidRPr="00023F90" w:rsidTr="00E9788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960B46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Երիտասարդների հետ տարվող ախատանքների կազմակերպում և ծրագրերի իրականացում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830699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3069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18000,0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023F90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256D2A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18000.0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365906" w:rsidRPr="00023F90" w:rsidTr="00E9788B"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6C71E9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C71E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7B6219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23</w:t>
            </w:r>
            <w:r w:rsidRPr="007B6219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782.0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3C2B4C" w:rsidRDefault="00256D2A" w:rsidP="00960B4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C2B4C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187782.0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3C2B4C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3C2B4C" w:rsidRDefault="00256D2A" w:rsidP="00960B46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C2B4C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36000.0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365906" w:rsidRPr="00023F90" w:rsidTr="00E9788B">
        <w:tc>
          <w:tcPr>
            <w:tcW w:w="10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960B46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Ոլորտ 15. Ֆիզիկական կուլտուրա և սպորտ</w:t>
            </w:r>
          </w:p>
        </w:tc>
      </w:tr>
      <w:tr w:rsidR="00365906" w:rsidRPr="00023F90" w:rsidTr="000D087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960B46" w:rsidRDefault="00365906" w:rsidP="00960B4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Սպորտային միջոցառումների իրականացում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960B46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12500,0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023F90" w:rsidRDefault="003C2B4C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12500.0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365906" w:rsidRPr="00023F90" w:rsidTr="00E9788B"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960B46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960B4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960B46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960B4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12500,0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3C2B4C" w:rsidRDefault="003C2B4C" w:rsidP="00960B4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C2B4C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12500.0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365906" w:rsidRPr="00023F90" w:rsidTr="00E9788B">
        <w:tc>
          <w:tcPr>
            <w:tcW w:w="10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960B46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Ոլորտ 16. Սոցիալական պաշտպանություն</w:t>
            </w:r>
          </w:p>
        </w:tc>
      </w:tr>
      <w:tr w:rsidR="00365906" w:rsidRPr="00023F90" w:rsidTr="00E9788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960B46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Ընտանիքի անդամներ և զավակներ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6C71E9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C71E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10742,0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023F90" w:rsidRDefault="003C2B4C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10742.0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365906" w:rsidRPr="00023F90" w:rsidTr="00E9788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960B46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Սոցիալական օգնություն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6C71E9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C71E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5600,0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023F90" w:rsidRDefault="003C2B4C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5600.0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365906" w:rsidRPr="00023F90" w:rsidTr="00E9788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960B46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6C71E9" w:rsidRDefault="00365906" w:rsidP="0019730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Սոցիալական </w:t>
            </w:r>
            <w:r w:rsidR="001973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պաշտպանության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ծրագրերի և միջոցառումների իրականացում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6C71E9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C71E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15000,0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023F90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C2B4C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15000.0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365906" w:rsidRPr="00023F90" w:rsidTr="00E9788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960B46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19730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«Առաքելություն Հայաստան» բարեգործական ՀԿ-ին պատկանող Կապան </w:t>
            </w:r>
            <w:r w:rsidR="001973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«Ցերեկային կենտրոն» բարեգործական ճաշարանի և Արծվաբույն տարեցների կենտրոնի գործունեության ապահովում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6C71E9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C71E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11000,0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023F90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C2B4C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11000.0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365906" w:rsidRPr="00023F90" w:rsidTr="00E9788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6C71E9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C71E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7B6219" w:rsidRDefault="00365906" w:rsidP="00960B4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42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7B6219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42.0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3C2B4C" w:rsidRDefault="003C2B4C" w:rsidP="00960B4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C2B4C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16342.0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3C2B4C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3C2B4C" w:rsidRDefault="003C2B4C" w:rsidP="00960B46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C2B4C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26000.0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023F90" w:rsidRDefault="00365906" w:rsidP="00960B4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4B1818" w:rsidRPr="00023F90" w:rsidRDefault="004B1818" w:rsidP="004B1818">
      <w:pPr>
        <w:spacing w:after="0" w:line="20" w:lineRule="atLeast"/>
        <w:rPr>
          <w:rFonts w:ascii="GHEA Grapalat" w:hAnsi="GHEA Grapalat"/>
          <w:color w:val="000000" w:themeColor="text1"/>
          <w:sz w:val="12"/>
          <w:szCs w:val="12"/>
        </w:rPr>
      </w:pPr>
    </w:p>
    <w:p w:rsidR="0024204F" w:rsidRPr="00023F90" w:rsidRDefault="0024204F" w:rsidP="004B1818">
      <w:pPr>
        <w:spacing w:after="0" w:line="20" w:lineRule="atLeast"/>
        <w:rPr>
          <w:rFonts w:ascii="GHEA Grapalat" w:hAnsi="GHEA Grapalat"/>
          <w:color w:val="000000" w:themeColor="text1"/>
          <w:sz w:val="12"/>
          <w:szCs w:val="12"/>
        </w:rPr>
      </w:pPr>
    </w:p>
    <w:p w:rsidR="0024204F" w:rsidRPr="00023F90" w:rsidRDefault="0024204F" w:rsidP="004B1818">
      <w:pPr>
        <w:spacing w:after="0" w:line="20" w:lineRule="atLeast"/>
        <w:rPr>
          <w:rFonts w:ascii="GHEA Grapalat" w:hAnsi="GHEA Grapalat"/>
          <w:color w:val="000000" w:themeColor="text1"/>
          <w:sz w:val="12"/>
          <w:szCs w:val="12"/>
        </w:rPr>
      </w:pPr>
    </w:p>
    <w:p w:rsidR="004B1818" w:rsidRPr="00023F90" w:rsidRDefault="004B1818" w:rsidP="007B389D">
      <w:pPr>
        <w:pStyle w:val="Heading1"/>
        <w:numPr>
          <w:ilvl w:val="0"/>
          <w:numId w:val="1"/>
        </w:numPr>
        <w:shd w:val="clear" w:color="auto" w:fill="9CC2E5" w:themeFill="accent1" w:themeFillTint="99"/>
        <w:spacing w:before="0" w:line="20" w:lineRule="atLeast"/>
        <w:ind w:left="360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bookmarkStart w:id="4" w:name="_Toc492216768"/>
      <w:r w:rsidRPr="00023F90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Համայնքի ՏԱՊ-ի մոնիթորինգի և գնահատման պլանը</w:t>
      </w:r>
      <w:bookmarkEnd w:id="4"/>
    </w:p>
    <w:p w:rsidR="00811250" w:rsidRPr="00023F90" w:rsidRDefault="00811250" w:rsidP="00811250">
      <w:pPr>
        <w:spacing w:before="120" w:after="0" w:line="20" w:lineRule="atLeast"/>
        <w:jc w:val="both"/>
        <w:rPr>
          <w:rFonts w:ascii="GHEA Grapalat" w:hAnsi="GHEA Grapalat"/>
          <w:color w:val="000000" w:themeColor="text1"/>
          <w:lang w:val="hy-AM"/>
        </w:rPr>
      </w:pPr>
      <w:r w:rsidRPr="00023F90">
        <w:rPr>
          <w:rFonts w:ascii="GHEA Grapalat" w:hAnsi="GHEA Grapalat"/>
          <w:b/>
          <w:color w:val="000000" w:themeColor="text1"/>
          <w:lang w:val="hy-AM"/>
        </w:rPr>
        <w:t>Ստորև,</w:t>
      </w:r>
      <w:r w:rsidRPr="00023F90">
        <w:rPr>
          <w:rFonts w:ascii="GHEA Grapalat" w:hAnsi="GHEA Grapalat"/>
          <w:color w:val="000000" w:themeColor="text1"/>
          <w:lang w:val="hy-AM"/>
        </w:rPr>
        <w:t xml:space="preserve"> ներկայացվում է ՏԱՊ-ում ներառված յուրաքանչյուր ոլորտային ծրագրի իրականացման արդյունքային ցուցանիշների մոնիթորինգի և գնահատման վերաբերյալ տեղեկատվությունը։</w:t>
      </w:r>
    </w:p>
    <w:p w:rsidR="00C94F12" w:rsidRPr="00023F90" w:rsidRDefault="00C94F12" w:rsidP="00811250">
      <w:pPr>
        <w:spacing w:before="120" w:after="0" w:line="20" w:lineRule="atLeast"/>
        <w:jc w:val="both"/>
        <w:rPr>
          <w:rFonts w:ascii="GHEA Grapalat" w:hAnsi="GHEA Grapalat"/>
          <w:color w:val="000000" w:themeColor="text1"/>
          <w:lang w:val="hy-AM"/>
        </w:rPr>
      </w:pPr>
    </w:p>
    <w:p w:rsidR="004B1818" w:rsidRPr="00023F90" w:rsidRDefault="004B1818" w:rsidP="004B1818">
      <w:pPr>
        <w:spacing w:after="0" w:line="20" w:lineRule="atLeast"/>
        <w:rPr>
          <w:rFonts w:ascii="GHEA Grapalat" w:hAnsi="GHEA Grapalat"/>
          <w:b/>
          <w:color w:val="000000" w:themeColor="text1"/>
          <w:lang w:val="hy-AM"/>
        </w:rPr>
      </w:pPr>
      <w:r w:rsidRPr="00023F90">
        <w:rPr>
          <w:rFonts w:ascii="GHEA Grapalat" w:hAnsi="GHEA Grapalat"/>
          <w:b/>
          <w:color w:val="000000" w:themeColor="text1"/>
          <w:lang w:val="hy-AM"/>
        </w:rPr>
        <w:t>Աղյուսակ 8. Համայնքի ՏԱՊ-ում ներառված ծրագրի արդյունքային ցուցանիշների մոնիթորինգի և գնահատման վերաբերյալ տեղեկատվության ներկայացման ձևանմուշը</w:t>
      </w:r>
    </w:p>
    <w:p w:rsidR="004B1818" w:rsidRPr="00023F90" w:rsidRDefault="004B1818" w:rsidP="004B1818">
      <w:pPr>
        <w:spacing w:after="0" w:line="20" w:lineRule="atLeast"/>
        <w:jc w:val="both"/>
        <w:rPr>
          <w:rFonts w:ascii="GHEA Grapalat" w:hAnsi="GHEA Grapalat"/>
          <w:color w:val="000000" w:themeColor="text1"/>
          <w:sz w:val="12"/>
          <w:szCs w:val="12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835"/>
        <w:gridCol w:w="1417"/>
        <w:gridCol w:w="1134"/>
        <w:gridCol w:w="1134"/>
        <w:gridCol w:w="1968"/>
        <w:gridCol w:w="8"/>
      </w:tblGrid>
      <w:tr w:rsidR="004B1818" w:rsidRPr="00023F90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4B1818" w:rsidRPr="00023F90" w:rsidRDefault="004B1818" w:rsidP="001F23E3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3B44B8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EF6AD6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Ընդհանուր</w:t>
            </w:r>
          </w:p>
        </w:tc>
      </w:tr>
      <w:tr w:rsidR="004B1818" w:rsidRPr="00023F90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4B1818" w:rsidRPr="00023F90" w:rsidRDefault="004B1818" w:rsidP="001F23E3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Ծրագիր.</w:t>
            </w:r>
            <w:r w:rsidR="00EF6AD6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1. Համայնքի աշխատակազմի պահպանում</w:t>
            </w:r>
          </w:p>
        </w:tc>
      </w:tr>
      <w:tr w:rsidR="004B1818" w:rsidRPr="00023F90" w:rsidTr="00A52F77">
        <w:trPr>
          <w:gridAfter w:val="1"/>
          <w:wAfter w:w="8" w:type="dxa"/>
        </w:trPr>
        <w:tc>
          <w:tcPr>
            <w:tcW w:w="4962" w:type="dxa"/>
            <w:gridSpan w:val="2"/>
            <w:shd w:val="clear" w:color="auto" w:fill="BDD6EE" w:themeFill="accent1" w:themeFillTint="66"/>
            <w:vAlign w:val="center"/>
          </w:tcPr>
          <w:p w:rsidR="004B1818" w:rsidRPr="00023F90" w:rsidRDefault="004B1818" w:rsidP="001F23E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53" w:type="dxa"/>
            <w:gridSpan w:val="4"/>
            <w:shd w:val="clear" w:color="auto" w:fill="BDD6EE" w:themeFill="accent1" w:themeFillTint="66"/>
            <w:vAlign w:val="center"/>
          </w:tcPr>
          <w:p w:rsidR="004B1818" w:rsidRPr="00023F90" w:rsidRDefault="004B1818" w:rsidP="001F23E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4B1818" w:rsidRPr="00023F90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4B1818" w:rsidRPr="00023F90" w:rsidRDefault="004B1818" w:rsidP="001F23E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:rsidR="004B1818" w:rsidRPr="00023F90" w:rsidRDefault="004B1818" w:rsidP="001F23E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4B1818" w:rsidRPr="00023F90" w:rsidRDefault="004B1818" w:rsidP="001F23E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B1818" w:rsidRPr="00023F90" w:rsidRDefault="004B1818" w:rsidP="001F23E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B1818" w:rsidRPr="00023F90" w:rsidRDefault="004B1818" w:rsidP="001F23E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4B1818" w:rsidRPr="00023F90" w:rsidRDefault="004B1818" w:rsidP="001F23E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030C59" w:rsidRPr="00023F90" w:rsidTr="009F6FD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030C59" w:rsidRPr="00023F90" w:rsidRDefault="00331BFF" w:rsidP="00002BD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35" w:type="dxa"/>
          </w:tcPr>
          <w:p w:rsidR="00030C59" w:rsidRPr="00023F90" w:rsidRDefault="00030C59" w:rsidP="00331BFF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</w:tc>
        <w:tc>
          <w:tcPr>
            <w:tcW w:w="1417" w:type="dxa"/>
          </w:tcPr>
          <w:p w:rsidR="00030C59" w:rsidRPr="00023F90" w:rsidRDefault="00030C59" w:rsidP="00331B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030C59" w:rsidRPr="00023F90" w:rsidRDefault="00030C59" w:rsidP="001F23E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023F90" w:rsidRDefault="00030C59" w:rsidP="001F23E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023F90" w:rsidRDefault="00030C59" w:rsidP="001F23E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023F90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030C59" w:rsidRPr="00023F90" w:rsidRDefault="00030C59" w:rsidP="00030C5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030C59" w:rsidRPr="00023F90" w:rsidRDefault="00030C59" w:rsidP="00331BFF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Վարչական </w:t>
            </w:r>
            <w:r w:rsidR="00331BFF" w:rsidRPr="00023F90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ղեկավար</w:t>
            </w:r>
            <w:r w:rsidRPr="00023F90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ների նստավայրերի շենքեր և գույք</w:t>
            </w:r>
          </w:p>
        </w:tc>
        <w:tc>
          <w:tcPr>
            <w:tcW w:w="1417" w:type="dxa"/>
          </w:tcPr>
          <w:p w:rsidR="00030C59" w:rsidRPr="00023F90" w:rsidRDefault="00331BFF" w:rsidP="00331B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030C59" w:rsidRPr="00023F90" w:rsidRDefault="00030C59" w:rsidP="00030C5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023F90" w:rsidRDefault="00030C59" w:rsidP="00030C5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023F90" w:rsidRDefault="00030C59" w:rsidP="00030C5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023F90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30C59" w:rsidRPr="00023F90" w:rsidRDefault="00030C59" w:rsidP="00002BD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835" w:type="dxa"/>
          </w:tcPr>
          <w:p w:rsidR="00030C59" w:rsidRPr="00023F90" w:rsidRDefault="00030C59" w:rsidP="00030C5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Համայնքապետարանի աշխատակազմի աշխատողների թիվը</w:t>
            </w:r>
          </w:p>
        </w:tc>
        <w:tc>
          <w:tcPr>
            <w:tcW w:w="1417" w:type="dxa"/>
            <w:vAlign w:val="center"/>
          </w:tcPr>
          <w:p w:rsidR="00030C59" w:rsidRPr="00023F90" w:rsidRDefault="00CE5B5A" w:rsidP="00331B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122</w:t>
            </w:r>
          </w:p>
        </w:tc>
        <w:tc>
          <w:tcPr>
            <w:tcW w:w="1134" w:type="dxa"/>
          </w:tcPr>
          <w:p w:rsidR="00030C59" w:rsidRPr="00023F90" w:rsidRDefault="00030C59" w:rsidP="00030C5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023F90" w:rsidRDefault="00030C59" w:rsidP="00030C5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023F90" w:rsidRDefault="00030C59" w:rsidP="00030C5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023F90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30C59" w:rsidRPr="00023F90" w:rsidRDefault="00030C59" w:rsidP="00002BD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835" w:type="dxa"/>
          </w:tcPr>
          <w:p w:rsidR="00030C59" w:rsidRPr="00023F90" w:rsidRDefault="00030C59" w:rsidP="00002BD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աշխատակազմում բարձրագույն կրթություն ունեցող աշխատողների թվի տեսակարար կշիռը ը</w:t>
            </w:r>
            <w:r w:rsidR="00002BD4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դհանուրի մեջ, %</w:t>
            </w:r>
          </w:p>
        </w:tc>
        <w:tc>
          <w:tcPr>
            <w:tcW w:w="1417" w:type="dxa"/>
            <w:vAlign w:val="center"/>
          </w:tcPr>
          <w:p w:rsidR="00030C59" w:rsidRPr="00023F90" w:rsidRDefault="00CE5B5A" w:rsidP="00002BD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57,3</w:t>
            </w:r>
          </w:p>
        </w:tc>
        <w:tc>
          <w:tcPr>
            <w:tcW w:w="1134" w:type="dxa"/>
          </w:tcPr>
          <w:p w:rsidR="00030C59" w:rsidRPr="00023F90" w:rsidRDefault="00030C59" w:rsidP="00030C5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023F90" w:rsidRDefault="00030C59" w:rsidP="00030C5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023F90" w:rsidRDefault="00030C59" w:rsidP="00030C5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023F90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30C59" w:rsidRPr="00023F90" w:rsidRDefault="00030C59" w:rsidP="00002BD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835" w:type="dxa"/>
          </w:tcPr>
          <w:p w:rsidR="00030C59" w:rsidRPr="00023F90" w:rsidRDefault="00002BD4" w:rsidP="00002BD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Համայնքապետարանի աշխատակազմի աշխատանքային օրերի թիվը տարվա ընթացքում</w:t>
            </w:r>
          </w:p>
        </w:tc>
        <w:tc>
          <w:tcPr>
            <w:tcW w:w="1417" w:type="dxa"/>
            <w:vAlign w:val="center"/>
          </w:tcPr>
          <w:p w:rsidR="00030C59" w:rsidRPr="00023F90" w:rsidRDefault="00030C59" w:rsidP="00002BD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249</w:t>
            </w:r>
          </w:p>
        </w:tc>
        <w:tc>
          <w:tcPr>
            <w:tcW w:w="1134" w:type="dxa"/>
          </w:tcPr>
          <w:p w:rsidR="00030C59" w:rsidRPr="00023F90" w:rsidRDefault="00030C59" w:rsidP="00030C5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023F90" w:rsidRDefault="00030C59" w:rsidP="00030C5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023F90" w:rsidRDefault="00030C59" w:rsidP="00030C5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D5D17" w:rsidRPr="00023F90" w:rsidTr="009F6FD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7D5D17" w:rsidRPr="00023F90" w:rsidRDefault="007D5D17" w:rsidP="00002BD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35" w:type="dxa"/>
          </w:tcPr>
          <w:p w:rsidR="007D5D17" w:rsidRPr="00023F90" w:rsidRDefault="007D5D17" w:rsidP="00002BD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ՏԻՄ-երը, աշխատակազմը, բնականոն գործել են,</w:t>
            </w:r>
          </w:p>
          <w:p w:rsidR="007D5D17" w:rsidRPr="00023F90" w:rsidRDefault="007D5D17" w:rsidP="00002BD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բարելավվել է</w:t>
            </w:r>
          </w:p>
          <w:p w:rsidR="007D5D17" w:rsidRPr="00023F90" w:rsidRDefault="007D5D17" w:rsidP="00002BD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բնակչությանը մատուցված  հանրային ծառայությունների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մատչելիությունը և որակը (հարցումների հիման վրա)</w:t>
            </w:r>
          </w:p>
        </w:tc>
        <w:tc>
          <w:tcPr>
            <w:tcW w:w="1417" w:type="dxa"/>
            <w:vAlign w:val="center"/>
          </w:tcPr>
          <w:p w:rsidR="007D5D17" w:rsidRPr="00023F90" w:rsidRDefault="007D5D17" w:rsidP="00002BD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լավ</w:t>
            </w:r>
          </w:p>
        </w:tc>
        <w:tc>
          <w:tcPr>
            <w:tcW w:w="1134" w:type="dxa"/>
          </w:tcPr>
          <w:p w:rsidR="007D5D17" w:rsidRPr="00023F90" w:rsidRDefault="007D5D17" w:rsidP="00030C5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D5D17" w:rsidRPr="00023F90" w:rsidRDefault="007D5D17" w:rsidP="00030C5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D5D17" w:rsidRPr="00023F90" w:rsidRDefault="007D5D17" w:rsidP="00030C5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D5D17" w:rsidRPr="00023F90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7D5D17" w:rsidRPr="00023F90" w:rsidRDefault="007D5D17" w:rsidP="00002BD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7D5D17" w:rsidRPr="00023F90" w:rsidRDefault="007D5D17" w:rsidP="00325106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բյուջեի սեփական եկամուտների տեսակարար կշիռը համայնքի բյուջեի ընդհանուր մուտքերի կազմում,  %</w:t>
            </w:r>
          </w:p>
        </w:tc>
        <w:tc>
          <w:tcPr>
            <w:tcW w:w="1417" w:type="dxa"/>
            <w:vAlign w:val="center"/>
          </w:tcPr>
          <w:p w:rsidR="007D5D17" w:rsidRPr="00CE5B5A" w:rsidRDefault="00CE5B5A" w:rsidP="00002BD4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31,3</w:t>
            </w:r>
          </w:p>
        </w:tc>
        <w:tc>
          <w:tcPr>
            <w:tcW w:w="1134" w:type="dxa"/>
          </w:tcPr>
          <w:p w:rsidR="007D5D17" w:rsidRPr="00023F90" w:rsidRDefault="007D5D17" w:rsidP="00030C5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D5D17" w:rsidRPr="00023F90" w:rsidRDefault="007D5D17" w:rsidP="00030C5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D5D17" w:rsidRPr="00023F90" w:rsidRDefault="007D5D17" w:rsidP="00030C5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023F90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30C59" w:rsidRPr="00023F90" w:rsidRDefault="00030C59" w:rsidP="00002BD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835" w:type="dxa"/>
          </w:tcPr>
          <w:p w:rsidR="00030C59" w:rsidRPr="00023F90" w:rsidRDefault="00331BFF" w:rsidP="00331BF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417" w:type="dxa"/>
            <w:vAlign w:val="center"/>
          </w:tcPr>
          <w:p w:rsidR="00030C59" w:rsidRPr="00023F90" w:rsidRDefault="00CE5B5A" w:rsidP="00CE5B5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319486,3</w:t>
            </w:r>
          </w:p>
        </w:tc>
        <w:tc>
          <w:tcPr>
            <w:tcW w:w="1134" w:type="dxa"/>
          </w:tcPr>
          <w:p w:rsidR="00030C59" w:rsidRPr="00023F90" w:rsidRDefault="00030C59" w:rsidP="00030C5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0C59" w:rsidRPr="00023F90" w:rsidRDefault="00030C59" w:rsidP="00030C5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030C59" w:rsidRPr="00023F90" w:rsidRDefault="00030C59" w:rsidP="00030C5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4B1818" w:rsidRDefault="004B1818" w:rsidP="004B1818">
      <w:pPr>
        <w:spacing w:after="0" w:line="20" w:lineRule="atLeast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98"/>
        <w:gridCol w:w="1112"/>
        <w:gridCol w:w="58"/>
        <w:gridCol w:w="1218"/>
        <w:gridCol w:w="1134"/>
        <w:gridCol w:w="1968"/>
        <w:gridCol w:w="8"/>
      </w:tblGrid>
      <w:tr w:rsidR="00CE5B5A" w:rsidRPr="00023F90" w:rsidTr="007B05A9">
        <w:trPr>
          <w:cantSplit/>
          <w:trHeight w:val="323"/>
        </w:trPr>
        <w:tc>
          <w:tcPr>
            <w:tcW w:w="10623" w:type="dxa"/>
            <w:gridSpan w:val="8"/>
            <w:shd w:val="clear" w:color="auto" w:fill="DEEAF6" w:themeFill="accent1" w:themeFillTint="33"/>
            <w:vAlign w:val="center"/>
          </w:tcPr>
          <w:p w:rsidR="00CE5B5A" w:rsidRPr="00023F90" w:rsidRDefault="00CE5B5A" w:rsidP="007B05A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</w:p>
        </w:tc>
      </w:tr>
      <w:tr w:rsidR="00CE5B5A" w:rsidRPr="00023F90" w:rsidTr="007B05A9">
        <w:trPr>
          <w:cantSplit/>
          <w:trHeight w:val="323"/>
        </w:trPr>
        <w:tc>
          <w:tcPr>
            <w:tcW w:w="10623" w:type="dxa"/>
            <w:gridSpan w:val="8"/>
            <w:shd w:val="clear" w:color="auto" w:fill="DEEAF6" w:themeFill="accent1" w:themeFillTint="33"/>
            <w:vAlign w:val="center"/>
          </w:tcPr>
          <w:p w:rsidR="00CE5B5A" w:rsidRPr="00023F90" w:rsidRDefault="00CE5B5A" w:rsidP="00CE5B5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2.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Ընդհանուր բնույթի ծառայություններ /ՔԿԱԳ/</w:t>
            </w:r>
          </w:p>
        </w:tc>
      </w:tr>
      <w:tr w:rsidR="00CE5B5A" w:rsidRPr="00023F90" w:rsidTr="007B05A9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CE5B5A" w:rsidRPr="00023F90" w:rsidRDefault="00CE5B5A" w:rsidP="007B05A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5"/>
            <w:shd w:val="clear" w:color="auto" w:fill="BDD6EE" w:themeFill="accent1" w:themeFillTint="66"/>
            <w:vAlign w:val="center"/>
          </w:tcPr>
          <w:p w:rsidR="00CE5B5A" w:rsidRPr="00023F90" w:rsidRDefault="00CE5B5A" w:rsidP="007B05A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E5B5A" w:rsidRPr="00023F90" w:rsidTr="007B05A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E5B5A" w:rsidRPr="00023F90" w:rsidRDefault="00CE5B5A" w:rsidP="007B05A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CE5B5A" w:rsidRPr="00023F90" w:rsidRDefault="00CE5B5A" w:rsidP="007B05A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70" w:type="dxa"/>
            <w:gridSpan w:val="2"/>
            <w:shd w:val="clear" w:color="auto" w:fill="BDD6EE" w:themeFill="accent1" w:themeFillTint="66"/>
            <w:vAlign w:val="center"/>
          </w:tcPr>
          <w:p w:rsidR="00CE5B5A" w:rsidRPr="00023F90" w:rsidRDefault="00CE5B5A" w:rsidP="007B05A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218" w:type="dxa"/>
            <w:shd w:val="clear" w:color="auto" w:fill="BDD6EE" w:themeFill="accent1" w:themeFillTint="66"/>
            <w:vAlign w:val="center"/>
          </w:tcPr>
          <w:p w:rsidR="00CE5B5A" w:rsidRPr="00023F90" w:rsidRDefault="00CE5B5A" w:rsidP="007B05A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E5B5A" w:rsidRPr="00023F90" w:rsidRDefault="00CE5B5A" w:rsidP="007B05A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CE5B5A" w:rsidRPr="00023F90" w:rsidRDefault="00CE5B5A" w:rsidP="007B05A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E5B5A" w:rsidRPr="00023F90" w:rsidTr="007B05A9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E5B5A" w:rsidRPr="00023F90" w:rsidRDefault="00CE5B5A" w:rsidP="007B05A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CE5B5A" w:rsidRPr="00023F90" w:rsidRDefault="00CE5B5A" w:rsidP="00CE5B5A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ՔԿԱԳ-ի աշխատակիցների թիվը</w:t>
            </w:r>
          </w:p>
        </w:tc>
        <w:tc>
          <w:tcPr>
            <w:tcW w:w="1112" w:type="dxa"/>
            <w:vAlign w:val="center"/>
          </w:tcPr>
          <w:p w:rsidR="00CE5B5A" w:rsidRPr="00023F90" w:rsidRDefault="00CE5B5A" w:rsidP="007B05A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  <w:gridSpan w:val="2"/>
          </w:tcPr>
          <w:p w:rsidR="00CE5B5A" w:rsidRPr="00023F90" w:rsidRDefault="00CE5B5A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E5B5A" w:rsidRPr="00023F90" w:rsidRDefault="00CE5B5A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E5B5A" w:rsidRPr="00023F90" w:rsidRDefault="00CE5B5A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5B5A" w:rsidRPr="00023F90" w:rsidTr="007B05A9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E5B5A" w:rsidRPr="00023F90" w:rsidRDefault="00CE5B5A" w:rsidP="007B05A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CE5B5A" w:rsidRPr="00023F90" w:rsidRDefault="00CE5B5A" w:rsidP="007B05A9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ՔԿԱԳ-ում օգտագործվող համակարգչային ծրագրեր</w:t>
            </w:r>
          </w:p>
        </w:tc>
        <w:tc>
          <w:tcPr>
            <w:tcW w:w="1112" w:type="dxa"/>
            <w:vAlign w:val="center"/>
          </w:tcPr>
          <w:p w:rsidR="00CE5B5A" w:rsidRPr="00023F90" w:rsidRDefault="00CE5B5A" w:rsidP="007B05A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276" w:type="dxa"/>
            <w:gridSpan w:val="2"/>
          </w:tcPr>
          <w:p w:rsidR="00CE5B5A" w:rsidRPr="00023F90" w:rsidRDefault="00CE5B5A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E5B5A" w:rsidRPr="00023F90" w:rsidRDefault="00CE5B5A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E5B5A" w:rsidRPr="00023F90" w:rsidRDefault="00CE5B5A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5B5A" w:rsidRPr="00023F90" w:rsidTr="007B05A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E5B5A" w:rsidRPr="00023F90" w:rsidRDefault="00CE5B5A" w:rsidP="007B05A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CE5B5A" w:rsidRPr="00023F90" w:rsidRDefault="00CE5B5A" w:rsidP="007B05A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Տարվա ընթացքում ՔԿԱԳ-ի կողմից սպասարկված հաճախորդների թիվը</w:t>
            </w:r>
          </w:p>
        </w:tc>
        <w:tc>
          <w:tcPr>
            <w:tcW w:w="1112" w:type="dxa"/>
            <w:vAlign w:val="center"/>
          </w:tcPr>
          <w:p w:rsidR="00CE5B5A" w:rsidRPr="00023F90" w:rsidRDefault="004950B0" w:rsidP="007B05A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1870</w:t>
            </w:r>
          </w:p>
        </w:tc>
        <w:tc>
          <w:tcPr>
            <w:tcW w:w="1276" w:type="dxa"/>
            <w:gridSpan w:val="2"/>
          </w:tcPr>
          <w:p w:rsidR="00CE5B5A" w:rsidRPr="00023F90" w:rsidRDefault="00CE5B5A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E5B5A" w:rsidRPr="00023F90" w:rsidRDefault="00CE5B5A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E5B5A" w:rsidRPr="00023F90" w:rsidRDefault="00CE5B5A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5B5A" w:rsidRPr="00023F90" w:rsidTr="007B05A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E5B5A" w:rsidRPr="00023F90" w:rsidRDefault="00CE5B5A" w:rsidP="007B05A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CE5B5A" w:rsidRPr="00023F90" w:rsidRDefault="004950B0" w:rsidP="004950B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Բնակիչների կարծիքը ՔԿԱԳ-ի աշխատանքի վերաբերյալ</w:t>
            </w:r>
          </w:p>
        </w:tc>
        <w:tc>
          <w:tcPr>
            <w:tcW w:w="1112" w:type="dxa"/>
            <w:vAlign w:val="center"/>
          </w:tcPr>
          <w:p w:rsidR="00CE5B5A" w:rsidRPr="00023F90" w:rsidRDefault="004950B0" w:rsidP="007B05A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դրական</w:t>
            </w:r>
          </w:p>
        </w:tc>
        <w:tc>
          <w:tcPr>
            <w:tcW w:w="1276" w:type="dxa"/>
            <w:gridSpan w:val="2"/>
          </w:tcPr>
          <w:p w:rsidR="00CE5B5A" w:rsidRPr="00023F90" w:rsidRDefault="00CE5B5A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E5B5A" w:rsidRPr="00023F90" w:rsidRDefault="00CE5B5A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E5B5A" w:rsidRPr="00023F90" w:rsidRDefault="00CE5B5A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5B5A" w:rsidRPr="00023F90" w:rsidTr="007B05A9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E5B5A" w:rsidRPr="00023F90" w:rsidRDefault="00CE5B5A" w:rsidP="007B05A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CE5B5A" w:rsidRPr="00023F90" w:rsidRDefault="00CE5B5A" w:rsidP="007B05A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ՔԿԱԳ-ի աշխատանքային օրերի թիվը տարվա ընթացքում</w:t>
            </w:r>
          </w:p>
        </w:tc>
        <w:tc>
          <w:tcPr>
            <w:tcW w:w="1112" w:type="dxa"/>
            <w:vAlign w:val="center"/>
          </w:tcPr>
          <w:p w:rsidR="00CE5B5A" w:rsidRPr="00023F90" w:rsidRDefault="00CE5B5A" w:rsidP="007B05A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249</w:t>
            </w:r>
          </w:p>
        </w:tc>
        <w:tc>
          <w:tcPr>
            <w:tcW w:w="1276" w:type="dxa"/>
            <w:gridSpan w:val="2"/>
          </w:tcPr>
          <w:p w:rsidR="00CE5B5A" w:rsidRPr="00023F90" w:rsidRDefault="00CE5B5A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E5B5A" w:rsidRPr="00023F90" w:rsidRDefault="00CE5B5A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E5B5A" w:rsidRPr="00023F90" w:rsidRDefault="00CE5B5A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5B5A" w:rsidRPr="00023F90" w:rsidTr="007B05A9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E5B5A" w:rsidRPr="00023F90" w:rsidRDefault="00CE5B5A" w:rsidP="007B05A9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CE5B5A" w:rsidRPr="00023F90" w:rsidRDefault="004950B0" w:rsidP="007B05A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ՔԿԱԳ-ում</w:t>
            </w:r>
            <w:r w:rsidR="00CE5B5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համակարգչային ծրագրերի թարմացման հաճախականությունը</w:t>
            </w:r>
          </w:p>
        </w:tc>
        <w:tc>
          <w:tcPr>
            <w:tcW w:w="1112" w:type="dxa"/>
            <w:vAlign w:val="center"/>
          </w:tcPr>
          <w:p w:rsidR="00CE5B5A" w:rsidRPr="00023F90" w:rsidRDefault="004950B0" w:rsidP="007B05A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տարին</w:t>
            </w:r>
            <w:r w:rsidR="00CE5B5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մեկ անգամ</w:t>
            </w:r>
          </w:p>
        </w:tc>
        <w:tc>
          <w:tcPr>
            <w:tcW w:w="1276" w:type="dxa"/>
            <w:gridSpan w:val="2"/>
          </w:tcPr>
          <w:p w:rsidR="00CE5B5A" w:rsidRPr="00023F90" w:rsidRDefault="00CE5B5A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E5B5A" w:rsidRPr="00023F90" w:rsidRDefault="00CE5B5A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E5B5A" w:rsidRPr="00023F90" w:rsidRDefault="00CE5B5A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5B5A" w:rsidRPr="00023F90" w:rsidTr="007B05A9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E5B5A" w:rsidRPr="00023F90" w:rsidRDefault="00CE5B5A" w:rsidP="007B05A9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CE5B5A" w:rsidRPr="00023F90" w:rsidRDefault="00CE5B5A" w:rsidP="007B05A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 տարի</w:t>
            </w:r>
          </w:p>
        </w:tc>
        <w:tc>
          <w:tcPr>
            <w:tcW w:w="1112" w:type="dxa"/>
            <w:vAlign w:val="center"/>
          </w:tcPr>
          <w:p w:rsidR="00CE5B5A" w:rsidRPr="00023F90" w:rsidRDefault="00CE5B5A" w:rsidP="007B05A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CE5B5A" w:rsidRPr="00023F90" w:rsidRDefault="00CE5B5A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E5B5A" w:rsidRPr="00023F90" w:rsidRDefault="00CE5B5A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E5B5A" w:rsidRPr="00023F90" w:rsidRDefault="00CE5B5A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5B5A" w:rsidRPr="00023F90" w:rsidTr="007B05A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E5B5A" w:rsidRPr="00023F90" w:rsidRDefault="00CE5B5A" w:rsidP="007B05A9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CE5B5A" w:rsidRPr="00023F90" w:rsidRDefault="00CE5B5A" w:rsidP="004950B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Ապահովվել է ՔԿԱԳ-ի արդյունավետ աշխատանքը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112" w:type="dxa"/>
            <w:vAlign w:val="center"/>
          </w:tcPr>
          <w:p w:rsidR="00CE5B5A" w:rsidRPr="00023F90" w:rsidRDefault="00CE5B5A" w:rsidP="007B05A9">
            <w:pPr>
              <w:spacing w:after="0" w:line="20" w:lineRule="atLeast"/>
              <w:ind w:right="-199" w:hanging="137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023F9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276" w:type="dxa"/>
            <w:gridSpan w:val="2"/>
          </w:tcPr>
          <w:p w:rsidR="00CE5B5A" w:rsidRPr="00023F90" w:rsidRDefault="00CE5B5A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E5B5A" w:rsidRPr="00023F90" w:rsidRDefault="00CE5B5A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E5B5A" w:rsidRPr="00023F90" w:rsidRDefault="00CE5B5A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5B5A" w:rsidRPr="00023F90" w:rsidTr="007B05A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E5B5A" w:rsidRPr="00023F90" w:rsidRDefault="00CE5B5A" w:rsidP="007B05A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CE5B5A" w:rsidRPr="00023F90" w:rsidRDefault="00CE5B5A" w:rsidP="007B05A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112" w:type="dxa"/>
            <w:vAlign w:val="center"/>
          </w:tcPr>
          <w:p w:rsidR="00CE5B5A" w:rsidRPr="00023F90" w:rsidRDefault="004950B0" w:rsidP="007B05A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7297,5</w:t>
            </w:r>
          </w:p>
        </w:tc>
        <w:tc>
          <w:tcPr>
            <w:tcW w:w="1276" w:type="dxa"/>
            <w:gridSpan w:val="2"/>
          </w:tcPr>
          <w:p w:rsidR="00CE5B5A" w:rsidRPr="00023F90" w:rsidRDefault="00CE5B5A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B5A" w:rsidRPr="00023F90" w:rsidRDefault="00CE5B5A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CE5B5A" w:rsidRPr="00023F90" w:rsidRDefault="00CE5B5A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CE5B5A" w:rsidRDefault="00CE5B5A" w:rsidP="004B1818">
      <w:pPr>
        <w:spacing w:after="0" w:line="20" w:lineRule="atLeast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CE5B5A" w:rsidRPr="00023F90" w:rsidRDefault="00CE5B5A" w:rsidP="004B1818">
      <w:pPr>
        <w:spacing w:after="0" w:line="20" w:lineRule="atLeast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98"/>
        <w:gridCol w:w="1112"/>
        <w:gridCol w:w="58"/>
        <w:gridCol w:w="1218"/>
        <w:gridCol w:w="1134"/>
        <w:gridCol w:w="1968"/>
        <w:gridCol w:w="8"/>
      </w:tblGrid>
      <w:tr w:rsidR="00EF6AD6" w:rsidRPr="00023F90" w:rsidTr="00A52F77">
        <w:trPr>
          <w:cantSplit/>
          <w:trHeight w:val="323"/>
        </w:trPr>
        <w:tc>
          <w:tcPr>
            <w:tcW w:w="10623" w:type="dxa"/>
            <w:gridSpan w:val="8"/>
            <w:shd w:val="clear" w:color="auto" w:fill="DEEAF6" w:themeFill="accent1" w:themeFillTint="33"/>
            <w:vAlign w:val="center"/>
          </w:tcPr>
          <w:p w:rsidR="00EF6AD6" w:rsidRPr="00023F90" w:rsidRDefault="00EF6AD6" w:rsidP="00CB0E7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48689A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</w:p>
        </w:tc>
      </w:tr>
      <w:tr w:rsidR="00EF6AD6" w:rsidRPr="00023F90" w:rsidTr="00A52F77">
        <w:trPr>
          <w:cantSplit/>
          <w:trHeight w:val="323"/>
        </w:trPr>
        <w:tc>
          <w:tcPr>
            <w:tcW w:w="10623" w:type="dxa"/>
            <w:gridSpan w:val="8"/>
            <w:shd w:val="clear" w:color="auto" w:fill="DEEAF6" w:themeFill="accent1" w:themeFillTint="33"/>
            <w:vAlign w:val="center"/>
          </w:tcPr>
          <w:p w:rsidR="00EF6AD6" w:rsidRPr="00023F90" w:rsidRDefault="00EF6AD6" w:rsidP="004950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4950B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3</w:t>
            </w:r>
            <w:r w:rsidR="0088304A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Ընդհանուր բնույթի </w:t>
            </w:r>
            <w:r w:rsidR="004950B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ծառայություններ</w:t>
            </w:r>
          </w:p>
        </w:tc>
      </w:tr>
      <w:tr w:rsidR="00EF6AD6" w:rsidRPr="00023F90" w:rsidTr="00A52F7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EF6AD6" w:rsidRPr="00023F90" w:rsidRDefault="00EF6AD6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5"/>
            <w:shd w:val="clear" w:color="auto" w:fill="BDD6EE" w:themeFill="accent1" w:themeFillTint="66"/>
            <w:vAlign w:val="center"/>
          </w:tcPr>
          <w:p w:rsidR="00EF6AD6" w:rsidRPr="00023F90" w:rsidRDefault="00EF6AD6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EF6AD6" w:rsidRPr="00023F90" w:rsidTr="00CE5B5A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023F90" w:rsidRDefault="00EF6AD6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EF6AD6" w:rsidRPr="00023F90" w:rsidRDefault="00EF6AD6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70" w:type="dxa"/>
            <w:gridSpan w:val="2"/>
            <w:shd w:val="clear" w:color="auto" w:fill="BDD6EE" w:themeFill="accent1" w:themeFillTint="66"/>
            <w:vAlign w:val="center"/>
          </w:tcPr>
          <w:p w:rsidR="00EF6AD6" w:rsidRPr="00023F90" w:rsidRDefault="00EF6AD6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218" w:type="dxa"/>
            <w:shd w:val="clear" w:color="auto" w:fill="BDD6EE" w:themeFill="accent1" w:themeFillTint="66"/>
            <w:vAlign w:val="center"/>
          </w:tcPr>
          <w:p w:rsidR="00EF6AD6" w:rsidRPr="00023F90" w:rsidRDefault="00EF6AD6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F6AD6" w:rsidRPr="00023F90" w:rsidRDefault="00EF6AD6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EF6AD6" w:rsidRPr="00023F90" w:rsidRDefault="00EF6AD6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8304A" w:rsidRPr="00023F90" w:rsidTr="00557716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88304A" w:rsidRPr="00023F90" w:rsidRDefault="00002BD4" w:rsidP="00002BD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88304A" w:rsidRPr="00023F90" w:rsidRDefault="0088304A" w:rsidP="0088304A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Գույքային հարկերի հաշվառման ծրագրային ավտոմատացված համակարգի և ՀԿՏՀ ծրագրի առկայություն</w:t>
            </w:r>
          </w:p>
        </w:tc>
        <w:tc>
          <w:tcPr>
            <w:tcW w:w="1112" w:type="dxa"/>
            <w:vAlign w:val="center"/>
          </w:tcPr>
          <w:p w:rsidR="0088304A" w:rsidRPr="00023F90" w:rsidRDefault="0088304A" w:rsidP="00002BD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276" w:type="dxa"/>
            <w:gridSpan w:val="2"/>
          </w:tcPr>
          <w:p w:rsidR="0088304A" w:rsidRPr="00023F90" w:rsidRDefault="0088304A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304A" w:rsidRPr="00023F90" w:rsidRDefault="0088304A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8304A" w:rsidRPr="00023F90" w:rsidRDefault="0088304A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304A" w:rsidRPr="00023F90" w:rsidTr="00557716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88304A" w:rsidRPr="00023F90" w:rsidRDefault="0088304A" w:rsidP="00002BD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88304A" w:rsidRPr="00023F90" w:rsidRDefault="0088304A" w:rsidP="0088304A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պաշտոնական համացանցային կայք</w:t>
            </w:r>
          </w:p>
        </w:tc>
        <w:tc>
          <w:tcPr>
            <w:tcW w:w="1112" w:type="dxa"/>
            <w:vAlign w:val="center"/>
          </w:tcPr>
          <w:p w:rsidR="0088304A" w:rsidRPr="00023F90" w:rsidRDefault="0088304A" w:rsidP="00002BD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276" w:type="dxa"/>
            <w:gridSpan w:val="2"/>
          </w:tcPr>
          <w:p w:rsidR="0088304A" w:rsidRPr="00023F90" w:rsidRDefault="0088304A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304A" w:rsidRPr="00023F90" w:rsidRDefault="0088304A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8304A" w:rsidRPr="00023F90" w:rsidRDefault="0088304A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A0F97" w:rsidRPr="001A0F97" w:rsidTr="00557716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1A0F97" w:rsidRPr="00023F90" w:rsidRDefault="001A0F97" w:rsidP="00002BD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1A0F97" w:rsidRPr="00023F90" w:rsidRDefault="001A0F97" w:rsidP="0088304A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,,Հաշվապահական ծառայությունների կենտրոն,, ՀՈԱԿ-ի աշխատակիցների թիվը</w:t>
            </w:r>
          </w:p>
        </w:tc>
        <w:tc>
          <w:tcPr>
            <w:tcW w:w="1112" w:type="dxa"/>
            <w:vAlign w:val="center"/>
          </w:tcPr>
          <w:p w:rsidR="001A0F97" w:rsidRPr="00023F90" w:rsidRDefault="001A0F97" w:rsidP="00002BD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23</w:t>
            </w:r>
          </w:p>
        </w:tc>
        <w:tc>
          <w:tcPr>
            <w:tcW w:w="1276" w:type="dxa"/>
            <w:gridSpan w:val="2"/>
          </w:tcPr>
          <w:p w:rsidR="001A0F97" w:rsidRPr="00023F90" w:rsidRDefault="001A0F97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A0F97" w:rsidRPr="00023F90" w:rsidRDefault="001A0F97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1A0F97" w:rsidRPr="00023F90" w:rsidRDefault="001A0F97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304A" w:rsidRPr="00023F90" w:rsidTr="00557716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88304A" w:rsidRPr="00023F90" w:rsidRDefault="0088304A" w:rsidP="00002BD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88304A" w:rsidRPr="00023F90" w:rsidRDefault="0088304A" w:rsidP="0088304A">
            <w:pPr>
              <w:spacing w:after="0" w:line="20" w:lineRule="atLeast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աշխատակազմում օգտագործվող համակարգիչների թիվը</w:t>
            </w:r>
          </w:p>
        </w:tc>
        <w:tc>
          <w:tcPr>
            <w:tcW w:w="1112" w:type="dxa"/>
            <w:vAlign w:val="center"/>
          </w:tcPr>
          <w:p w:rsidR="0088304A" w:rsidRPr="00023F90" w:rsidRDefault="004950B0" w:rsidP="00002BD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49</w:t>
            </w:r>
          </w:p>
        </w:tc>
        <w:tc>
          <w:tcPr>
            <w:tcW w:w="1276" w:type="dxa"/>
            <w:gridSpan w:val="2"/>
          </w:tcPr>
          <w:p w:rsidR="0088304A" w:rsidRPr="00023F90" w:rsidRDefault="0088304A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304A" w:rsidRPr="00023F90" w:rsidRDefault="0088304A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8304A" w:rsidRPr="00023F90" w:rsidRDefault="0088304A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023F90" w:rsidTr="00557716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023F90" w:rsidRDefault="00EF6AD6" w:rsidP="00002BD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EF6AD6" w:rsidRPr="00023F90" w:rsidRDefault="004950B0" w:rsidP="00002BD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Տարվա ընթացքում տրամադրված թույլտվությունների թիվը /առևտուր և սպասարկում/</w:t>
            </w:r>
          </w:p>
        </w:tc>
        <w:tc>
          <w:tcPr>
            <w:tcW w:w="1112" w:type="dxa"/>
            <w:vAlign w:val="center"/>
          </w:tcPr>
          <w:p w:rsidR="00EF6AD6" w:rsidRPr="00023F90" w:rsidRDefault="004950B0" w:rsidP="00002BD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780</w:t>
            </w:r>
          </w:p>
        </w:tc>
        <w:tc>
          <w:tcPr>
            <w:tcW w:w="1276" w:type="dxa"/>
            <w:gridSpan w:val="2"/>
          </w:tcPr>
          <w:p w:rsidR="00EF6AD6" w:rsidRPr="00023F90" w:rsidRDefault="00EF6AD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023F90" w:rsidRDefault="00EF6AD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023F90" w:rsidRDefault="00EF6AD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304A" w:rsidRPr="00023F90" w:rsidTr="00557716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88304A" w:rsidRPr="00023F90" w:rsidRDefault="0088304A" w:rsidP="00002BD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88304A" w:rsidRPr="00023F90" w:rsidRDefault="004950B0" w:rsidP="004950B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Բնակիչների կարծիքը համայնքապետարանի աշխատանքի վերաբերյալ</w:t>
            </w:r>
          </w:p>
        </w:tc>
        <w:tc>
          <w:tcPr>
            <w:tcW w:w="1112" w:type="dxa"/>
            <w:vAlign w:val="center"/>
          </w:tcPr>
          <w:p w:rsidR="0088304A" w:rsidRPr="00023F90" w:rsidRDefault="004950B0" w:rsidP="00002BD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դրական</w:t>
            </w:r>
          </w:p>
        </w:tc>
        <w:tc>
          <w:tcPr>
            <w:tcW w:w="1276" w:type="dxa"/>
            <w:gridSpan w:val="2"/>
          </w:tcPr>
          <w:p w:rsidR="0088304A" w:rsidRPr="00023F90" w:rsidRDefault="0088304A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304A" w:rsidRPr="00023F90" w:rsidRDefault="0088304A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8304A" w:rsidRPr="00023F90" w:rsidRDefault="0088304A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02BD4" w:rsidRPr="00023F90" w:rsidTr="00557716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002BD4" w:rsidRPr="00023F90" w:rsidRDefault="00002BD4" w:rsidP="00002BD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002BD4" w:rsidRPr="00023F90" w:rsidRDefault="00002BD4" w:rsidP="00002BD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ՔԿԱԳ-ի աշխատանքային օրերի թիվը տարվա ընթացքում</w:t>
            </w:r>
          </w:p>
        </w:tc>
        <w:tc>
          <w:tcPr>
            <w:tcW w:w="1112" w:type="dxa"/>
            <w:vAlign w:val="center"/>
          </w:tcPr>
          <w:p w:rsidR="00002BD4" w:rsidRPr="00023F90" w:rsidRDefault="00002BD4" w:rsidP="00002BD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249</w:t>
            </w:r>
          </w:p>
        </w:tc>
        <w:tc>
          <w:tcPr>
            <w:tcW w:w="1276" w:type="dxa"/>
            <w:gridSpan w:val="2"/>
          </w:tcPr>
          <w:p w:rsidR="00002BD4" w:rsidRPr="00023F90" w:rsidRDefault="00002BD4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02BD4" w:rsidRPr="00023F90" w:rsidRDefault="00002BD4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02BD4" w:rsidRPr="00023F90" w:rsidRDefault="00002BD4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02BD4" w:rsidRPr="00023F90" w:rsidTr="00557716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002BD4" w:rsidRPr="00023F90" w:rsidRDefault="00002BD4" w:rsidP="00002BD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002BD4" w:rsidRPr="00023F90" w:rsidRDefault="00002BD4" w:rsidP="00002BD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Համայնքում կիրառվող համակարգչային ծրագրերի թարմացման հաճախականությունը</w:t>
            </w:r>
          </w:p>
        </w:tc>
        <w:tc>
          <w:tcPr>
            <w:tcW w:w="1112" w:type="dxa"/>
            <w:vAlign w:val="center"/>
          </w:tcPr>
          <w:p w:rsidR="00002BD4" w:rsidRPr="00023F90" w:rsidRDefault="004950B0" w:rsidP="00002BD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Ըստ անհրաժեշտության</w:t>
            </w:r>
          </w:p>
        </w:tc>
        <w:tc>
          <w:tcPr>
            <w:tcW w:w="1276" w:type="dxa"/>
            <w:gridSpan w:val="2"/>
          </w:tcPr>
          <w:p w:rsidR="00002BD4" w:rsidRPr="00023F90" w:rsidRDefault="00002BD4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02BD4" w:rsidRPr="00023F90" w:rsidRDefault="00002BD4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02BD4" w:rsidRPr="00023F90" w:rsidRDefault="00002BD4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02BD4" w:rsidRPr="00023F90" w:rsidTr="00557716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002BD4" w:rsidRPr="00023F90" w:rsidRDefault="00002BD4" w:rsidP="00002BD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002BD4" w:rsidRPr="00023F90" w:rsidRDefault="00002BD4" w:rsidP="00002BD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 տարի</w:t>
            </w:r>
          </w:p>
        </w:tc>
        <w:tc>
          <w:tcPr>
            <w:tcW w:w="1112" w:type="dxa"/>
            <w:vAlign w:val="center"/>
          </w:tcPr>
          <w:p w:rsidR="00002BD4" w:rsidRPr="00023F90" w:rsidRDefault="00002BD4" w:rsidP="00002BD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002BD4" w:rsidRPr="00023F90" w:rsidRDefault="00002BD4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02BD4" w:rsidRPr="00023F90" w:rsidRDefault="00002BD4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02BD4" w:rsidRPr="00023F90" w:rsidRDefault="00002BD4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023F90" w:rsidTr="00557716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023F90" w:rsidRDefault="00EF6AD6" w:rsidP="00002BD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EF6AD6" w:rsidRPr="00023F90" w:rsidRDefault="00002BD4" w:rsidP="004950B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Ապահովվել է համայնքային ծառայությունների արդյունավետ, թափանցիկ կառավարումը, ենթակառուցվածքների գործունեության պահպանումը </w:t>
            </w:r>
          </w:p>
        </w:tc>
        <w:tc>
          <w:tcPr>
            <w:tcW w:w="1112" w:type="dxa"/>
            <w:vAlign w:val="center"/>
          </w:tcPr>
          <w:p w:rsidR="00EF6AD6" w:rsidRPr="001A0F97" w:rsidRDefault="00002BD4" w:rsidP="00002BD4">
            <w:pPr>
              <w:spacing w:after="0" w:line="20" w:lineRule="atLeast"/>
              <w:ind w:right="-199" w:hanging="137"/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r w:rsidRPr="001A0F97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բավականին</w:t>
            </w:r>
            <w:r w:rsidRPr="001A0F97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1A0F97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276" w:type="dxa"/>
            <w:gridSpan w:val="2"/>
          </w:tcPr>
          <w:p w:rsidR="00EF6AD6" w:rsidRPr="00023F90" w:rsidRDefault="00EF6AD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023F90" w:rsidRDefault="00EF6AD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023F90" w:rsidRDefault="00EF6AD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F73F1" w:rsidRPr="00023F90" w:rsidTr="00557716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F73F1" w:rsidRPr="00023F90" w:rsidRDefault="000F73F1" w:rsidP="00002BD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0F73F1" w:rsidRPr="00023F90" w:rsidRDefault="000F73F1" w:rsidP="00002BD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112" w:type="dxa"/>
            <w:vAlign w:val="center"/>
          </w:tcPr>
          <w:p w:rsidR="000F73F1" w:rsidRPr="001A0F97" w:rsidRDefault="004950B0" w:rsidP="00002BD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1A0F97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48596,9</w:t>
            </w:r>
          </w:p>
        </w:tc>
        <w:tc>
          <w:tcPr>
            <w:tcW w:w="1276" w:type="dxa"/>
            <w:gridSpan w:val="2"/>
          </w:tcPr>
          <w:p w:rsidR="000F73F1" w:rsidRPr="00023F90" w:rsidRDefault="000F73F1" w:rsidP="000F73F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73F1" w:rsidRPr="00023F90" w:rsidRDefault="000F73F1" w:rsidP="000F73F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0F73F1" w:rsidRPr="00023F90" w:rsidRDefault="000F73F1" w:rsidP="000F73F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EF6AD6" w:rsidRPr="00023F90" w:rsidRDefault="00EF6AD6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023F90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EF6AD6" w:rsidRPr="00023F90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EF6AD6" w:rsidRPr="00023F90" w:rsidRDefault="00EF6AD6" w:rsidP="00CB0E7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48689A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</w:p>
        </w:tc>
      </w:tr>
      <w:tr w:rsidR="00EF6AD6" w:rsidRPr="00023F90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EF6AD6" w:rsidRPr="001A0F97" w:rsidRDefault="00EF6AD6" w:rsidP="001A0F9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0F73F1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1A0F97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="000F73F1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1A0F97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Ընդհանուր բնույթի հանրային ծառայություններ</w:t>
            </w:r>
          </w:p>
        </w:tc>
      </w:tr>
      <w:tr w:rsidR="00EF6AD6" w:rsidRPr="00023F90" w:rsidTr="00A52F7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EF6AD6" w:rsidRPr="00023F90" w:rsidRDefault="00EF6AD6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EF6AD6" w:rsidRPr="00023F90" w:rsidRDefault="00EF6AD6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EF6AD6" w:rsidRPr="00023F90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023F90" w:rsidRDefault="00EF6AD6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EF6AD6" w:rsidRPr="00023F90" w:rsidRDefault="00EF6AD6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EF6AD6" w:rsidRPr="00023F90" w:rsidRDefault="00EF6AD6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F6AD6" w:rsidRPr="00023F90" w:rsidRDefault="00EF6AD6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F6AD6" w:rsidRPr="00023F90" w:rsidRDefault="00EF6AD6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EF6AD6" w:rsidRPr="00023F90" w:rsidRDefault="00EF6AD6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858B1" w:rsidRPr="00023F90" w:rsidTr="001973C6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4858B1" w:rsidRPr="00023F90" w:rsidRDefault="004858B1" w:rsidP="001E13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4858B1" w:rsidRPr="001A0F97" w:rsidRDefault="004858B1" w:rsidP="001A0F9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1A0F97">
              <w:rPr>
                <w:rFonts w:ascii="GHEA Grapalat" w:hAnsi="GHEA Grapalat"/>
                <w:sz w:val="20"/>
                <w:szCs w:val="20"/>
                <w:lang w:val="hy-AM"/>
              </w:rPr>
              <w:t>Չափագրման, շուկայական գնահատման և վկայականների ձեռքբերման հարցերով զբաղվող համայնքային ծառայողների թիվը</w:t>
            </w:r>
          </w:p>
        </w:tc>
        <w:tc>
          <w:tcPr>
            <w:tcW w:w="1254" w:type="dxa"/>
            <w:vAlign w:val="center"/>
          </w:tcPr>
          <w:p w:rsidR="004858B1" w:rsidRPr="001A0F97" w:rsidRDefault="001A0F97" w:rsidP="001973C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134" w:type="dxa"/>
          </w:tcPr>
          <w:p w:rsidR="004858B1" w:rsidRPr="00023F90" w:rsidRDefault="004858B1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858B1" w:rsidRPr="00023F90" w:rsidRDefault="004858B1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858B1" w:rsidRPr="00023F90" w:rsidRDefault="004858B1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858B1" w:rsidRPr="00023F90" w:rsidTr="001973C6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4858B1" w:rsidRPr="00023F90" w:rsidRDefault="004858B1" w:rsidP="001E13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4858B1" w:rsidRPr="001A0F97" w:rsidRDefault="001A0F97" w:rsidP="001A0F9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Անդամակցության հայտեր</w:t>
            </w:r>
          </w:p>
        </w:tc>
        <w:tc>
          <w:tcPr>
            <w:tcW w:w="1254" w:type="dxa"/>
            <w:vAlign w:val="center"/>
          </w:tcPr>
          <w:p w:rsidR="004858B1" w:rsidRPr="00023F90" w:rsidRDefault="001973C6" w:rsidP="001973C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af-ZA"/>
              </w:rPr>
              <w:t>առկա է</w:t>
            </w:r>
          </w:p>
        </w:tc>
        <w:tc>
          <w:tcPr>
            <w:tcW w:w="1134" w:type="dxa"/>
          </w:tcPr>
          <w:p w:rsidR="004858B1" w:rsidRPr="00023F90" w:rsidRDefault="004858B1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858B1" w:rsidRPr="00023F90" w:rsidRDefault="004858B1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858B1" w:rsidRPr="00023F90" w:rsidRDefault="004858B1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29AB" w:rsidRPr="00023F90" w:rsidTr="009F6FD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A529AB" w:rsidRPr="00023F90" w:rsidRDefault="00A529AB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A529AB" w:rsidRPr="00023F90" w:rsidRDefault="001A0F97" w:rsidP="0028365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Չափագրումներ, շուկայական գնահատում և վկայականների ձեռքբերում</w:t>
            </w:r>
          </w:p>
        </w:tc>
        <w:tc>
          <w:tcPr>
            <w:tcW w:w="1254" w:type="dxa"/>
          </w:tcPr>
          <w:p w:rsidR="00A529AB" w:rsidRPr="00023F90" w:rsidRDefault="001A0F97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A529AB" w:rsidRPr="00023F90" w:rsidRDefault="00A529AB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529AB" w:rsidRPr="00023F90" w:rsidRDefault="00A529AB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529AB" w:rsidRPr="00023F90" w:rsidRDefault="00A529AB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29AB" w:rsidRPr="00023F90" w:rsidTr="00A529AB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529AB" w:rsidRPr="00023F90" w:rsidRDefault="00A529AB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529AB" w:rsidRPr="00023F90" w:rsidRDefault="001A0F97" w:rsidP="00A529A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Անդամակցություն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միավորումների</w:t>
            </w:r>
          </w:p>
        </w:tc>
        <w:tc>
          <w:tcPr>
            <w:tcW w:w="1254" w:type="dxa"/>
            <w:vAlign w:val="center"/>
          </w:tcPr>
          <w:p w:rsidR="00A529AB" w:rsidRPr="001A0F97" w:rsidRDefault="001A0F97" w:rsidP="00A529A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Առկա է</w:t>
            </w:r>
          </w:p>
        </w:tc>
        <w:tc>
          <w:tcPr>
            <w:tcW w:w="1134" w:type="dxa"/>
          </w:tcPr>
          <w:p w:rsidR="00A529AB" w:rsidRPr="00023F90" w:rsidRDefault="00A529AB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529AB" w:rsidRPr="00023F90" w:rsidRDefault="00A529AB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529AB" w:rsidRPr="00023F90" w:rsidRDefault="00A529AB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023F90" w:rsidTr="00A529AB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023F90" w:rsidRDefault="00EF6AD6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998" w:type="dxa"/>
          </w:tcPr>
          <w:p w:rsidR="00EF6AD6" w:rsidRPr="00023F90" w:rsidRDefault="00A529AB" w:rsidP="0019730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սեփականություն համարվող անշարժ գույքի կառավարման, չափագրման, պետական գրանցման աշխատանքների թափանցիկությ</w:t>
            </w:r>
            <w:r w:rsidR="007E550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ուն</w:t>
            </w:r>
          </w:p>
        </w:tc>
        <w:tc>
          <w:tcPr>
            <w:tcW w:w="1254" w:type="dxa"/>
            <w:vAlign w:val="center"/>
          </w:tcPr>
          <w:p w:rsidR="00EF6AD6" w:rsidRPr="00023F90" w:rsidRDefault="007E5507" w:rsidP="00A529A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Ապահովված է </w:t>
            </w:r>
          </w:p>
        </w:tc>
        <w:tc>
          <w:tcPr>
            <w:tcW w:w="1134" w:type="dxa"/>
          </w:tcPr>
          <w:p w:rsidR="00EF6AD6" w:rsidRPr="00023F90" w:rsidRDefault="00EF6AD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023F90" w:rsidRDefault="00EF6AD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023F90" w:rsidRDefault="00EF6AD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023F90" w:rsidTr="00A529AB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023F90" w:rsidRDefault="00EF6AD6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EF6AD6" w:rsidRPr="00023F90" w:rsidRDefault="00A529AB" w:rsidP="00A529A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EF6AD6" w:rsidRPr="00023F90" w:rsidRDefault="00283655" w:rsidP="00A529A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EF6AD6" w:rsidRPr="00023F90" w:rsidRDefault="00EF6AD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023F90" w:rsidRDefault="00EF6AD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023F90" w:rsidRDefault="00EF6AD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023F90" w:rsidTr="001973C6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023F90" w:rsidRDefault="00EF6AD6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EF6AD6" w:rsidRPr="00023F90" w:rsidRDefault="001973C6" w:rsidP="007E550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գույքի կառավարման առկայությունը  </w:t>
            </w:r>
          </w:p>
        </w:tc>
        <w:tc>
          <w:tcPr>
            <w:tcW w:w="1254" w:type="dxa"/>
            <w:vAlign w:val="center"/>
          </w:tcPr>
          <w:p w:rsidR="00EF6AD6" w:rsidRPr="00023F90" w:rsidRDefault="001973C6" w:rsidP="001973C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EF6AD6" w:rsidRPr="00023F90" w:rsidRDefault="00EF6AD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023F90" w:rsidRDefault="00EF6AD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023F90" w:rsidRDefault="00EF6AD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F73F1" w:rsidRPr="00023F90" w:rsidTr="001973C6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F73F1" w:rsidRPr="00023F90" w:rsidRDefault="000F73F1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0F73F1" w:rsidRPr="00023F90" w:rsidRDefault="000F73F1" w:rsidP="001973C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0F73F1" w:rsidRPr="00023F90" w:rsidRDefault="007E5507" w:rsidP="001973C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7000</w:t>
            </w:r>
            <w:r w:rsidR="00283655" w:rsidRPr="00023F90">
              <w:rPr>
                <w:rFonts w:ascii="GHEA Grapalat" w:hAnsi="GHEA Grapalat"/>
                <w:b/>
                <w:color w:val="000000" w:themeColor="text1"/>
                <w:lang w:val="hy-AM"/>
              </w:rPr>
              <w:t>,0</w:t>
            </w:r>
          </w:p>
        </w:tc>
        <w:tc>
          <w:tcPr>
            <w:tcW w:w="1134" w:type="dxa"/>
          </w:tcPr>
          <w:p w:rsidR="000F73F1" w:rsidRPr="00023F90" w:rsidRDefault="000F73F1" w:rsidP="000F73F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73F1" w:rsidRPr="00023F90" w:rsidRDefault="000F73F1" w:rsidP="000F73F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0F73F1" w:rsidRPr="00023F90" w:rsidRDefault="000F73F1" w:rsidP="000F73F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EF6AD6" w:rsidRPr="00023F90" w:rsidRDefault="00EF6AD6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:rsidR="00C22B91" w:rsidRPr="00023F90" w:rsidRDefault="00C22B91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C22B91" w:rsidRPr="00023F90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22B91" w:rsidRPr="00023F90" w:rsidRDefault="00C22B91" w:rsidP="00CB0E7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</w:tr>
      <w:tr w:rsidR="00C22B91" w:rsidRPr="00023F90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22B91" w:rsidRPr="00023F90" w:rsidRDefault="00C22B91" w:rsidP="007E550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7E5507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Պաշտպանության կառավարման աջակցություն</w:t>
            </w:r>
          </w:p>
        </w:tc>
      </w:tr>
      <w:tr w:rsidR="00C22B91" w:rsidRPr="00023F90" w:rsidTr="00A52F7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C22B91" w:rsidRPr="00023F90" w:rsidRDefault="00C22B91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C22B91" w:rsidRPr="00023F90" w:rsidRDefault="00C22B91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22B91" w:rsidRPr="00023F90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023F90" w:rsidRDefault="00C22B91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C22B91" w:rsidRPr="00023F90" w:rsidRDefault="00C22B91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C22B91" w:rsidRPr="00023F90" w:rsidRDefault="00C22B91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023F90" w:rsidRDefault="00C22B91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023F90" w:rsidRDefault="00C22B91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C22B91" w:rsidRPr="00023F90" w:rsidRDefault="00C22B91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722B0" w:rsidRPr="00023F90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2B0" w:rsidRPr="00023F90" w:rsidRDefault="00C722B0" w:rsidP="00343FA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C722B0" w:rsidRPr="00023F90" w:rsidRDefault="00C722B0" w:rsidP="00CB0E7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Աշխատակազմում զորակոչի հարցերով զբաղվող աշխատակիցների թիվը</w:t>
            </w:r>
          </w:p>
        </w:tc>
        <w:tc>
          <w:tcPr>
            <w:tcW w:w="1254" w:type="dxa"/>
          </w:tcPr>
          <w:p w:rsidR="00C722B0" w:rsidRPr="00023F90" w:rsidRDefault="007E5507" w:rsidP="007E550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</w:tcPr>
          <w:p w:rsidR="00C722B0" w:rsidRPr="00023F90" w:rsidRDefault="00C722B0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023F90" w:rsidRDefault="00C722B0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023F90" w:rsidRDefault="00C722B0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023F90" w:rsidTr="00C722B0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722B0" w:rsidRPr="00023F90" w:rsidRDefault="00F119AB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C722B0" w:rsidRPr="00023F90" w:rsidRDefault="00F119AB" w:rsidP="00343FA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Նվերներ ստացած զ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որակոչիկների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թիվը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1254" w:type="dxa"/>
            <w:vAlign w:val="center"/>
          </w:tcPr>
          <w:p w:rsidR="00C722B0" w:rsidRPr="00023F90" w:rsidRDefault="00C722B0" w:rsidP="00C722B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120</w:t>
            </w:r>
          </w:p>
        </w:tc>
        <w:tc>
          <w:tcPr>
            <w:tcW w:w="1134" w:type="dxa"/>
          </w:tcPr>
          <w:p w:rsidR="00C722B0" w:rsidRPr="00023F90" w:rsidRDefault="00C722B0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023F90" w:rsidRDefault="00C722B0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023F90" w:rsidRDefault="00C722B0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023F90" w:rsidTr="00C722B0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722B0" w:rsidRPr="00023F90" w:rsidRDefault="00C722B0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C722B0" w:rsidRPr="00023F90" w:rsidRDefault="00C722B0" w:rsidP="00151F4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Ձեռք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բերվ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ած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նվերների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քանակը</w:t>
            </w:r>
          </w:p>
        </w:tc>
        <w:tc>
          <w:tcPr>
            <w:tcW w:w="1254" w:type="dxa"/>
            <w:vAlign w:val="center"/>
          </w:tcPr>
          <w:p w:rsidR="00C722B0" w:rsidRPr="00023F90" w:rsidRDefault="00C722B0" w:rsidP="00C722B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C722B0" w:rsidRPr="00023F90" w:rsidRDefault="00C722B0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023F90" w:rsidRDefault="00C722B0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023F90" w:rsidRDefault="00C722B0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023F90" w:rsidTr="00C722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2B0" w:rsidRPr="00023F90" w:rsidRDefault="00C722B0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C722B0" w:rsidRPr="00023F90" w:rsidRDefault="00C722B0" w:rsidP="00C722B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Զորակոչիկների բավարարվածությունը մատուցված ծառայություններից </w:t>
            </w:r>
            <w:r w:rsidRPr="00023F9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54" w:type="dxa"/>
            <w:vAlign w:val="center"/>
          </w:tcPr>
          <w:p w:rsidR="00C722B0" w:rsidRPr="00023F90" w:rsidRDefault="00C722B0" w:rsidP="00C722B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023F90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23F90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C722B0" w:rsidRPr="00023F90" w:rsidRDefault="00C722B0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023F90" w:rsidRDefault="00C722B0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023F90" w:rsidRDefault="00C722B0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023F90" w:rsidTr="00343FA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2B0" w:rsidRPr="00023F90" w:rsidRDefault="00C722B0" w:rsidP="00343FA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C722B0" w:rsidRPr="00023F90" w:rsidRDefault="00C722B0" w:rsidP="00343FA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C722B0" w:rsidRPr="00023F90" w:rsidRDefault="00C722B0" w:rsidP="00343FA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C722B0" w:rsidRPr="00023F90" w:rsidRDefault="00C722B0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023F90" w:rsidRDefault="00C722B0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023F90" w:rsidRDefault="00C722B0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023F90" w:rsidTr="00343FA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2B0" w:rsidRPr="00023F90" w:rsidRDefault="00C722B0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C722B0" w:rsidRPr="00023F90" w:rsidRDefault="00C722B0" w:rsidP="00343FA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Զորակոչիկների ծնողների բավարարվածությունը համայնքի կողմից իրականացված աջակցության միջոցառումներից (հարցումների հիման վրա)   </w:t>
            </w:r>
          </w:p>
        </w:tc>
        <w:tc>
          <w:tcPr>
            <w:tcW w:w="1254" w:type="dxa"/>
            <w:vAlign w:val="center"/>
          </w:tcPr>
          <w:p w:rsidR="00C722B0" w:rsidRPr="00023F90" w:rsidRDefault="00C722B0" w:rsidP="00343FA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շատ լավ</w:t>
            </w:r>
          </w:p>
        </w:tc>
        <w:tc>
          <w:tcPr>
            <w:tcW w:w="1134" w:type="dxa"/>
          </w:tcPr>
          <w:p w:rsidR="00C722B0" w:rsidRPr="00023F90" w:rsidRDefault="00C722B0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023F90" w:rsidRDefault="00C722B0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023F90" w:rsidRDefault="00C722B0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023F90" w:rsidTr="002B0FF5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2B0" w:rsidRPr="00023F90" w:rsidRDefault="00C722B0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C722B0" w:rsidRPr="00023F90" w:rsidRDefault="00C722B0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C722B0" w:rsidRPr="00023F90" w:rsidRDefault="007E5507" w:rsidP="007E550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300</w:t>
            </w:r>
            <w:r w:rsidR="00C722B0" w:rsidRPr="00023F90">
              <w:rPr>
                <w:rFonts w:ascii="GHEA Grapalat" w:hAnsi="GHEA Grapalat"/>
                <w:b/>
                <w:color w:val="000000" w:themeColor="text1"/>
                <w:lang w:val="hy-AM"/>
              </w:rPr>
              <w:t>,0</w:t>
            </w:r>
          </w:p>
        </w:tc>
        <w:tc>
          <w:tcPr>
            <w:tcW w:w="1134" w:type="dxa"/>
          </w:tcPr>
          <w:p w:rsidR="00C722B0" w:rsidRPr="00023F90" w:rsidRDefault="00C722B0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22B0" w:rsidRPr="00023F90" w:rsidRDefault="00C722B0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C722B0" w:rsidRPr="00023F90" w:rsidRDefault="00C722B0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C22B91" w:rsidRDefault="00C22B91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7E5507" w:rsidRPr="00DA61B6" w:rsidTr="007B05A9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7E5507" w:rsidRPr="00023F90" w:rsidRDefault="007E5507" w:rsidP="0019730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3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Արտակարգ </w:t>
            </w:r>
            <w:r w:rsidR="0019730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իրավիճակներից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19730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բնակչության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պաշտպանություն</w:t>
            </w:r>
            <w:r w:rsidR="0019730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և քաղաքացիական պաշտպանության կազմակերպում</w:t>
            </w:r>
          </w:p>
        </w:tc>
      </w:tr>
      <w:tr w:rsidR="007E5507" w:rsidRPr="00DA61B6" w:rsidTr="007B05A9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7E5507" w:rsidRPr="00023F90" w:rsidRDefault="007E5507" w:rsidP="007E550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Եղանակի տեսության մասնագիտական ծառայություն</w:t>
            </w:r>
          </w:p>
        </w:tc>
      </w:tr>
      <w:tr w:rsidR="007E5507" w:rsidRPr="00023F90" w:rsidTr="007B05A9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7E5507" w:rsidRPr="00023F90" w:rsidRDefault="007E5507" w:rsidP="007B05A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7E5507" w:rsidRPr="00023F90" w:rsidRDefault="007E5507" w:rsidP="007B05A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7E5507" w:rsidRPr="00023F90" w:rsidTr="007B05A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7E5507" w:rsidRPr="00023F90" w:rsidRDefault="007E5507" w:rsidP="007B05A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7E5507" w:rsidRPr="00023F90" w:rsidRDefault="007E5507" w:rsidP="007B05A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7E5507" w:rsidRPr="00023F90" w:rsidRDefault="007E5507" w:rsidP="007B05A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7E5507" w:rsidRPr="00023F90" w:rsidRDefault="007E5507" w:rsidP="007B05A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7E5507" w:rsidRPr="00023F90" w:rsidRDefault="007E5507" w:rsidP="007B05A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7E5507" w:rsidRPr="00023F90" w:rsidRDefault="007E5507" w:rsidP="007B05A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E5507" w:rsidRPr="00A546A3" w:rsidTr="007B05A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7E5507" w:rsidRPr="00023F90" w:rsidRDefault="007E5507" w:rsidP="007B05A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Մուտքային</w:t>
            </w:r>
          </w:p>
        </w:tc>
        <w:tc>
          <w:tcPr>
            <w:tcW w:w="2998" w:type="dxa"/>
          </w:tcPr>
          <w:p w:rsidR="007E5507" w:rsidRPr="00023F90" w:rsidRDefault="00A546A3" w:rsidP="007B05A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Եղանակի տեսության տեղեկատվության հրապարակման հարցերով զբաղվող աշխատակիցների թիվ</w:t>
            </w:r>
          </w:p>
        </w:tc>
        <w:tc>
          <w:tcPr>
            <w:tcW w:w="1254" w:type="dxa"/>
          </w:tcPr>
          <w:p w:rsidR="007E5507" w:rsidRPr="00023F90" w:rsidRDefault="00A546A3" w:rsidP="007B05A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7E5507" w:rsidRPr="00023F90" w:rsidRDefault="007E5507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E5507" w:rsidRPr="00023F90" w:rsidRDefault="007E5507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E5507" w:rsidRPr="00023F90" w:rsidRDefault="007E5507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E5507" w:rsidRPr="00023F90" w:rsidTr="007B05A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7E5507" w:rsidRPr="00023F90" w:rsidRDefault="007E5507" w:rsidP="007B05A9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7E5507" w:rsidRPr="00A546A3" w:rsidRDefault="00A546A3" w:rsidP="007B05A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Տրամադրված տեղեկատվության քանակը</w:t>
            </w:r>
          </w:p>
        </w:tc>
        <w:tc>
          <w:tcPr>
            <w:tcW w:w="1254" w:type="dxa"/>
            <w:vAlign w:val="center"/>
          </w:tcPr>
          <w:p w:rsidR="007E5507" w:rsidRPr="00023F90" w:rsidRDefault="00A546A3" w:rsidP="007B05A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52</w:t>
            </w:r>
          </w:p>
        </w:tc>
        <w:tc>
          <w:tcPr>
            <w:tcW w:w="1134" w:type="dxa"/>
          </w:tcPr>
          <w:p w:rsidR="007E5507" w:rsidRPr="00023F90" w:rsidRDefault="007E5507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E5507" w:rsidRPr="00023F90" w:rsidRDefault="007E5507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E5507" w:rsidRPr="00023F90" w:rsidRDefault="007E5507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E5507" w:rsidRPr="00023F90" w:rsidTr="007B05A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7E5507" w:rsidRPr="00023F90" w:rsidRDefault="007E5507" w:rsidP="007B05A9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7E5507" w:rsidRPr="00023F90" w:rsidRDefault="00A546A3" w:rsidP="007B05A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Կանխատեսման համապատասխանությունը </w:t>
            </w:r>
            <w:r w:rsidR="007E5507"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7E5507" w:rsidRPr="00023F9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54" w:type="dxa"/>
            <w:vAlign w:val="center"/>
          </w:tcPr>
          <w:p w:rsidR="007E5507" w:rsidRPr="00023F90" w:rsidRDefault="007E5507" w:rsidP="007B05A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023F90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23F90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7E5507" w:rsidRPr="00023F90" w:rsidRDefault="007E5507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E5507" w:rsidRPr="00023F90" w:rsidRDefault="007E5507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E5507" w:rsidRPr="00023F90" w:rsidRDefault="007E5507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E5507" w:rsidRPr="00023F90" w:rsidTr="007B05A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7E5507" w:rsidRPr="00023F90" w:rsidRDefault="007E5507" w:rsidP="007B05A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7E5507" w:rsidRPr="00023F90" w:rsidRDefault="007E5507" w:rsidP="007B05A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7E5507" w:rsidRPr="00023F90" w:rsidRDefault="007E5507" w:rsidP="007B05A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7E5507" w:rsidRPr="00023F90" w:rsidRDefault="007E5507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E5507" w:rsidRPr="00023F90" w:rsidRDefault="007E5507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E5507" w:rsidRPr="00023F90" w:rsidRDefault="007E5507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E5507" w:rsidRPr="00023F90" w:rsidTr="007B05A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7E5507" w:rsidRPr="00023F90" w:rsidRDefault="007E5507" w:rsidP="007B05A9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7E5507" w:rsidRPr="00023F90" w:rsidRDefault="00A546A3" w:rsidP="007B05A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Բնակիչները իրազեկված շաբաթական կտրվածքով կանխատեսվող եղանակի վերաբերյալ</w:t>
            </w:r>
            <w:r w:rsidR="007E5507"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</w:p>
        </w:tc>
        <w:tc>
          <w:tcPr>
            <w:tcW w:w="1254" w:type="dxa"/>
            <w:vAlign w:val="center"/>
          </w:tcPr>
          <w:p w:rsidR="007E5507" w:rsidRPr="00023F90" w:rsidRDefault="00A546A3" w:rsidP="007B05A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Ապահովված է</w:t>
            </w:r>
          </w:p>
        </w:tc>
        <w:tc>
          <w:tcPr>
            <w:tcW w:w="1134" w:type="dxa"/>
          </w:tcPr>
          <w:p w:rsidR="007E5507" w:rsidRPr="00023F90" w:rsidRDefault="007E5507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E5507" w:rsidRPr="00023F90" w:rsidRDefault="007E5507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E5507" w:rsidRPr="00023F90" w:rsidRDefault="007E5507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E5507" w:rsidRPr="00023F90" w:rsidTr="007B05A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7E5507" w:rsidRPr="00023F90" w:rsidRDefault="007E5507" w:rsidP="007B05A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7E5507" w:rsidRPr="00023F90" w:rsidRDefault="007E5507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7E5507" w:rsidRPr="00023F90" w:rsidRDefault="00A546A3" w:rsidP="00A546A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100,0</w:t>
            </w:r>
          </w:p>
        </w:tc>
        <w:tc>
          <w:tcPr>
            <w:tcW w:w="1134" w:type="dxa"/>
          </w:tcPr>
          <w:p w:rsidR="007E5507" w:rsidRPr="00023F90" w:rsidRDefault="007E5507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5507" w:rsidRPr="00023F90" w:rsidRDefault="007E5507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7E5507" w:rsidRPr="00023F90" w:rsidRDefault="007E5507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7E5507" w:rsidRDefault="007E5507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:rsidR="007E5507" w:rsidRPr="00023F90" w:rsidRDefault="007E5507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98"/>
        <w:gridCol w:w="1254"/>
        <w:gridCol w:w="1134"/>
        <w:gridCol w:w="1134"/>
        <w:gridCol w:w="1976"/>
      </w:tblGrid>
      <w:tr w:rsidR="00C22B91" w:rsidRPr="00DA61B6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22B91" w:rsidRPr="00023F90" w:rsidRDefault="00151F47" w:rsidP="00CB0E7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CB0E77" w:rsidRPr="00E9788B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B0E77" w:rsidRPr="00023F90" w:rsidRDefault="00CB0E77" w:rsidP="00A546A3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A546A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Փողոցների լուսավորում</w:t>
            </w:r>
          </w:p>
        </w:tc>
      </w:tr>
      <w:tr w:rsidR="00C22B91" w:rsidRPr="00023F90" w:rsidTr="00A52F77"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C22B91" w:rsidRPr="00023F90" w:rsidRDefault="00C22B91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DD6EE" w:themeFill="accent1" w:themeFillTint="66"/>
            <w:vAlign w:val="center"/>
          </w:tcPr>
          <w:p w:rsidR="00C22B91" w:rsidRPr="00023F90" w:rsidRDefault="00C22B91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22B91" w:rsidRPr="00023F90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023F90" w:rsidRDefault="00C22B91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C22B91" w:rsidRPr="00023F90" w:rsidRDefault="00C22B91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C22B91" w:rsidRPr="00023F90" w:rsidRDefault="00C22B91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023F90" w:rsidRDefault="00C22B91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023F90" w:rsidRDefault="00C22B91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C22B91" w:rsidRPr="00023F90" w:rsidRDefault="00C22B91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51F47" w:rsidRPr="00023F90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151F47" w:rsidRPr="00023F90" w:rsidRDefault="00C965A6" w:rsidP="001E13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151F47" w:rsidRPr="00023F90" w:rsidRDefault="00151F47" w:rsidP="00CB0E7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Համայնքային տեխնիկա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և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գույք</w:t>
            </w:r>
          </w:p>
        </w:tc>
        <w:tc>
          <w:tcPr>
            <w:tcW w:w="1254" w:type="dxa"/>
            <w:vAlign w:val="center"/>
          </w:tcPr>
          <w:p w:rsidR="00151F47" w:rsidRPr="00023F90" w:rsidRDefault="00151F47" w:rsidP="00C965A6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151F47" w:rsidRPr="00023F90" w:rsidRDefault="00151F47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51F47" w:rsidRPr="00023F90" w:rsidRDefault="00151F47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51F47" w:rsidRPr="00023F90" w:rsidRDefault="00151F47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2B91" w:rsidRPr="00023F90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023F90" w:rsidRDefault="00C22B91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C22B91" w:rsidRPr="00023F90" w:rsidRDefault="00151F47" w:rsidP="00151F4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Գիշերային լուսավորության հենասյուների թիվը</w:t>
            </w:r>
          </w:p>
        </w:tc>
        <w:tc>
          <w:tcPr>
            <w:tcW w:w="1254" w:type="dxa"/>
            <w:vAlign w:val="center"/>
          </w:tcPr>
          <w:p w:rsidR="00C22B91" w:rsidRPr="00023F90" w:rsidRDefault="00A546A3" w:rsidP="00C965A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1480</w:t>
            </w:r>
          </w:p>
        </w:tc>
        <w:tc>
          <w:tcPr>
            <w:tcW w:w="1134" w:type="dxa"/>
          </w:tcPr>
          <w:p w:rsidR="00C22B91" w:rsidRPr="00023F90" w:rsidRDefault="00C22B91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2B91" w:rsidRPr="00023F90" w:rsidRDefault="00C22B91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2B91" w:rsidRPr="00023F90" w:rsidRDefault="00C22B91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2B91" w:rsidRPr="00023F90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023F90" w:rsidRDefault="00C22B91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C22B91" w:rsidRPr="00023F90" w:rsidRDefault="00151F47" w:rsidP="0019730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Գիշերային </w:t>
            </w:r>
            <w:r w:rsidR="00197306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լուսավորված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փողոցների տեսակարար կշիռը ընդհանուրի մեջ</w:t>
            </w:r>
            <w:r w:rsidR="00C965A6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254" w:type="dxa"/>
            <w:vAlign w:val="center"/>
          </w:tcPr>
          <w:p w:rsidR="00C22B91" w:rsidRPr="00023F90" w:rsidRDefault="00A546A3" w:rsidP="00C965A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  <w:tc>
          <w:tcPr>
            <w:tcW w:w="1134" w:type="dxa"/>
          </w:tcPr>
          <w:p w:rsidR="00C22B91" w:rsidRPr="00023F90" w:rsidRDefault="00C22B91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2B91" w:rsidRPr="00023F90" w:rsidRDefault="00C22B91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2B91" w:rsidRPr="00023F90" w:rsidRDefault="00C22B91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023F90" w:rsidTr="00C965A6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965A6" w:rsidRPr="00023F90" w:rsidRDefault="00C965A6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C965A6" w:rsidRPr="00023F90" w:rsidRDefault="00C965A6" w:rsidP="00151F4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Գիշերային լուսավորվածության ժամերի թիվը օրվա կտրվածքով, ժամ</w:t>
            </w:r>
          </w:p>
        </w:tc>
        <w:tc>
          <w:tcPr>
            <w:tcW w:w="1254" w:type="dxa"/>
            <w:vAlign w:val="center"/>
          </w:tcPr>
          <w:p w:rsidR="00C965A6" w:rsidRPr="00023F90" w:rsidRDefault="00C965A6" w:rsidP="00C965A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</w:tcPr>
          <w:p w:rsidR="00C965A6" w:rsidRPr="00023F90" w:rsidRDefault="00C965A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023F90" w:rsidRDefault="00C965A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023F90" w:rsidRDefault="00C965A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023F90" w:rsidTr="00C965A6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965A6" w:rsidRPr="00023F90" w:rsidRDefault="00C965A6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C965A6" w:rsidRPr="00023F90" w:rsidRDefault="00C965A6" w:rsidP="00343FA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C965A6" w:rsidRPr="00023F90" w:rsidRDefault="00C965A6" w:rsidP="00343FA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C965A6" w:rsidRPr="00023F90" w:rsidRDefault="00C965A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023F90" w:rsidRDefault="00C965A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023F90" w:rsidRDefault="00C965A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023F90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965A6" w:rsidRPr="00023F90" w:rsidRDefault="00C965A6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C965A6" w:rsidRPr="00023F90" w:rsidRDefault="00C965A6" w:rsidP="004858B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</w:t>
            </w:r>
          </w:p>
        </w:tc>
        <w:tc>
          <w:tcPr>
            <w:tcW w:w="1254" w:type="dxa"/>
            <w:vAlign w:val="center"/>
          </w:tcPr>
          <w:p w:rsidR="00C965A6" w:rsidRPr="00023F90" w:rsidRDefault="00C965A6" w:rsidP="00C965A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C965A6" w:rsidRPr="00023F90" w:rsidRDefault="00C965A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023F90" w:rsidRDefault="00C965A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023F90" w:rsidRDefault="00C965A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023F90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965A6" w:rsidRPr="00023F90" w:rsidRDefault="00C965A6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C965A6" w:rsidRPr="00023F90" w:rsidRDefault="00C965A6" w:rsidP="00C965A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C965A6" w:rsidRPr="00023F90" w:rsidRDefault="00A546A3" w:rsidP="00C965A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31600,0</w:t>
            </w:r>
          </w:p>
        </w:tc>
        <w:tc>
          <w:tcPr>
            <w:tcW w:w="1134" w:type="dxa"/>
          </w:tcPr>
          <w:p w:rsidR="00C965A6" w:rsidRPr="00023F90" w:rsidRDefault="00C965A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023F90" w:rsidRDefault="00C965A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023F90" w:rsidRDefault="00C965A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CB0E77" w:rsidRPr="00023F90" w:rsidRDefault="00CB0E77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3001"/>
        <w:gridCol w:w="1251"/>
        <w:gridCol w:w="1134"/>
        <w:gridCol w:w="1134"/>
        <w:gridCol w:w="1976"/>
      </w:tblGrid>
      <w:tr w:rsidR="00CB0E77" w:rsidRPr="00DA61B6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B0E77" w:rsidRPr="00023F90" w:rsidRDefault="00CB0E77" w:rsidP="00CB0E7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CB0E77" w:rsidRPr="00DA61B6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CB0E77" w:rsidRPr="00023F90" w:rsidRDefault="00CB0E77" w:rsidP="00B116CE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2. </w:t>
            </w:r>
            <w:r w:rsidR="00B116C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Գյուղական բնակավայրերում խմելու ջրի խողովակաշարերի նորոգում</w:t>
            </w:r>
          </w:p>
        </w:tc>
      </w:tr>
      <w:tr w:rsidR="00C22B91" w:rsidRPr="00023F90" w:rsidTr="00A52F77">
        <w:tc>
          <w:tcPr>
            <w:tcW w:w="5128" w:type="dxa"/>
            <w:gridSpan w:val="2"/>
            <w:shd w:val="clear" w:color="auto" w:fill="BDD6EE" w:themeFill="accent1" w:themeFillTint="66"/>
            <w:vAlign w:val="center"/>
          </w:tcPr>
          <w:p w:rsidR="00C22B91" w:rsidRPr="00023F90" w:rsidRDefault="00C22B91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5" w:type="dxa"/>
            <w:gridSpan w:val="4"/>
            <w:shd w:val="clear" w:color="auto" w:fill="BDD6EE" w:themeFill="accent1" w:themeFillTint="66"/>
            <w:vAlign w:val="center"/>
          </w:tcPr>
          <w:p w:rsidR="00C22B91" w:rsidRPr="00023F90" w:rsidRDefault="00C22B91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22B91" w:rsidRPr="00023F90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023F90" w:rsidRDefault="00C22B91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001" w:type="dxa"/>
            <w:shd w:val="clear" w:color="auto" w:fill="BDD6EE" w:themeFill="accent1" w:themeFillTint="66"/>
            <w:vAlign w:val="center"/>
          </w:tcPr>
          <w:p w:rsidR="00C22B91" w:rsidRPr="00023F90" w:rsidRDefault="00C22B91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1" w:type="dxa"/>
            <w:shd w:val="clear" w:color="auto" w:fill="BDD6EE" w:themeFill="accent1" w:themeFillTint="66"/>
            <w:vAlign w:val="center"/>
          </w:tcPr>
          <w:p w:rsidR="00C22B91" w:rsidRPr="00023F90" w:rsidRDefault="00C22B91" w:rsidP="009F6FD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023F90" w:rsidRDefault="00C22B91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023F90" w:rsidRDefault="00C22B91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C22B91" w:rsidRPr="00023F90" w:rsidRDefault="00C22B91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965A6" w:rsidRPr="00023F90" w:rsidTr="00C965A6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965A6" w:rsidRPr="00023F90" w:rsidRDefault="00C965A6" w:rsidP="001E13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01" w:type="dxa"/>
          </w:tcPr>
          <w:p w:rsidR="00C965A6" w:rsidRPr="00023F90" w:rsidRDefault="00C965A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տեխնիկա</w:t>
            </w:r>
          </w:p>
        </w:tc>
        <w:tc>
          <w:tcPr>
            <w:tcW w:w="1251" w:type="dxa"/>
            <w:vAlign w:val="center"/>
          </w:tcPr>
          <w:p w:rsidR="00C965A6" w:rsidRPr="00023F90" w:rsidRDefault="00C965A6" w:rsidP="00C965A6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Ըստ </w:t>
            </w: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գույքագրման ցուցակի</w:t>
            </w:r>
          </w:p>
        </w:tc>
        <w:tc>
          <w:tcPr>
            <w:tcW w:w="1134" w:type="dxa"/>
          </w:tcPr>
          <w:p w:rsidR="00C965A6" w:rsidRPr="00023F90" w:rsidRDefault="00C965A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023F90" w:rsidRDefault="00C965A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023F90" w:rsidRDefault="00C965A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023F90" w:rsidTr="00C965A6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965A6" w:rsidRPr="00023F90" w:rsidRDefault="00C965A6" w:rsidP="001E13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01" w:type="dxa"/>
          </w:tcPr>
          <w:p w:rsidR="00C965A6" w:rsidRPr="00023F90" w:rsidRDefault="00B116CE" w:rsidP="00CB0E7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Նախահաշվային փաստաթղթեր</w:t>
            </w:r>
          </w:p>
        </w:tc>
        <w:tc>
          <w:tcPr>
            <w:tcW w:w="1251" w:type="dxa"/>
            <w:vAlign w:val="center"/>
          </w:tcPr>
          <w:p w:rsidR="00C965A6" w:rsidRPr="00B116CE" w:rsidRDefault="00B116CE" w:rsidP="00C965A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C965A6" w:rsidRPr="00023F90" w:rsidRDefault="00C965A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023F90" w:rsidRDefault="00C965A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023F90" w:rsidRDefault="00C965A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023F90" w:rsidTr="005E3317">
        <w:tc>
          <w:tcPr>
            <w:tcW w:w="2127" w:type="dxa"/>
            <w:shd w:val="clear" w:color="auto" w:fill="BDD6EE" w:themeFill="accent1" w:themeFillTint="66"/>
            <w:vAlign w:val="center"/>
          </w:tcPr>
          <w:p w:rsidR="00C965A6" w:rsidRPr="00023F90" w:rsidRDefault="00C965A6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001" w:type="dxa"/>
          </w:tcPr>
          <w:p w:rsidR="00C965A6" w:rsidRPr="00B116CE" w:rsidRDefault="00B116CE" w:rsidP="005E331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Բնակավայրերի քանակը</w:t>
            </w:r>
          </w:p>
        </w:tc>
        <w:tc>
          <w:tcPr>
            <w:tcW w:w="1251" w:type="dxa"/>
            <w:vAlign w:val="center"/>
          </w:tcPr>
          <w:p w:rsidR="00C965A6" w:rsidRPr="00023F90" w:rsidRDefault="00B116CE" w:rsidP="00B116C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</w:tcPr>
          <w:p w:rsidR="00C965A6" w:rsidRPr="00023F90" w:rsidRDefault="00C965A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023F90" w:rsidRDefault="00C965A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023F90" w:rsidRDefault="00C965A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B0E77" w:rsidRPr="00023F90" w:rsidTr="00C26D21">
        <w:tc>
          <w:tcPr>
            <w:tcW w:w="2127" w:type="dxa"/>
            <w:shd w:val="clear" w:color="auto" w:fill="BDD6EE" w:themeFill="accent1" w:themeFillTint="66"/>
            <w:vAlign w:val="center"/>
          </w:tcPr>
          <w:p w:rsidR="00CB0E77" w:rsidRPr="00023F90" w:rsidRDefault="00CB0E77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001" w:type="dxa"/>
          </w:tcPr>
          <w:p w:rsidR="00CB0E77" w:rsidRPr="00023F90" w:rsidRDefault="00C965A6" w:rsidP="00B116C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Մատուցված</w:t>
            </w:r>
            <w:r w:rsidR="00CB0E77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ծառայությունների համապատասխանությունը </w:t>
            </w:r>
            <w:r w:rsidR="00B116C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նորմերին</w:t>
            </w:r>
          </w:p>
        </w:tc>
        <w:tc>
          <w:tcPr>
            <w:tcW w:w="1251" w:type="dxa"/>
            <w:vAlign w:val="center"/>
          </w:tcPr>
          <w:p w:rsidR="00CB0E77" w:rsidRPr="00023F90" w:rsidRDefault="00CB0E77" w:rsidP="00C26D2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  <w:p w:rsidR="00CB0E77" w:rsidRPr="00023F90" w:rsidRDefault="00CB0E77" w:rsidP="00C26D2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B0E77" w:rsidRPr="00023F90" w:rsidRDefault="00CB0E77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B0E77" w:rsidRPr="00023F90" w:rsidRDefault="00CB0E77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B0E77" w:rsidRPr="00023F90" w:rsidRDefault="00CB0E77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023F90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023F90" w:rsidRDefault="00C26D21" w:rsidP="00343FA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001" w:type="dxa"/>
          </w:tcPr>
          <w:p w:rsidR="00C26D21" w:rsidRPr="00023F90" w:rsidRDefault="00C26D21" w:rsidP="00343FA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51" w:type="dxa"/>
            <w:vAlign w:val="center"/>
          </w:tcPr>
          <w:p w:rsidR="00C26D21" w:rsidRPr="00023F90" w:rsidRDefault="00C26D21" w:rsidP="00343FA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C26D21" w:rsidRPr="00023F90" w:rsidRDefault="00C26D21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023F90" w:rsidRDefault="00C26D21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6D21" w:rsidRPr="00023F90" w:rsidRDefault="00C26D21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023F90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023F90" w:rsidRDefault="00C26D21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001" w:type="dxa"/>
          </w:tcPr>
          <w:p w:rsidR="00C26D21" w:rsidRPr="00023F90" w:rsidRDefault="00B116CE" w:rsidP="00C965A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Նորոգվել է գյուղական բնակավայրերում խմելու ջրի խողովակաշարը</w:t>
            </w:r>
            <w:r w:rsidR="00C26D21"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251" w:type="dxa"/>
            <w:vAlign w:val="center"/>
          </w:tcPr>
          <w:p w:rsidR="00C26D21" w:rsidRPr="00023F90" w:rsidRDefault="00C26D21" w:rsidP="00C965A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C26D21" w:rsidRPr="00023F90" w:rsidRDefault="00C26D21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023F90" w:rsidRDefault="00C26D21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6D21" w:rsidRPr="00023F90" w:rsidRDefault="00C26D21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023F90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023F90" w:rsidRDefault="00C26D21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3001" w:type="dxa"/>
          </w:tcPr>
          <w:p w:rsidR="00C26D21" w:rsidRPr="00023F90" w:rsidRDefault="00C26D21" w:rsidP="00C965A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1" w:type="dxa"/>
            <w:vAlign w:val="center"/>
          </w:tcPr>
          <w:p w:rsidR="00C26D21" w:rsidRPr="00023F90" w:rsidRDefault="00B116CE" w:rsidP="00C965A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7000</w:t>
            </w:r>
            <w:r w:rsidR="00C26D21" w:rsidRPr="00023F90">
              <w:rPr>
                <w:rFonts w:ascii="GHEA Grapalat" w:hAnsi="GHEA Grapalat"/>
                <w:b/>
                <w:color w:val="000000" w:themeColor="text1"/>
                <w:lang w:val="hy-AM"/>
              </w:rPr>
              <w:t>,0</w:t>
            </w:r>
          </w:p>
        </w:tc>
        <w:tc>
          <w:tcPr>
            <w:tcW w:w="1134" w:type="dxa"/>
          </w:tcPr>
          <w:p w:rsidR="00C26D21" w:rsidRPr="00023F90" w:rsidRDefault="00C26D21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6D21" w:rsidRPr="00023F90" w:rsidRDefault="00C26D21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C26D21" w:rsidRPr="00023F90" w:rsidRDefault="00C26D21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C22B91" w:rsidRPr="00023F90" w:rsidRDefault="00C22B91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023F90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CB0E77" w:rsidRPr="00DA61B6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B0E77" w:rsidRPr="00023F90" w:rsidRDefault="00CB0E77" w:rsidP="00CB0E7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C22B91" w:rsidRPr="00DA61B6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22B91" w:rsidRPr="00023F90" w:rsidRDefault="00CB0E77" w:rsidP="00B116C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3. </w:t>
            </w:r>
            <w:r w:rsidR="00B116C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Դավիթ Բեկ թաղամասում թիվ 10 շենքի տանիքի նորոգում</w:t>
            </w:r>
          </w:p>
        </w:tc>
      </w:tr>
      <w:tr w:rsidR="00C22B91" w:rsidRPr="00023F90" w:rsidTr="00A52F7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C22B91" w:rsidRPr="00023F90" w:rsidRDefault="00C22B91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C22B91" w:rsidRPr="00023F90" w:rsidRDefault="00C22B91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22B91" w:rsidRPr="00023F90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023F90" w:rsidRDefault="00C22B91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C22B91" w:rsidRPr="00023F90" w:rsidRDefault="00C22B91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C22B91" w:rsidRPr="00023F90" w:rsidRDefault="00C22B91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023F90" w:rsidRDefault="00C22B91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023F90" w:rsidRDefault="00C22B91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C22B91" w:rsidRPr="00023F90" w:rsidRDefault="00C22B91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B0E77" w:rsidRPr="00023F90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B0E77" w:rsidRPr="00023F90" w:rsidRDefault="00C26D21" w:rsidP="00C26D2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CB0E77" w:rsidRPr="00023F90" w:rsidRDefault="00CB0E77" w:rsidP="00CB0E7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Համայնքային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տեխնիկա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և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գույք</w:t>
            </w:r>
          </w:p>
        </w:tc>
        <w:tc>
          <w:tcPr>
            <w:tcW w:w="1254" w:type="dxa"/>
            <w:vAlign w:val="center"/>
          </w:tcPr>
          <w:p w:rsidR="00CB0E77" w:rsidRPr="00023F90" w:rsidRDefault="00CB0E77" w:rsidP="00C26D21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CB0E77" w:rsidRPr="00023F90" w:rsidRDefault="00CB0E77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B0E77" w:rsidRPr="00023F90" w:rsidRDefault="00CB0E77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B0E77" w:rsidRPr="00023F90" w:rsidRDefault="00CB0E77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023F90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023F90" w:rsidRDefault="00C26D21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C26D21" w:rsidRPr="00B116CE" w:rsidRDefault="00B116CE" w:rsidP="00C26D2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Վերանորոգված տանիքների թիվը</w:t>
            </w:r>
          </w:p>
        </w:tc>
        <w:tc>
          <w:tcPr>
            <w:tcW w:w="1254" w:type="dxa"/>
            <w:vAlign w:val="center"/>
          </w:tcPr>
          <w:p w:rsidR="00C26D21" w:rsidRPr="00023F90" w:rsidRDefault="00B116CE" w:rsidP="00C26D2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C26D21" w:rsidRPr="00023F90" w:rsidRDefault="00C26D21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023F90" w:rsidRDefault="00C26D21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023F90" w:rsidRDefault="00C26D21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023F90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023F90" w:rsidRDefault="00C26D21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C26D21" w:rsidRPr="00023F90" w:rsidRDefault="00B116CE" w:rsidP="00C26D2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Կատարված աշխատանքների որակը</w:t>
            </w:r>
          </w:p>
        </w:tc>
        <w:tc>
          <w:tcPr>
            <w:tcW w:w="1254" w:type="dxa"/>
            <w:vAlign w:val="center"/>
          </w:tcPr>
          <w:p w:rsidR="00C26D21" w:rsidRPr="00023F90" w:rsidRDefault="00B116CE" w:rsidP="00C26D2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:rsidR="00C26D21" w:rsidRPr="00023F90" w:rsidRDefault="00C26D21" w:rsidP="0007403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023F90" w:rsidRDefault="00C26D21" w:rsidP="0007403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023F90" w:rsidRDefault="00C26D21" w:rsidP="0007403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023F90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023F90" w:rsidRDefault="00C26D21" w:rsidP="00343FA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C26D21" w:rsidRPr="00023F90" w:rsidRDefault="00C26D21" w:rsidP="00343FA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C26D21" w:rsidRPr="00023F90" w:rsidRDefault="00C26D21" w:rsidP="00343FA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C26D21" w:rsidRPr="00023F90" w:rsidRDefault="00C26D21" w:rsidP="0007403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023F90" w:rsidRDefault="00C26D21" w:rsidP="0007403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023F90" w:rsidRDefault="00C26D21" w:rsidP="0007403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023F90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023F90" w:rsidRDefault="00C26D21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C26D21" w:rsidRPr="00023F90" w:rsidRDefault="00C26D21" w:rsidP="00C26D2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Մատուցված ծառայության որակից բնակիչների բավարարվածությունը 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54" w:type="dxa"/>
            <w:vAlign w:val="center"/>
          </w:tcPr>
          <w:p w:rsidR="00C26D21" w:rsidRPr="00023F90" w:rsidRDefault="00C26D21" w:rsidP="00C26D21">
            <w:pPr>
              <w:spacing w:after="0" w:line="20" w:lineRule="atLeast"/>
              <w:ind w:right="-115" w:hanging="137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023F9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C26D21" w:rsidRPr="00023F90" w:rsidRDefault="00C26D21" w:rsidP="0007403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023F90" w:rsidRDefault="00C26D21" w:rsidP="0007403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023F90" w:rsidRDefault="00C26D21" w:rsidP="0007403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023F90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023F90" w:rsidRDefault="00C26D21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C26D21" w:rsidRPr="00023F90" w:rsidRDefault="00C26D21" w:rsidP="00C26D2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C26D21" w:rsidRPr="00023F90" w:rsidRDefault="00B116CE" w:rsidP="00C26D2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1000</w:t>
            </w:r>
            <w:r w:rsidR="00C26D21" w:rsidRPr="00023F90">
              <w:rPr>
                <w:rFonts w:ascii="GHEA Grapalat" w:hAnsi="GHEA Grapalat"/>
                <w:b/>
                <w:color w:val="000000" w:themeColor="text1"/>
                <w:lang w:val="hy-AM"/>
              </w:rPr>
              <w:t>,</w:t>
            </w:r>
            <w:r w:rsidR="00C26D21" w:rsidRPr="00023F90">
              <w:rPr>
                <w:rFonts w:ascii="GHEA Grapalat" w:hAnsi="GHEA Grapalat"/>
                <w:b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C26D21" w:rsidRPr="00023F90" w:rsidRDefault="00C26D21" w:rsidP="0007403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6D21" w:rsidRPr="00023F90" w:rsidRDefault="00C26D21" w:rsidP="0007403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C26D21" w:rsidRPr="00023F90" w:rsidRDefault="00C26D21" w:rsidP="0007403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C22B91" w:rsidRPr="00023F90" w:rsidRDefault="00C22B91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76"/>
        <w:gridCol w:w="1276"/>
        <w:gridCol w:w="1134"/>
        <w:gridCol w:w="1134"/>
        <w:gridCol w:w="1985"/>
      </w:tblGrid>
      <w:tr w:rsidR="00074032" w:rsidRPr="00023F90" w:rsidTr="009F6FD2">
        <w:trPr>
          <w:cantSplit/>
          <w:trHeight w:val="32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4032" w:rsidRPr="00023F90" w:rsidRDefault="00074032" w:rsidP="000723A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074032" w:rsidRPr="00023F90" w:rsidTr="009F6FD2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074032" w:rsidRPr="007D7A25" w:rsidRDefault="00074032" w:rsidP="007D7A25">
            <w:pPr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Ծրագիր 4. </w:t>
            </w:r>
            <w:r w:rsidR="007D7A25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Գյուղական բնակավայրերում ենթակառուցվածքների նորոգում և պահպանում</w:t>
            </w:r>
          </w:p>
        </w:tc>
      </w:tr>
      <w:tr w:rsidR="00074032" w:rsidRPr="00023F90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074032" w:rsidRPr="00023F90" w:rsidRDefault="00074032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074032" w:rsidRPr="00023F90" w:rsidRDefault="00074032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074032" w:rsidRPr="00023F90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074032" w:rsidRPr="00023F90" w:rsidRDefault="00074032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074032" w:rsidRPr="00023F90" w:rsidRDefault="00074032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74032" w:rsidRPr="00023F90" w:rsidRDefault="00074032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4032" w:rsidRPr="00023F90" w:rsidRDefault="00074032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4032" w:rsidRPr="00023F90" w:rsidRDefault="00074032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074032" w:rsidRPr="00023F90" w:rsidRDefault="00074032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26D21" w:rsidRPr="00023F90" w:rsidTr="00C26D21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26D21" w:rsidRPr="00023F90" w:rsidRDefault="00C26D21" w:rsidP="00C26D2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C26D21" w:rsidRPr="00023F90" w:rsidRDefault="00C26D21" w:rsidP="00343FA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Համայնքային տեխնիկա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և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գույք</w:t>
            </w:r>
          </w:p>
        </w:tc>
        <w:tc>
          <w:tcPr>
            <w:tcW w:w="1276" w:type="dxa"/>
            <w:vAlign w:val="center"/>
          </w:tcPr>
          <w:p w:rsidR="00C26D21" w:rsidRPr="00023F90" w:rsidRDefault="00C26D21" w:rsidP="00C26D21">
            <w:pPr>
              <w:tabs>
                <w:tab w:val="left" w:pos="1303"/>
                <w:tab w:val="left" w:pos="1445"/>
              </w:tabs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C26D21" w:rsidRPr="00023F90" w:rsidRDefault="00C26D21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023F90" w:rsidRDefault="00C26D21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C26D21" w:rsidRPr="00023F90" w:rsidRDefault="00C26D21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023F90" w:rsidTr="00AA6CB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26D21" w:rsidRPr="00023F90" w:rsidRDefault="00C26D21" w:rsidP="001E13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26D21" w:rsidRPr="00023F90" w:rsidRDefault="007D7A25" w:rsidP="000723A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Նախահաշիվների քանակը</w:t>
            </w:r>
          </w:p>
        </w:tc>
        <w:tc>
          <w:tcPr>
            <w:tcW w:w="1276" w:type="dxa"/>
            <w:vAlign w:val="center"/>
          </w:tcPr>
          <w:p w:rsidR="00C26D21" w:rsidRPr="007D7A25" w:rsidRDefault="007D7A25" w:rsidP="00AA6CB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</w:t>
            </w:r>
          </w:p>
        </w:tc>
        <w:tc>
          <w:tcPr>
            <w:tcW w:w="1134" w:type="dxa"/>
          </w:tcPr>
          <w:p w:rsidR="00C26D21" w:rsidRPr="00023F90" w:rsidRDefault="00C26D21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023F90" w:rsidRDefault="00C26D21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C26D21" w:rsidRPr="00023F90" w:rsidRDefault="00C26D21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D7A25" w:rsidRPr="00023F90" w:rsidTr="00AA6CB8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7D7A25" w:rsidRPr="00023F90" w:rsidRDefault="007D7A25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7D7A25" w:rsidRPr="007D7A25" w:rsidRDefault="007D7A25" w:rsidP="00DE2AA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Նորոգված տանիքների քանակը</w:t>
            </w:r>
          </w:p>
        </w:tc>
        <w:tc>
          <w:tcPr>
            <w:tcW w:w="1276" w:type="dxa"/>
            <w:vAlign w:val="center"/>
          </w:tcPr>
          <w:p w:rsidR="007D7A25" w:rsidRPr="007D7A25" w:rsidRDefault="007D7A25" w:rsidP="00DE2AA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</w:t>
            </w:r>
          </w:p>
          <w:p w:rsidR="007D7A25" w:rsidRPr="00023F90" w:rsidRDefault="007D7A25" w:rsidP="00DE2AA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D7A25" w:rsidRPr="00023F90" w:rsidRDefault="007D7A25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D7A25" w:rsidRPr="00023F90" w:rsidRDefault="007D7A25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7D7A25" w:rsidRPr="00023F90" w:rsidRDefault="007D7A25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D7A25" w:rsidRPr="00023F90" w:rsidTr="00AA6CB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7D7A25" w:rsidRPr="00023F90" w:rsidRDefault="007D7A25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7D7A25" w:rsidRPr="007D7A25" w:rsidRDefault="007D7A25" w:rsidP="00DE2AAB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Ցանկապատված գերեզմանատների քանակը</w:t>
            </w:r>
          </w:p>
        </w:tc>
        <w:tc>
          <w:tcPr>
            <w:tcW w:w="1276" w:type="dxa"/>
            <w:vAlign w:val="center"/>
          </w:tcPr>
          <w:p w:rsidR="007D7A25" w:rsidRPr="007D7A25" w:rsidRDefault="007D7A25" w:rsidP="00DE2AA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7D7A25" w:rsidRPr="00023F90" w:rsidRDefault="007D7A25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D7A25" w:rsidRPr="00023F90" w:rsidRDefault="007D7A25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7D7A25" w:rsidRPr="00023F90" w:rsidRDefault="007D7A25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D7A25" w:rsidRPr="00023F90" w:rsidTr="00AA6CB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7D7A25" w:rsidRPr="00023F90" w:rsidRDefault="007D7A25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7D7A25" w:rsidRPr="00023F90" w:rsidRDefault="007D7A25" w:rsidP="00DE2AA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Կառուցված ավտոկայանատեղի քանակը</w:t>
            </w:r>
          </w:p>
        </w:tc>
        <w:tc>
          <w:tcPr>
            <w:tcW w:w="1276" w:type="dxa"/>
            <w:vAlign w:val="center"/>
          </w:tcPr>
          <w:p w:rsidR="007D7A25" w:rsidRPr="00023F90" w:rsidRDefault="007D7A25" w:rsidP="00DE2AA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7D7A25" w:rsidRPr="00023F90" w:rsidRDefault="007D7A25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D7A25" w:rsidRPr="00023F90" w:rsidRDefault="007D7A25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7D7A25" w:rsidRPr="00023F90" w:rsidRDefault="007D7A25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D7A25" w:rsidRPr="007D7A25" w:rsidTr="00AA6CB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7D7A25" w:rsidRPr="00023F90" w:rsidRDefault="007D7A25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7D7A25" w:rsidRDefault="007D7A25" w:rsidP="00DE2AA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Վերանորոգված խմելու ջրի ջրաբաշխիչների, ջրավազանները</w:t>
            </w:r>
          </w:p>
        </w:tc>
        <w:tc>
          <w:tcPr>
            <w:tcW w:w="1276" w:type="dxa"/>
            <w:vAlign w:val="center"/>
          </w:tcPr>
          <w:p w:rsidR="007D7A25" w:rsidRDefault="007D7A25" w:rsidP="00DE2AA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7D7A25" w:rsidRPr="00023F90" w:rsidRDefault="007D7A25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D7A25" w:rsidRPr="00023F90" w:rsidRDefault="007D7A25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7D7A25" w:rsidRPr="00023F90" w:rsidRDefault="007D7A25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CB8" w:rsidRPr="00023F90" w:rsidTr="00C26D21">
        <w:tc>
          <w:tcPr>
            <w:tcW w:w="2127" w:type="dxa"/>
            <w:shd w:val="clear" w:color="auto" w:fill="BDD6EE" w:themeFill="accent1" w:themeFillTint="66"/>
            <w:vAlign w:val="center"/>
          </w:tcPr>
          <w:p w:rsidR="00AA6CB8" w:rsidRPr="00023F90" w:rsidRDefault="00AA6CB8" w:rsidP="00343FA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AA6CB8" w:rsidRPr="00023F90" w:rsidRDefault="00AA6CB8" w:rsidP="007D7A2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sz w:val="20"/>
                <w:szCs w:val="20"/>
                <w:lang w:val="hy-AM"/>
              </w:rPr>
              <w:t>Բնակիչների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բավարարվածությունը </w:t>
            </w:r>
            <w:r w:rsidR="007D7A25">
              <w:rPr>
                <w:rFonts w:ascii="GHEA Grapalat" w:hAnsi="GHEA Grapalat"/>
                <w:sz w:val="20"/>
                <w:szCs w:val="20"/>
                <w:lang w:val="hy-AM"/>
              </w:rPr>
              <w:t>կատարված աշխատանքներից</w:t>
            </w:r>
          </w:p>
        </w:tc>
        <w:tc>
          <w:tcPr>
            <w:tcW w:w="1276" w:type="dxa"/>
            <w:vAlign w:val="center"/>
          </w:tcPr>
          <w:p w:rsidR="00AA6CB8" w:rsidRPr="00023F90" w:rsidRDefault="00AA6CB8" w:rsidP="00C26D2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AA6CB8" w:rsidRPr="00023F90" w:rsidRDefault="00AA6CB8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CB8" w:rsidRPr="00023F90" w:rsidRDefault="00AA6CB8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AA6CB8" w:rsidRPr="00023F90" w:rsidRDefault="00AA6CB8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CB8" w:rsidRPr="00023F90" w:rsidTr="00C26D21">
        <w:tc>
          <w:tcPr>
            <w:tcW w:w="2127" w:type="dxa"/>
            <w:shd w:val="clear" w:color="auto" w:fill="BDD6EE" w:themeFill="accent1" w:themeFillTint="66"/>
            <w:vAlign w:val="center"/>
          </w:tcPr>
          <w:p w:rsidR="00AA6CB8" w:rsidRPr="00023F90" w:rsidRDefault="00AA6CB8" w:rsidP="00343FA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AA6CB8" w:rsidRPr="00023F90" w:rsidRDefault="00AA6CB8" w:rsidP="00343FA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AA6CB8" w:rsidRPr="00023F90" w:rsidRDefault="00AA6CB8" w:rsidP="00343FA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AA6CB8" w:rsidRPr="00023F90" w:rsidRDefault="00AA6CB8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CB8" w:rsidRPr="00023F90" w:rsidRDefault="00AA6CB8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AA6CB8" w:rsidRPr="00023F90" w:rsidRDefault="00AA6CB8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CB8" w:rsidRPr="00023F90" w:rsidTr="00C26D21">
        <w:tc>
          <w:tcPr>
            <w:tcW w:w="2127" w:type="dxa"/>
            <w:shd w:val="clear" w:color="auto" w:fill="BDD6EE" w:themeFill="accent1" w:themeFillTint="66"/>
            <w:vAlign w:val="center"/>
          </w:tcPr>
          <w:p w:rsidR="00AA6CB8" w:rsidRPr="00023F90" w:rsidRDefault="00AA6CB8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AA6CB8" w:rsidRPr="00023F90" w:rsidRDefault="007D7A25" w:rsidP="00C26D2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Գյուղական բնակավայրերում նորոգված ենթակառուցվածքներ</w:t>
            </w:r>
            <w:r w:rsidR="00AA6CB8"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A6CB8" w:rsidRPr="00023F90" w:rsidRDefault="00AA6CB8" w:rsidP="00C26D2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առկա է</w:t>
            </w:r>
          </w:p>
          <w:p w:rsidR="00AA6CB8" w:rsidRPr="00023F90" w:rsidRDefault="00AA6CB8" w:rsidP="00C26D2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CB8" w:rsidRPr="00023F90" w:rsidRDefault="00AA6CB8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CB8" w:rsidRPr="00023F90" w:rsidRDefault="00AA6CB8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AA6CB8" w:rsidRPr="00023F90" w:rsidRDefault="00AA6CB8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CB8" w:rsidRPr="00023F90" w:rsidTr="00C26D21">
        <w:tc>
          <w:tcPr>
            <w:tcW w:w="2127" w:type="dxa"/>
            <w:shd w:val="clear" w:color="auto" w:fill="BDD6EE" w:themeFill="accent1" w:themeFillTint="66"/>
            <w:vAlign w:val="center"/>
          </w:tcPr>
          <w:p w:rsidR="00AA6CB8" w:rsidRPr="00023F90" w:rsidRDefault="00AA6CB8" w:rsidP="000723A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AA6CB8" w:rsidRPr="00023F90" w:rsidRDefault="00AA6CB8" w:rsidP="00C26D2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</w:tcPr>
          <w:p w:rsidR="00AA6CB8" w:rsidRPr="00023F90" w:rsidRDefault="007D7A25" w:rsidP="00C26D21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15190,0</w:t>
            </w:r>
          </w:p>
        </w:tc>
        <w:tc>
          <w:tcPr>
            <w:tcW w:w="1134" w:type="dxa"/>
          </w:tcPr>
          <w:p w:rsidR="00AA6CB8" w:rsidRPr="00023F90" w:rsidRDefault="00AA6CB8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CB8" w:rsidRPr="00023F90" w:rsidRDefault="00AA6CB8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AA6CB8" w:rsidRPr="00023F90" w:rsidRDefault="00AA6CB8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074032" w:rsidRPr="00023F90" w:rsidRDefault="00074032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76"/>
        <w:gridCol w:w="1276"/>
        <w:gridCol w:w="1134"/>
        <w:gridCol w:w="1134"/>
        <w:gridCol w:w="1968"/>
        <w:gridCol w:w="8"/>
      </w:tblGrid>
      <w:tr w:rsidR="00CB0E77" w:rsidRPr="00023F90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B0E77" w:rsidRPr="00023F90" w:rsidRDefault="00CB0E77" w:rsidP="00CB0E7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CB0E77" w:rsidRPr="00023F90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B0E77" w:rsidRPr="00023F90" w:rsidRDefault="00C5697E" w:rsidP="007D7A2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4</w:t>
            </w:r>
            <w:r w:rsidR="007D7A25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Բաղաբուրջի հուշահամալիրի տարածքի վերանորոգում և բարեկարգում</w:t>
            </w:r>
          </w:p>
        </w:tc>
      </w:tr>
      <w:tr w:rsidR="00CB0E77" w:rsidRPr="00023F90" w:rsidTr="009F6FD2">
        <w:trPr>
          <w:gridAfter w:val="1"/>
          <w:wAfter w:w="8" w:type="dxa"/>
        </w:trPr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CB0E77" w:rsidRPr="00023F90" w:rsidRDefault="00CB0E77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12" w:type="dxa"/>
            <w:gridSpan w:val="4"/>
            <w:shd w:val="clear" w:color="auto" w:fill="BDD6EE" w:themeFill="accent1" w:themeFillTint="66"/>
            <w:vAlign w:val="center"/>
          </w:tcPr>
          <w:p w:rsidR="00CB0E77" w:rsidRPr="00023F90" w:rsidRDefault="00CB0E77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B0E77" w:rsidRPr="00023F90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B0E77" w:rsidRPr="00023F90" w:rsidRDefault="00CB0E77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CB0E77" w:rsidRPr="00023F90" w:rsidRDefault="00CB0E77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CB0E77" w:rsidRPr="00023F90" w:rsidRDefault="00CB0E77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B0E77" w:rsidRPr="00023F90" w:rsidRDefault="00CB0E77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B0E77" w:rsidRPr="00023F90" w:rsidRDefault="00CB0E77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CB0E77" w:rsidRPr="00023F90" w:rsidRDefault="00CB0E77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262E0" w:rsidRPr="00023F90" w:rsidTr="00AA6CB8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7262E0" w:rsidRPr="00023F90" w:rsidRDefault="007262E0" w:rsidP="001E13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7262E0" w:rsidRPr="00023F90" w:rsidRDefault="007D7A25" w:rsidP="00AA6CB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Կազմված էսքիզներ</w:t>
            </w:r>
            <w:r w:rsidR="00AA6CB8"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262E0" w:rsidRPr="00023F90" w:rsidRDefault="007D7A25" w:rsidP="00AA6CB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</w:tcPr>
          <w:p w:rsidR="007262E0" w:rsidRPr="00023F90" w:rsidRDefault="007262E0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262E0" w:rsidRPr="00023F90" w:rsidRDefault="007262E0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262E0" w:rsidRPr="00023F90" w:rsidRDefault="007262E0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262E0" w:rsidRPr="00023F90" w:rsidTr="00AA6CB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7262E0" w:rsidRPr="00023F90" w:rsidRDefault="007262E0" w:rsidP="001E13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7262E0" w:rsidRPr="00023F90" w:rsidRDefault="007D7A25" w:rsidP="00AA6CB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Կազմված նախահաշիվ</w:t>
            </w:r>
          </w:p>
        </w:tc>
        <w:tc>
          <w:tcPr>
            <w:tcW w:w="1276" w:type="dxa"/>
            <w:vAlign w:val="center"/>
          </w:tcPr>
          <w:p w:rsidR="007262E0" w:rsidRPr="007D7A25" w:rsidRDefault="007D7A25" w:rsidP="00AA6CB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  <w:p w:rsidR="007262E0" w:rsidRPr="00023F90" w:rsidRDefault="007262E0" w:rsidP="00AA6CB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262E0" w:rsidRPr="00023F90" w:rsidRDefault="007262E0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262E0" w:rsidRPr="00023F90" w:rsidRDefault="007262E0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262E0" w:rsidRPr="00023F90" w:rsidRDefault="007262E0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6342A" w:rsidRPr="00023F90" w:rsidTr="00AA6CB8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6342A" w:rsidRPr="00023F90" w:rsidRDefault="00C6342A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C6342A" w:rsidRPr="00023F90" w:rsidRDefault="007D7A25" w:rsidP="007262E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Տեղադրված խաչքարերի թիվը</w:t>
            </w:r>
            <w:r w:rsidR="00C6342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6342A" w:rsidRPr="00023F90" w:rsidRDefault="007D7A25" w:rsidP="00AA6CB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  <w:p w:rsidR="00C6342A" w:rsidRPr="00023F90" w:rsidRDefault="00C6342A" w:rsidP="00AA6CB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6342A" w:rsidRPr="00023F90" w:rsidRDefault="00C6342A" w:rsidP="007262E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6342A" w:rsidRPr="00023F90" w:rsidRDefault="00C6342A" w:rsidP="007262E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6342A" w:rsidRPr="00023F90" w:rsidRDefault="00C6342A" w:rsidP="007262E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6342A" w:rsidRPr="00023F90" w:rsidTr="00AA6CB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6342A" w:rsidRPr="00023F90" w:rsidRDefault="00C6342A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6342A" w:rsidRPr="00023F90" w:rsidRDefault="004B1F12" w:rsidP="007262E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Սալիկապատված տարածքը</w:t>
            </w:r>
          </w:p>
        </w:tc>
        <w:tc>
          <w:tcPr>
            <w:tcW w:w="1276" w:type="dxa"/>
            <w:vAlign w:val="center"/>
          </w:tcPr>
          <w:p w:rsidR="00C6342A" w:rsidRPr="004B1F12" w:rsidRDefault="004B1F12" w:rsidP="00AA6CB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3,4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X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16,3</w:t>
            </w:r>
          </w:p>
        </w:tc>
        <w:tc>
          <w:tcPr>
            <w:tcW w:w="1134" w:type="dxa"/>
          </w:tcPr>
          <w:p w:rsidR="00C6342A" w:rsidRPr="00023F90" w:rsidRDefault="00C6342A" w:rsidP="007262E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6342A" w:rsidRPr="00023F90" w:rsidRDefault="00C6342A" w:rsidP="007262E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6342A" w:rsidRPr="00023F90" w:rsidRDefault="00C6342A" w:rsidP="007262E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262E0" w:rsidRPr="00023F90" w:rsidTr="00AA6CB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7262E0" w:rsidRPr="00023F90" w:rsidRDefault="007262E0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7262E0" w:rsidRPr="00023F90" w:rsidRDefault="004B1F12" w:rsidP="007262E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Կատարված աշխատանքների որակը</w:t>
            </w:r>
            <w:r w:rsidR="007262E0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262E0" w:rsidRPr="00023F90" w:rsidRDefault="004B1F12" w:rsidP="00AA6CB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:rsidR="007262E0" w:rsidRPr="00023F90" w:rsidRDefault="007262E0" w:rsidP="007262E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262E0" w:rsidRPr="00023F90" w:rsidRDefault="007262E0" w:rsidP="007262E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262E0" w:rsidRPr="00023F90" w:rsidRDefault="007262E0" w:rsidP="007262E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023F90" w:rsidTr="00AA6CB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023F90" w:rsidRDefault="00BE657E" w:rsidP="00343FA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BE657E" w:rsidRPr="00023F90" w:rsidRDefault="00BE657E" w:rsidP="00343FA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BE657E" w:rsidRPr="00023F90" w:rsidRDefault="00BE657E" w:rsidP="00343FA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BE657E" w:rsidRPr="00023F90" w:rsidRDefault="00BE657E" w:rsidP="007262E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023F90" w:rsidRDefault="00BE657E" w:rsidP="007262E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BE657E" w:rsidRPr="00023F90" w:rsidRDefault="00BE657E" w:rsidP="007262E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023F90" w:rsidTr="00AA6CB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023F90" w:rsidRDefault="00BE657E" w:rsidP="00AA6CB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BE657E" w:rsidRPr="00023F90" w:rsidRDefault="004B1F12" w:rsidP="00AA6CB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Բարեկարգված հուշահամալիր</w:t>
            </w:r>
          </w:p>
        </w:tc>
        <w:tc>
          <w:tcPr>
            <w:tcW w:w="1276" w:type="dxa"/>
            <w:vAlign w:val="center"/>
          </w:tcPr>
          <w:p w:rsidR="00BE657E" w:rsidRPr="004B1F12" w:rsidRDefault="004B1F12" w:rsidP="00AA6CB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BE657E" w:rsidRPr="00023F90" w:rsidRDefault="00BE657E" w:rsidP="00C6342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023F90" w:rsidRDefault="00BE657E" w:rsidP="00C6342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BE657E" w:rsidRPr="00023F90" w:rsidRDefault="00BE657E" w:rsidP="00C6342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023F90" w:rsidTr="00AA6CB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023F90" w:rsidRDefault="00BE657E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BE657E" w:rsidRPr="00023F90" w:rsidRDefault="00BE657E" w:rsidP="004B1F1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="004B1F12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համայնքային բյուջեի միջոցներ</w:t>
            </w:r>
          </w:p>
        </w:tc>
        <w:tc>
          <w:tcPr>
            <w:tcW w:w="1276" w:type="dxa"/>
            <w:vAlign w:val="center"/>
          </w:tcPr>
          <w:p w:rsidR="00BE657E" w:rsidRPr="00023F90" w:rsidRDefault="004B1F12" w:rsidP="00AA6CB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4000,0</w:t>
            </w:r>
          </w:p>
        </w:tc>
        <w:tc>
          <w:tcPr>
            <w:tcW w:w="1134" w:type="dxa"/>
          </w:tcPr>
          <w:p w:rsidR="00BE657E" w:rsidRPr="00023F90" w:rsidRDefault="00BE657E" w:rsidP="00C6342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657E" w:rsidRPr="00023F90" w:rsidRDefault="00BE657E" w:rsidP="00C6342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BE657E" w:rsidRPr="00023F90" w:rsidRDefault="00BE657E" w:rsidP="00C6342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8B22BC" w:rsidRDefault="008B22BC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76"/>
        <w:gridCol w:w="1276"/>
        <w:gridCol w:w="1134"/>
        <w:gridCol w:w="1134"/>
        <w:gridCol w:w="1968"/>
        <w:gridCol w:w="8"/>
      </w:tblGrid>
      <w:tr w:rsidR="004B1F12" w:rsidRPr="00DA61B6" w:rsidTr="007B05A9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4B1F12" w:rsidRPr="00023F90" w:rsidRDefault="004B1F12" w:rsidP="007B05A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4B1F12" w:rsidRPr="00DA61B6" w:rsidTr="007B05A9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4B1F12" w:rsidRPr="00023F90" w:rsidRDefault="004B1F12" w:rsidP="004B1F1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5. Սուրբ Մեսրոպ Մաշտոց եկեղեցու հարակից տարածքի բարեկարգում և կանաչապատում</w:t>
            </w:r>
          </w:p>
        </w:tc>
      </w:tr>
      <w:tr w:rsidR="004B1F12" w:rsidRPr="00023F90" w:rsidTr="007B05A9">
        <w:trPr>
          <w:gridAfter w:val="1"/>
          <w:wAfter w:w="8" w:type="dxa"/>
        </w:trPr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4B1F12" w:rsidRPr="00023F90" w:rsidRDefault="004B1F12" w:rsidP="007B05A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12" w:type="dxa"/>
            <w:gridSpan w:val="4"/>
            <w:shd w:val="clear" w:color="auto" w:fill="BDD6EE" w:themeFill="accent1" w:themeFillTint="66"/>
            <w:vAlign w:val="center"/>
          </w:tcPr>
          <w:p w:rsidR="004B1F12" w:rsidRPr="00023F90" w:rsidRDefault="004B1F12" w:rsidP="007B05A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4B1F12" w:rsidRPr="00023F90" w:rsidTr="007B05A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4B1F12" w:rsidRPr="00023F90" w:rsidRDefault="004B1F12" w:rsidP="007B05A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4B1F12" w:rsidRPr="00023F90" w:rsidRDefault="004B1F12" w:rsidP="007B05A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4B1F12" w:rsidRPr="00023F90" w:rsidRDefault="004B1F12" w:rsidP="007B05A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B1F12" w:rsidRPr="00023F90" w:rsidRDefault="004B1F12" w:rsidP="007B05A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B1F12" w:rsidRPr="00023F90" w:rsidRDefault="004B1F12" w:rsidP="007B05A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4B1F12" w:rsidRPr="00023F90" w:rsidRDefault="004B1F12" w:rsidP="007B05A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B1F12" w:rsidRPr="00023F90" w:rsidTr="007B05A9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4B1F12" w:rsidRPr="00023F90" w:rsidRDefault="004B1F12" w:rsidP="007B05A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4B1F12" w:rsidRPr="00023F90" w:rsidRDefault="004B1F12" w:rsidP="007B05A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Կազմված էսքիզներ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B1F12" w:rsidRPr="00023F90" w:rsidRDefault="004B1F12" w:rsidP="007B05A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4B1F12" w:rsidRPr="00023F90" w:rsidRDefault="004B1F12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B1F12" w:rsidRPr="00023F90" w:rsidRDefault="004B1F12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B1F12" w:rsidRPr="00023F90" w:rsidRDefault="004B1F12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B1F12" w:rsidRPr="00023F90" w:rsidTr="007B05A9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4B1F12" w:rsidRPr="00023F90" w:rsidRDefault="004B1F12" w:rsidP="007B05A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4B1F12" w:rsidRPr="00023F90" w:rsidRDefault="004B1F12" w:rsidP="007B05A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Կազմված նախահաշիվ</w:t>
            </w:r>
          </w:p>
        </w:tc>
        <w:tc>
          <w:tcPr>
            <w:tcW w:w="1276" w:type="dxa"/>
            <w:vAlign w:val="center"/>
          </w:tcPr>
          <w:p w:rsidR="004B1F12" w:rsidRPr="007D7A25" w:rsidRDefault="004B1F12" w:rsidP="007B05A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  <w:p w:rsidR="004B1F12" w:rsidRPr="00023F90" w:rsidRDefault="004B1F12" w:rsidP="007B05A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B1F12" w:rsidRPr="00023F90" w:rsidRDefault="004B1F12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B1F12" w:rsidRPr="00023F90" w:rsidRDefault="004B1F12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B1F12" w:rsidRPr="00023F90" w:rsidRDefault="004B1F12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B1F12" w:rsidRPr="00023F90" w:rsidTr="007B05A9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4B1F12" w:rsidRPr="00023F90" w:rsidRDefault="004B1F12" w:rsidP="007B05A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976" w:type="dxa"/>
          </w:tcPr>
          <w:p w:rsidR="004B1F12" w:rsidRPr="00023F90" w:rsidRDefault="004B1F12" w:rsidP="004B1F1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Տեղադրված բազալտե եզրաքարեր և դեկորատիվ սալիկներ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B1F12" w:rsidRPr="00023F90" w:rsidRDefault="004B1F12" w:rsidP="007B05A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  <w:p w:rsidR="004B1F12" w:rsidRPr="00023F90" w:rsidRDefault="004B1F12" w:rsidP="007B05A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B1F12" w:rsidRPr="00023F90" w:rsidRDefault="004B1F12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B1F12" w:rsidRPr="00023F90" w:rsidRDefault="004B1F12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B1F12" w:rsidRPr="00023F90" w:rsidRDefault="004B1F12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B1F12" w:rsidRPr="00023F90" w:rsidTr="007B05A9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4B1F12" w:rsidRPr="00023F90" w:rsidRDefault="004B1F12" w:rsidP="007B05A9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4B1F12" w:rsidRPr="00023F90" w:rsidRDefault="004B1F12" w:rsidP="007B05A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Կանաչապատ տարածքներ</w:t>
            </w:r>
          </w:p>
        </w:tc>
        <w:tc>
          <w:tcPr>
            <w:tcW w:w="1276" w:type="dxa"/>
            <w:vAlign w:val="center"/>
          </w:tcPr>
          <w:p w:rsidR="004B1F12" w:rsidRPr="004B1F12" w:rsidRDefault="004B1F12" w:rsidP="007B05A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4B1F12" w:rsidRPr="00023F90" w:rsidRDefault="004B1F12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B1F12" w:rsidRPr="00023F90" w:rsidRDefault="004B1F12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B1F12" w:rsidRPr="00023F90" w:rsidRDefault="004B1F12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B1F12" w:rsidRPr="00023F90" w:rsidTr="007B05A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4B1F12" w:rsidRPr="00023F90" w:rsidRDefault="004B1F12" w:rsidP="007B05A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4B1F12" w:rsidRPr="00023F90" w:rsidRDefault="004B1F12" w:rsidP="007B05A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Կատարված աշխատանքների որակը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B1F12" w:rsidRPr="00023F90" w:rsidRDefault="004B1F12" w:rsidP="007B05A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:rsidR="004B1F12" w:rsidRPr="00023F90" w:rsidRDefault="004B1F12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B1F12" w:rsidRPr="00023F90" w:rsidRDefault="004B1F12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B1F12" w:rsidRPr="00023F90" w:rsidRDefault="004B1F12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B1F12" w:rsidRPr="00023F90" w:rsidTr="007B05A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4B1F12" w:rsidRPr="00023F90" w:rsidRDefault="004B1F12" w:rsidP="007B05A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4B1F12" w:rsidRPr="00023F90" w:rsidRDefault="004B1F12" w:rsidP="007B05A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4B1F12" w:rsidRPr="00023F90" w:rsidRDefault="004B1F12" w:rsidP="007B05A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4B1F12" w:rsidRPr="00023F90" w:rsidRDefault="004B1F12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B1F12" w:rsidRPr="00023F90" w:rsidRDefault="004B1F12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B1F12" w:rsidRPr="00023F90" w:rsidRDefault="004B1F12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B1F12" w:rsidRPr="00023F90" w:rsidTr="007B05A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4B1F12" w:rsidRPr="00023F90" w:rsidRDefault="004B1F12" w:rsidP="007B05A9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4B1F12" w:rsidRPr="00023F90" w:rsidRDefault="004B1F12" w:rsidP="004B1F1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Բարեկարգված տարածք</w:t>
            </w:r>
          </w:p>
        </w:tc>
        <w:tc>
          <w:tcPr>
            <w:tcW w:w="1276" w:type="dxa"/>
            <w:vAlign w:val="center"/>
          </w:tcPr>
          <w:p w:rsidR="004B1F12" w:rsidRPr="004B1F12" w:rsidRDefault="004B1F12" w:rsidP="007B05A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4B1F12" w:rsidRPr="00023F90" w:rsidRDefault="004B1F12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B1F12" w:rsidRPr="00023F90" w:rsidRDefault="004B1F12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B1F12" w:rsidRPr="00023F90" w:rsidRDefault="004B1F12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B1F12" w:rsidRPr="00023F90" w:rsidTr="007B05A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4B1F12" w:rsidRPr="00023F90" w:rsidRDefault="004B1F12" w:rsidP="007B05A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4B1F12" w:rsidRPr="00023F90" w:rsidRDefault="004B1F12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համայնքային բյուջեի միջոցներ, ֆի</w:t>
            </w:r>
          </w:p>
        </w:tc>
        <w:tc>
          <w:tcPr>
            <w:tcW w:w="1276" w:type="dxa"/>
            <w:vAlign w:val="center"/>
          </w:tcPr>
          <w:p w:rsidR="004B1F12" w:rsidRPr="00023F90" w:rsidRDefault="004B1F12" w:rsidP="007B05A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5000,0</w:t>
            </w:r>
          </w:p>
        </w:tc>
        <w:tc>
          <w:tcPr>
            <w:tcW w:w="1134" w:type="dxa"/>
          </w:tcPr>
          <w:p w:rsidR="004B1F12" w:rsidRPr="00023F90" w:rsidRDefault="004B1F12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1F12" w:rsidRPr="00023F90" w:rsidRDefault="004B1F12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4B1F12" w:rsidRPr="00023F90" w:rsidRDefault="004B1F12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4B1F12" w:rsidRDefault="004B1F12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:rsidR="004B1F12" w:rsidRPr="004B1F12" w:rsidRDefault="004B1F12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76"/>
        <w:gridCol w:w="1276"/>
        <w:gridCol w:w="1134"/>
        <w:gridCol w:w="1134"/>
        <w:gridCol w:w="1976"/>
      </w:tblGrid>
      <w:tr w:rsidR="008B22BC" w:rsidRPr="00023F90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8B22BC" w:rsidRPr="00023F90" w:rsidRDefault="008B22BC" w:rsidP="008B22B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F14A56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6. Տրանսպորտ</w:t>
            </w:r>
          </w:p>
        </w:tc>
      </w:tr>
      <w:tr w:rsidR="008B22BC" w:rsidRPr="004B1F12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8B22BC" w:rsidRPr="00023F90" w:rsidRDefault="008B22BC" w:rsidP="004B1F1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4B1F1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Գրունտային ճանապարհների ընթացիկ նորոգում և շահագործում</w:t>
            </w:r>
          </w:p>
        </w:tc>
      </w:tr>
      <w:tr w:rsidR="008B22BC" w:rsidRPr="00023F90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8B22BC" w:rsidRPr="00023F90" w:rsidRDefault="008B22BC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8B22BC" w:rsidRPr="00023F90" w:rsidRDefault="008B22BC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B22BC" w:rsidRPr="00023F90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8B22BC" w:rsidRPr="00023F90" w:rsidRDefault="008B22BC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8B22BC" w:rsidRPr="00023F90" w:rsidRDefault="008B22BC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8B22BC" w:rsidRPr="00023F90" w:rsidRDefault="008B22BC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22BC" w:rsidRPr="00023F90" w:rsidRDefault="008B22BC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22BC" w:rsidRPr="00023F90" w:rsidRDefault="008B22BC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8B22BC" w:rsidRPr="00023F90" w:rsidRDefault="008B22BC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B22BC" w:rsidRPr="00023F90" w:rsidTr="00BE657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8B22BC" w:rsidRPr="00023F90" w:rsidRDefault="008B22BC" w:rsidP="001E13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B22BC" w:rsidRPr="00023F90" w:rsidRDefault="00BE657E" w:rsidP="008B22BC">
            <w:pPr>
              <w:spacing w:after="0" w:line="20" w:lineRule="atLeast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8B22BC" w:rsidRPr="00023F90" w:rsidRDefault="00BE657E" w:rsidP="00BE657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B22BC" w:rsidRPr="00023F90" w:rsidRDefault="008B22BC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2BC" w:rsidRPr="00023F90" w:rsidRDefault="008B22BC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2BC" w:rsidRPr="00023F90" w:rsidRDefault="008B22BC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2BC" w:rsidRPr="00023F90" w:rsidTr="00BE657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8B22BC" w:rsidRPr="00023F90" w:rsidRDefault="008B22BC" w:rsidP="001E13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B22BC" w:rsidRPr="00023F90" w:rsidRDefault="008B22BC" w:rsidP="008B22BC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</w:tc>
        <w:tc>
          <w:tcPr>
            <w:tcW w:w="1276" w:type="dxa"/>
            <w:vAlign w:val="center"/>
          </w:tcPr>
          <w:p w:rsidR="008B22BC" w:rsidRPr="00023F90" w:rsidRDefault="008B22BC" w:rsidP="00BE657E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8B22BC" w:rsidRPr="00023F90" w:rsidRDefault="008B22BC" w:rsidP="008B22B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2BC" w:rsidRPr="00023F90" w:rsidRDefault="008B22BC" w:rsidP="008B22B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2BC" w:rsidRPr="00023F90" w:rsidRDefault="008B22BC" w:rsidP="008B22B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2BC" w:rsidRPr="00023F90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8B22BC" w:rsidRPr="00023F90" w:rsidRDefault="008B22BC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B22BC" w:rsidRPr="00023F90" w:rsidRDefault="00BE657E" w:rsidP="004B1F1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Նորոգված ճանապարհների երկարությունը, կմ</w:t>
            </w:r>
          </w:p>
        </w:tc>
        <w:tc>
          <w:tcPr>
            <w:tcW w:w="1276" w:type="dxa"/>
            <w:vAlign w:val="center"/>
          </w:tcPr>
          <w:p w:rsidR="008B22BC" w:rsidRPr="00023F90" w:rsidRDefault="004B1F12" w:rsidP="00BE657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</w:t>
            </w:r>
          </w:p>
          <w:p w:rsidR="008B22BC" w:rsidRPr="00023F90" w:rsidRDefault="008B22BC" w:rsidP="00BE657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2BC" w:rsidRPr="00023F90" w:rsidRDefault="008B22BC" w:rsidP="008B22B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2BC" w:rsidRPr="00023F90" w:rsidRDefault="008B22BC" w:rsidP="008B22B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2BC" w:rsidRPr="00023F90" w:rsidRDefault="008B22BC" w:rsidP="008B22B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023F90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023F90" w:rsidRDefault="004B1F12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BE657E" w:rsidRPr="00023F90" w:rsidRDefault="00BE657E" w:rsidP="0019730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Բնակիչների բավարարվածությունը վերանորոգված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ճանապարհների անցանելիության վիճակից   </w:t>
            </w:r>
          </w:p>
        </w:tc>
        <w:tc>
          <w:tcPr>
            <w:tcW w:w="1276" w:type="dxa"/>
            <w:vAlign w:val="center"/>
          </w:tcPr>
          <w:p w:rsidR="00BE657E" w:rsidRPr="00023F90" w:rsidRDefault="00BE657E" w:rsidP="00BE657E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023F90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23F90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1134" w:type="dxa"/>
          </w:tcPr>
          <w:p w:rsidR="00BE657E" w:rsidRPr="00023F90" w:rsidRDefault="00BE657E" w:rsidP="008B22B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023F90" w:rsidRDefault="00BE657E" w:rsidP="008B22B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023F90" w:rsidRDefault="00BE657E" w:rsidP="008B22B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023F90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023F90" w:rsidRDefault="00BE657E" w:rsidP="00343FA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BE657E" w:rsidRPr="00023F90" w:rsidRDefault="00BE657E" w:rsidP="00343FA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BE657E" w:rsidRPr="00023F90" w:rsidRDefault="00BE657E" w:rsidP="00343FA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BE657E" w:rsidRPr="00023F90" w:rsidRDefault="00BE657E" w:rsidP="008B22B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023F90" w:rsidRDefault="00BE657E" w:rsidP="008B22B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023F90" w:rsidRDefault="00BE657E" w:rsidP="008B22B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023F90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023F90" w:rsidRDefault="00BE657E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BE657E" w:rsidRPr="00023F90" w:rsidRDefault="007B05A9" w:rsidP="00BE657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Նորոգված ճանապարհներ</w:t>
            </w:r>
          </w:p>
        </w:tc>
        <w:tc>
          <w:tcPr>
            <w:tcW w:w="1276" w:type="dxa"/>
            <w:vAlign w:val="center"/>
          </w:tcPr>
          <w:p w:rsidR="00BE657E" w:rsidRPr="007B05A9" w:rsidRDefault="007B05A9" w:rsidP="00BE657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BE657E" w:rsidRPr="00023F90" w:rsidRDefault="00BE657E" w:rsidP="008B22B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023F90" w:rsidRDefault="00BE657E" w:rsidP="008B22B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023F90" w:rsidRDefault="00BE657E" w:rsidP="008B22B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023F90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023F90" w:rsidRDefault="00BE657E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BE657E" w:rsidRPr="00023F90" w:rsidRDefault="00BE657E" w:rsidP="00BE657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BE657E" w:rsidRPr="00023F90" w:rsidRDefault="007B05A9" w:rsidP="00BE657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65000</w:t>
            </w:r>
            <w:r w:rsidR="00BE657E" w:rsidRPr="00023F90">
              <w:rPr>
                <w:rFonts w:ascii="GHEA Grapalat" w:hAnsi="GHEA Grapalat"/>
                <w:b/>
                <w:color w:val="000000" w:themeColor="text1"/>
                <w:lang w:val="hy-AM"/>
              </w:rPr>
              <w:t>,0</w:t>
            </w:r>
          </w:p>
        </w:tc>
        <w:tc>
          <w:tcPr>
            <w:tcW w:w="1134" w:type="dxa"/>
          </w:tcPr>
          <w:p w:rsidR="00BE657E" w:rsidRPr="00023F90" w:rsidRDefault="00BE657E" w:rsidP="008B22B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657E" w:rsidRPr="00023F90" w:rsidRDefault="00BE657E" w:rsidP="008B22B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BE657E" w:rsidRPr="00023F90" w:rsidRDefault="00BE657E" w:rsidP="008B22B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8B22BC" w:rsidRPr="00023F90" w:rsidRDefault="008B22BC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76"/>
        <w:gridCol w:w="1276"/>
        <w:gridCol w:w="1134"/>
        <w:gridCol w:w="1134"/>
        <w:gridCol w:w="1976"/>
      </w:tblGrid>
      <w:tr w:rsidR="008B22BC" w:rsidRPr="00023F90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8B22BC" w:rsidRPr="00023F90" w:rsidRDefault="008B22BC" w:rsidP="000723A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F14A56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6. Տրանսպորտ</w:t>
            </w:r>
          </w:p>
        </w:tc>
      </w:tr>
      <w:tr w:rsidR="008B22BC" w:rsidRPr="007B05A9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8B22BC" w:rsidRPr="00023F90" w:rsidRDefault="00F14A56" w:rsidP="007B05A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2. </w:t>
            </w:r>
            <w:r w:rsidR="007B05A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Կապանի օդանավակայանի ուղևորային համալիրի կառուցում</w:t>
            </w:r>
          </w:p>
        </w:tc>
      </w:tr>
      <w:tr w:rsidR="008B22BC" w:rsidRPr="00023F90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8B22BC" w:rsidRPr="00023F90" w:rsidRDefault="008B22BC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8B22BC" w:rsidRPr="00023F90" w:rsidRDefault="008B22BC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B22BC" w:rsidRPr="00023F90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8B22BC" w:rsidRPr="00023F90" w:rsidRDefault="008B22BC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8B22BC" w:rsidRPr="00023F90" w:rsidRDefault="008B22BC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8B22BC" w:rsidRPr="00023F90" w:rsidRDefault="008B22BC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22BC" w:rsidRPr="00023F90" w:rsidRDefault="008B22BC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22BC" w:rsidRPr="00023F90" w:rsidRDefault="008B22BC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8B22BC" w:rsidRPr="00023F90" w:rsidRDefault="008B22BC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E657E" w:rsidRPr="00023F90" w:rsidTr="00343FA0"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023F90" w:rsidRDefault="00BE657E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BE657E" w:rsidRPr="00023F90" w:rsidRDefault="00BE657E" w:rsidP="00F14A5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Նախագծա-նախահաշվային փաստաթղթեր</w:t>
            </w:r>
          </w:p>
        </w:tc>
        <w:tc>
          <w:tcPr>
            <w:tcW w:w="1276" w:type="dxa"/>
            <w:vAlign w:val="center"/>
          </w:tcPr>
          <w:p w:rsidR="00BE657E" w:rsidRPr="00023F90" w:rsidRDefault="00BE657E" w:rsidP="00343FA0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</w:pP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առկա է</w:t>
            </w:r>
          </w:p>
          <w:p w:rsidR="00BE657E" w:rsidRPr="00023F90" w:rsidRDefault="00BE657E" w:rsidP="00343FA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023F90" w:rsidRDefault="00BE657E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023F90" w:rsidRDefault="00BE657E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023F90" w:rsidRDefault="00BE657E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023F90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023F90" w:rsidRDefault="00BE657E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Ելքային 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(քանակական)</w:t>
            </w:r>
          </w:p>
        </w:tc>
        <w:tc>
          <w:tcPr>
            <w:tcW w:w="2976" w:type="dxa"/>
          </w:tcPr>
          <w:p w:rsidR="00BE657E" w:rsidRPr="00023F90" w:rsidRDefault="007B05A9" w:rsidP="00F14A5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Կառուցված ուղևորային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համալիր</w:t>
            </w:r>
          </w:p>
        </w:tc>
        <w:tc>
          <w:tcPr>
            <w:tcW w:w="1276" w:type="dxa"/>
            <w:vAlign w:val="center"/>
          </w:tcPr>
          <w:p w:rsidR="00BE657E" w:rsidRPr="007B05A9" w:rsidRDefault="007B05A9" w:rsidP="00BE657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1</w:t>
            </w:r>
          </w:p>
        </w:tc>
        <w:tc>
          <w:tcPr>
            <w:tcW w:w="1134" w:type="dxa"/>
          </w:tcPr>
          <w:p w:rsidR="00BE657E" w:rsidRPr="00023F90" w:rsidRDefault="00BE657E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023F90" w:rsidRDefault="00BE657E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023F90" w:rsidRDefault="00BE657E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023F90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023F90" w:rsidRDefault="00343FA0" w:rsidP="00343FA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976" w:type="dxa"/>
          </w:tcPr>
          <w:p w:rsidR="00343FA0" w:rsidRPr="00023F90" w:rsidRDefault="007B05A9" w:rsidP="00343FA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Համապատասխանություն նորմերին</w:t>
            </w:r>
          </w:p>
        </w:tc>
        <w:tc>
          <w:tcPr>
            <w:tcW w:w="1276" w:type="dxa"/>
            <w:vAlign w:val="center"/>
          </w:tcPr>
          <w:p w:rsidR="00343FA0" w:rsidRPr="007B05A9" w:rsidRDefault="007B05A9" w:rsidP="00BE657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Համապատասխանում է</w:t>
            </w:r>
          </w:p>
        </w:tc>
        <w:tc>
          <w:tcPr>
            <w:tcW w:w="1134" w:type="dxa"/>
          </w:tcPr>
          <w:p w:rsidR="00343FA0" w:rsidRPr="00023F90" w:rsidRDefault="00343FA0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3FA0" w:rsidRPr="00023F90" w:rsidRDefault="00343FA0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3FA0" w:rsidRPr="00023F90" w:rsidRDefault="00343FA0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023F90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023F90" w:rsidRDefault="00343FA0" w:rsidP="00343FA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343FA0" w:rsidRPr="00023F90" w:rsidRDefault="00343FA0" w:rsidP="007B05A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43FA0" w:rsidRPr="00023F90" w:rsidRDefault="007B05A9" w:rsidP="00343FA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 ամիս</w:t>
            </w:r>
          </w:p>
        </w:tc>
        <w:tc>
          <w:tcPr>
            <w:tcW w:w="1134" w:type="dxa"/>
          </w:tcPr>
          <w:p w:rsidR="00343FA0" w:rsidRPr="00023F90" w:rsidRDefault="00343FA0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3FA0" w:rsidRPr="00023F90" w:rsidRDefault="00343FA0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3FA0" w:rsidRPr="00023F90" w:rsidRDefault="00343FA0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023F90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023F90" w:rsidRDefault="00343FA0" w:rsidP="00343FA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343FA0" w:rsidRPr="00023F90" w:rsidRDefault="007B05A9" w:rsidP="00BE657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Նորմերին համապատասխանող ուղևորային համալիրի առկայություն</w:t>
            </w:r>
          </w:p>
        </w:tc>
        <w:tc>
          <w:tcPr>
            <w:tcW w:w="1276" w:type="dxa"/>
            <w:vAlign w:val="center"/>
          </w:tcPr>
          <w:p w:rsidR="00343FA0" w:rsidRPr="007B05A9" w:rsidRDefault="007B05A9" w:rsidP="00BE657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343FA0" w:rsidRPr="00023F90" w:rsidRDefault="00343FA0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3FA0" w:rsidRPr="00023F90" w:rsidRDefault="00343FA0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3FA0" w:rsidRPr="00023F90" w:rsidRDefault="00343FA0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023F90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023F90" w:rsidRDefault="00343FA0" w:rsidP="000723A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343FA0" w:rsidRPr="00023F90" w:rsidRDefault="00343FA0" w:rsidP="007B05A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="007B05A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«ԶՊՄԿ» ՓԲԸ</w:t>
            </w:r>
          </w:p>
        </w:tc>
        <w:tc>
          <w:tcPr>
            <w:tcW w:w="1276" w:type="dxa"/>
            <w:vAlign w:val="center"/>
          </w:tcPr>
          <w:p w:rsidR="00343FA0" w:rsidRPr="007B05A9" w:rsidRDefault="007B05A9" w:rsidP="007B05A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B05A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1500000</w:t>
            </w:r>
            <w:r w:rsidR="00343FA0" w:rsidRPr="007B05A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,0</w:t>
            </w:r>
          </w:p>
        </w:tc>
        <w:tc>
          <w:tcPr>
            <w:tcW w:w="1134" w:type="dxa"/>
          </w:tcPr>
          <w:p w:rsidR="00343FA0" w:rsidRPr="00023F90" w:rsidRDefault="00343FA0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3FA0" w:rsidRPr="00023F90" w:rsidRDefault="00343FA0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343FA0" w:rsidRPr="00023F90" w:rsidRDefault="00343FA0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8B22BC" w:rsidRPr="00023F90" w:rsidRDefault="008B22BC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p w:rsidR="00F14A56" w:rsidRPr="00023F90" w:rsidRDefault="00F14A56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76"/>
        <w:gridCol w:w="1276"/>
        <w:gridCol w:w="1134"/>
        <w:gridCol w:w="1134"/>
        <w:gridCol w:w="1976"/>
      </w:tblGrid>
      <w:tr w:rsidR="00F14A56" w:rsidRPr="00023F90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F14A56" w:rsidRPr="00023F90" w:rsidRDefault="00F14A56" w:rsidP="000723A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6. Տրանսպորտ</w:t>
            </w:r>
          </w:p>
        </w:tc>
      </w:tr>
      <w:tr w:rsidR="00F14A56" w:rsidRPr="007B05A9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F14A56" w:rsidRPr="00023F90" w:rsidRDefault="00F14A56" w:rsidP="007B05A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3. </w:t>
            </w:r>
            <w:r w:rsidR="007B05A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Կապանի ներհամայնքային ճանապարհների փոսային նորոգում</w:t>
            </w:r>
          </w:p>
        </w:tc>
      </w:tr>
      <w:tr w:rsidR="00F14A56" w:rsidRPr="00023F90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F14A56" w:rsidRPr="00023F90" w:rsidRDefault="00F14A56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F14A56" w:rsidRPr="00023F90" w:rsidRDefault="00F14A56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F14A56" w:rsidRPr="00023F90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F14A56" w:rsidRPr="00023F90" w:rsidRDefault="00F14A56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F14A56" w:rsidRPr="00023F90" w:rsidRDefault="00F14A56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F14A56" w:rsidRPr="00023F90" w:rsidRDefault="00F14A56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14A56" w:rsidRPr="00023F90" w:rsidRDefault="00F14A56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14A56" w:rsidRPr="00023F90" w:rsidRDefault="00F14A56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F14A56" w:rsidRPr="00023F90" w:rsidRDefault="00F14A56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C756D" w:rsidRPr="00023F90" w:rsidTr="00343FA0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9C756D" w:rsidRPr="00023F90" w:rsidRDefault="009C756D" w:rsidP="001E13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9C756D" w:rsidRPr="00023F90" w:rsidRDefault="00343FA0" w:rsidP="00101DF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Ծրագրի իրականացման հարցերով զբաղված աշխատակազմի աշխատողներ</w:t>
            </w:r>
          </w:p>
        </w:tc>
        <w:tc>
          <w:tcPr>
            <w:tcW w:w="1276" w:type="dxa"/>
            <w:vAlign w:val="center"/>
          </w:tcPr>
          <w:p w:rsidR="009C756D" w:rsidRPr="007B05A9" w:rsidRDefault="007B05A9" w:rsidP="00343FA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134" w:type="dxa"/>
          </w:tcPr>
          <w:p w:rsidR="009C756D" w:rsidRPr="00023F90" w:rsidRDefault="009C756D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023F90" w:rsidRDefault="009C756D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023F90" w:rsidRDefault="009C756D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023F90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023F90" w:rsidRDefault="009C756D" w:rsidP="000723A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023F90" w:rsidRDefault="00343FA0" w:rsidP="00101DF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</w:tc>
        <w:tc>
          <w:tcPr>
            <w:tcW w:w="1276" w:type="dxa"/>
            <w:vAlign w:val="center"/>
          </w:tcPr>
          <w:p w:rsidR="009C756D" w:rsidRPr="00023F90" w:rsidRDefault="00343FA0" w:rsidP="00343FA0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9C756D" w:rsidRPr="00023F90" w:rsidRDefault="009C756D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023F90" w:rsidRDefault="009C756D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023F90" w:rsidRDefault="009C756D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023F90" w:rsidTr="00343FA0">
        <w:tc>
          <w:tcPr>
            <w:tcW w:w="2127" w:type="dxa"/>
            <w:shd w:val="clear" w:color="auto" w:fill="BDD6EE" w:themeFill="accent1" w:themeFillTint="66"/>
            <w:vAlign w:val="center"/>
          </w:tcPr>
          <w:p w:rsidR="009C756D" w:rsidRPr="00023F90" w:rsidRDefault="009C756D" w:rsidP="007B05A9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</w:t>
            </w:r>
            <w:r w:rsidR="007B05A9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քանակական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)</w:t>
            </w:r>
          </w:p>
        </w:tc>
        <w:tc>
          <w:tcPr>
            <w:tcW w:w="2976" w:type="dxa"/>
          </w:tcPr>
          <w:p w:rsidR="009C756D" w:rsidRPr="00023F90" w:rsidRDefault="007B05A9" w:rsidP="000723A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Ներառված փողոցները /հատվածներ</w:t>
            </w:r>
          </w:p>
        </w:tc>
        <w:tc>
          <w:tcPr>
            <w:tcW w:w="1276" w:type="dxa"/>
            <w:vAlign w:val="center"/>
          </w:tcPr>
          <w:p w:rsidR="009C756D" w:rsidRPr="007B05A9" w:rsidRDefault="007B05A9" w:rsidP="00343FA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134" w:type="dxa"/>
          </w:tcPr>
          <w:p w:rsidR="009C756D" w:rsidRPr="00023F90" w:rsidRDefault="009C756D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023F90" w:rsidRDefault="009C756D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023F90" w:rsidRDefault="009C756D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B05A9" w:rsidRPr="00023F90" w:rsidTr="007B05A9">
        <w:tc>
          <w:tcPr>
            <w:tcW w:w="2127" w:type="dxa"/>
            <w:shd w:val="clear" w:color="auto" w:fill="BDD6EE" w:themeFill="accent1" w:themeFillTint="66"/>
            <w:vAlign w:val="center"/>
          </w:tcPr>
          <w:p w:rsidR="007B05A9" w:rsidRPr="00023F90" w:rsidRDefault="007B05A9" w:rsidP="007B05A9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7B05A9" w:rsidRPr="00023F90" w:rsidRDefault="007B05A9" w:rsidP="007B05A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Իրականացված աշխատանքների համապատասխանությունը շինարարական նորմերին</w:t>
            </w:r>
          </w:p>
        </w:tc>
        <w:tc>
          <w:tcPr>
            <w:tcW w:w="1276" w:type="dxa"/>
            <w:vAlign w:val="center"/>
          </w:tcPr>
          <w:p w:rsidR="007B05A9" w:rsidRPr="007B05A9" w:rsidRDefault="007B05A9" w:rsidP="007B05A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Համապատասխանում է</w:t>
            </w:r>
          </w:p>
        </w:tc>
        <w:tc>
          <w:tcPr>
            <w:tcW w:w="1134" w:type="dxa"/>
          </w:tcPr>
          <w:p w:rsidR="007B05A9" w:rsidRPr="00023F90" w:rsidRDefault="007B05A9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B05A9" w:rsidRPr="00023F90" w:rsidRDefault="007B05A9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7B05A9" w:rsidRPr="00023F90" w:rsidRDefault="007B05A9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023F90" w:rsidTr="00343FA0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023F90" w:rsidRDefault="00343FA0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343FA0" w:rsidRPr="00023F90" w:rsidRDefault="00343FA0" w:rsidP="00343FA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343FA0" w:rsidRPr="00023F90" w:rsidRDefault="00343FA0" w:rsidP="00343FA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343FA0" w:rsidRPr="00023F90" w:rsidRDefault="00343FA0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3FA0" w:rsidRPr="00023F90" w:rsidRDefault="00343FA0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3FA0" w:rsidRPr="00023F90" w:rsidRDefault="00343FA0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6A3B" w:rsidRPr="00023F90" w:rsidTr="00343FA0">
        <w:tc>
          <w:tcPr>
            <w:tcW w:w="2127" w:type="dxa"/>
            <w:shd w:val="clear" w:color="auto" w:fill="BDD6EE" w:themeFill="accent1" w:themeFillTint="66"/>
          </w:tcPr>
          <w:p w:rsidR="00346A3B" w:rsidRPr="00023F90" w:rsidRDefault="00346A3B" w:rsidP="00343FA0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346A3B" w:rsidRPr="00023F90" w:rsidRDefault="007B05A9" w:rsidP="00343FA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Նորոգված ճանապարհներ</w:t>
            </w:r>
          </w:p>
        </w:tc>
        <w:tc>
          <w:tcPr>
            <w:tcW w:w="1276" w:type="dxa"/>
            <w:vAlign w:val="center"/>
          </w:tcPr>
          <w:p w:rsidR="00346A3B" w:rsidRPr="00023F90" w:rsidRDefault="00343FA0" w:rsidP="00343FA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346A3B" w:rsidRPr="00023F90" w:rsidRDefault="00346A3B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6A3B" w:rsidRPr="00023F90" w:rsidRDefault="00346A3B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6A3B" w:rsidRPr="00023F90" w:rsidRDefault="00346A3B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14A56" w:rsidRPr="00023F90" w:rsidTr="00343FA0">
        <w:tc>
          <w:tcPr>
            <w:tcW w:w="2127" w:type="dxa"/>
            <w:shd w:val="clear" w:color="auto" w:fill="BDD6EE" w:themeFill="accent1" w:themeFillTint="66"/>
            <w:vAlign w:val="center"/>
          </w:tcPr>
          <w:p w:rsidR="00F14A56" w:rsidRPr="00023F90" w:rsidRDefault="00F14A56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F14A56" w:rsidRDefault="00F14A56" w:rsidP="007B05A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</w:t>
            </w:r>
            <w:r w:rsidR="007B05A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է</w:t>
            </w:r>
          </w:p>
          <w:p w:rsidR="007B05A9" w:rsidRPr="007B05A9" w:rsidRDefault="007B05A9" w:rsidP="007B05A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բյուջե</w:t>
            </w:r>
          </w:p>
        </w:tc>
        <w:tc>
          <w:tcPr>
            <w:tcW w:w="1276" w:type="dxa"/>
            <w:vAlign w:val="center"/>
          </w:tcPr>
          <w:p w:rsidR="00F14A56" w:rsidRPr="00023F90" w:rsidRDefault="007B05A9" w:rsidP="00343FA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15</w:t>
            </w:r>
            <w:r w:rsidR="009A05F4" w:rsidRPr="00023F90">
              <w:rPr>
                <w:rFonts w:ascii="GHEA Grapalat" w:hAnsi="GHEA Grapalat"/>
                <w:b/>
                <w:color w:val="000000" w:themeColor="text1"/>
                <w:lang w:val="hy-AM"/>
              </w:rPr>
              <w:t>000,0</w:t>
            </w:r>
          </w:p>
        </w:tc>
        <w:tc>
          <w:tcPr>
            <w:tcW w:w="1134" w:type="dxa"/>
          </w:tcPr>
          <w:p w:rsidR="00F14A56" w:rsidRPr="00023F90" w:rsidRDefault="00F14A56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A56" w:rsidRPr="00023F90" w:rsidRDefault="00F14A56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F14A56" w:rsidRPr="00023F90" w:rsidRDefault="00F14A56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F14A56" w:rsidRPr="00023F90" w:rsidRDefault="00F14A56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76"/>
        <w:gridCol w:w="1276"/>
        <w:gridCol w:w="1134"/>
        <w:gridCol w:w="1134"/>
        <w:gridCol w:w="1976"/>
      </w:tblGrid>
      <w:tr w:rsidR="009A05F4" w:rsidRPr="00023F90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9A05F4" w:rsidRPr="00023F90" w:rsidRDefault="009A05F4" w:rsidP="000723A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6. Տրանսպորտ</w:t>
            </w:r>
          </w:p>
        </w:tc>
      </w:tr>
      <w:tr w:rsidR="009A05F4" w:rsidRPr="00023F90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9A05F4" w:rsidRPr="00023F90" w:rsidRDefault="009A05F4" w:rsidP="007B05A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Ծրագիր 4. </w:t>
            </w:r>
            <w:r w:rsidR="007B05A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Կավարտ գետի վրայի երկաթբետոնյա անցման վերակառուցում</w:t>
            </w:r>
            <w:r w:rsidR="00343FA0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A05F4" w:rsidRPr="00023F90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9A05F4" w:rsidRPr="00023F90" w:rsidRDefault="009A05F4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9A05F4" w:rsidRPr="00023F90" w:rsidRDefault="009A05F4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9A05F4" w:rsidRPr="00023F90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9A05F4" w:rsidRPr="00023F90" w:rsidRDefault="009A05F4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9A05F4" w:rsidRPr="00023F90" w:rsidRDefault="009A05F4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9A05F4" w:rsidRPr="00023F90" w:rsidRDefault="009A05F4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9A05F4" w:rsidRPr="00023F90" w:rsidRDefault="009A05F4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9A05F4" w:rsidRPr="00023F90" w:rsidRDefault="009A05F4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9A05F4" w:rsidRPr="00023F90" w:rsidRDefault="009A05F4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E6F0C" w:rsidRPr="00023F90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2E6F0C" w:rsidRPr="00023F90" w:rsidRDefault="000B0DF6" w:rsidP="001E13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2E6F0C" w:rsidRPr="00023F90" w:rsidRDefault="007B05A9" w:rsidP="007B05A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Կազմված</w:t>
            </w:r>
            <w:r w:rsidR="0042189F"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հաստատված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նախահաշիվ</w:t>
            </w:r>
          </w:p>
        </w:tc>
        <w:tc>
          <w:tcPr>
            <w:tcW w:w="1276" w:type="dxa"/>
            <w:vAlign w:val="center"/>
          </w:tcPr>
          <w:p w:rsidR="002E6F0C" w:rsidRPr="00023F90" w:rsidRDefault="0042189F" w:rsidP="004218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2E6F0C" w:rsidRPr="00023F90" w:rsidRDefault="002E6F0C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E6F0C" w:rsidRPr="00023F90" w:rsidRDefault="002E6F0C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E6F0C" w:rsidRPr="00023F90" w:rsidRDefault="002E6F0C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A05F4" w:rsidRPr="00023F90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9A05F4" w:rsidRPr="00023F90" w:rsidRDefault="009A05F4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9A05F4" w:rsidRPr="00023F90" w:rsidRDefault="007B05A9" w:rsidP="0053274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Վերակառուցված անցումների թիվը</w:t>
            </w:r>
          </w:p>
        </w:tc>
        <w:tc>
          <w:tcPr>
            <w:tcW w:w="1276" w:type="dxa"/>
            <w:vAlign w:val="center"/>
          </w:tcPr>
          <w:p w:rsidR="009A05F4" w:rsidRPr="007B05A9" w:rsidRDefault="007B05A9" w:rsidP="004218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9A05F4" w:rsidRPr="00023F90" w:rsidRDefault="009A05F4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A05F4" w:rsidRPr="00023F90" w:rsidRDefault="009A05F4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A05F4" w:rsidRPr="00023F90" w:rsidRDefault="009A05F4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2189F" w:rsidRPr="00023F90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42189F" w:rsidRPr="00023F90" w:rsidRDefault="0042189F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Ելքային 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(որակական)</w:t>
            </w:r>
          </w:p>
        </w:tc>
        <w:tc>
          <w:tcPr>
            <w:tcW w:w="2976" w:type="dxa"/>
          </w:tcPr>
          <w:p w:rsidR="0042189F" w:rsidRPr="00023F90" w:rsidRDefault="007B05A9" w:rsidP="0042189F">
            <w:pPr>
              <w:spacing w:after="0" w:line="20" w:lineRule="atLeast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Իրականացված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աշխատանքների համապատասխանությունը շինարարական նորմերին</w:t>
            </w:r>
            <w:r w:rsidR="0042189F"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42189F" w:rsidRPr="00023F90" w:rsidRDefault="007B05A9" w:rsidP="0042189F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Համապատ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 xml:space="preserve">ասխանում է </w:t>
            </w:r>
          </w:p>
        </w:tc>
        <w:tc>
          <w:tcPr>
            <w:tcW w:w="1134" w:type="dxa"/>
          </w:tcPr>
          <w:p w:rsidR="0042189F" w:rsidRPr="00023F90" w:rsidRDefault="0042189F" w:rsidP="002E6F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2189F" w:rsidRPr="00023F90" w:rsidRDefault="0042189F" w:rsidP="002E6F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2189F" w:rsidRPr="00023F90" w:rsidRDefault="0042189F" w:rsidP="002E6F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2189F" w:rsidRPr="00023F90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42189F" w:rsidRPr="00023F90" w:rsidRDefault="0042189F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976" w:type="dxa"/>
          </w:tcPr>
          <w:p w:rsidR="0042189F" w:rsidRPr="00023F90" w:rsidRDefault="007B05A9" w:rsidP="002E6F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42189F" w:rsidRPr="007B05A9" w:rsidRDefault="007B05A9" w:rsidP="004218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42189F" w:rsidRPr="00023F90" w:rsidRDefault="0042189F" w:rsidP="002E6F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2189F" w:rsidRPr="00023F90" w:rsidRDefault="0042189F" w:rsidP="002E6F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2189F" w:rsidRPr="00023F90" w:rsidRDefault="0042189F" w:rsidP="002E6F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2189F" w:rsidRPr="00023F90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42189F" w:rsidRPr="00023F90" w:rsidRDefault="0042189F" w:rsidP="004218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42189F" w:rsidRPr="00023F90" w:rsidRDefault="007B05A9" w:rsidP="004218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Ապահովել բնակիչների անվտանգ շարժը</w:t>
            </w:r>
            <w:r w:rsidR="0042189F"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42189F" w:rsidRPr="00023F90" w:rsidRDefault="007B05A9" w:rsidP="004218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Ապահովված է</w:t>
            </w:r>
          </w:p>
        </w:tc>
        <w:tc>
          <w:tcPr>
            <w:tcW w:w="1134" w:type="dxa"/>
          </w:tcPr>
          <w:p w:rsidR="0042189F" w:rsidRPr="00023F90" w:rsidRDefault="0042189F" w:rsidP="002E6F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2189F" w:rsidRPr="00023F90" w:rsidRDefault="0042189F" w:rsidP="002E6F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2189F" w:rsidRPr="00023F90" w:rsidRDefault="0042189F" w:rsidP="002E6F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2189F" w:rsidRPr="00023F90" w:rsidTr="00343FA0">
        <w:tc>
          <w:tcPr>
            <w:tcW w:w="2127" w:type="dxa"/>
            <w:shd w:val="clear" w:color="auto" w:fill="BDD6EE" w:themeFill="accent1" w:themeFillTint="66"/>
            <w:vAlign w:val="center"/>
          </w:tcPr>
          <w:p w:rsidR="0042189F" w:rsidRPr="00023F90" w:rsidRDefault="0042189F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42189F" w:rsidRPr="00023F90" w:rsidRDefault="0042189F" w:rsidP="007B05A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="007B05A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բյուջե</w:t>
            </w:r>
          </w:p>
        </w:tc>
        <w:tc>
          <w:tcPr>
            <w:tcW w:w="1276" w:type="dxa"/>
            <w:vAlign w:val="center"/>
          </w:tcPr>
          <w:p w:rsidR="0042189F" w:rsidRPr="00023F90" w:rsidRDefault="001705CD" w:rsidP="000B0DF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11484,64</w:t>
            </w:r>
          </w:p>
        </w:tc>
        <w:tc>
          <w:tcPr>
            <w:tcW w:w="1134" w:type="dxa"/>
          </w:tcPr>
          <w:p w:rsidR="0042189F" w:rsidRPr="00023F90" w:rsidRDefault="0042189F" w:rsidP="002E6F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189F" w:rsidRPr="00023F90" w:rsidRDefault="0042189F" w:rsidP="002E6F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42189F" w:rsidRPr="00023F90" w:rsidRDefault="0042189F" w:rsidP="002E6F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9A05F4" w:rsidRDefault="009A05F4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76"/>
        <w:gridCol w:w="1276"/>
        <w:gridCol w:w="1134"/>
        <w:gridCol w:w="1134"/>
        <w:gridCol w:w="1976"/>
      </w:tblGrid>
      <w:tr w:rsidR="001705CD" w:rsidRPr="00023F90" w:rsidTr="008D1A7A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1705CD" w:rsidRPr="00023F90" w:rsidRDefault="001705CD" w:rsidP="008D1A7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6. Տրանսպորտ</w:t>
            </w:r>
          </w:p>
        </w:tc>
      </w:tr>
      <w:tr w:rsidR="001705CD" w:rsidRPr="00023F90" w:rsidTr="008D1A7A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1705CD" w:rsidRPr="00023F90" w:rsidRDefault="001705CD" w:rsidP="001705C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Ծրագիր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Լուսացույցների տեղադրում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705CD" w:rsidRPr="00023F90" w:rsidTr="008D1A7A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1705CD" w:rsidRPr="00023F90" w:rsidTr="008D1A7A">
        <w:tc>
          <w:tcPr>
            <w:tcW w:w="2127" w:type="dxa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705CD" w:rsidRPr="00023F90" w:rsidTr="008D1A7A">
        <w:tc>
          <w:tcPr>
            <w:tcW w:w="2127" w:type="dxa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1705CD" w:rsidRPr="00023F90" w:rsidRDefault="001705CD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Կազմված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հաստատված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նախահաշիվ</w:t>
            </w:r>
          </w:p>
        </w:tc>
        <w:tc>
          <w:tcPr>
            <w:tcW w:w="1276" w:type="dxa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023F90" w:rsidTr="008D1A7A">
        <w:tc>
          <w:tcPr>
            <w:tcW w:w="2127" w:type="dxa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1705CD" w:rsidRPr="00023F90" w:rsidRDefault="001705CD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Տեղադրված լուսացույցների թիվը</w:t>
            </w:r>
          </w:p>
        </w:tc>
        <w:tc>
          <w:tcPr>
            <w:tcW w:w="1276" w:type="dxa"/>
            <w:vAlign w:val="center"/>
          </w:tcPr>
          <w:p w:rsidR="001705CD" w:rsidRPr="007B05A9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21</w:t>
            </w:r>
          </w:p>
        </w:tc>
        <w:tc>
          <w:tcPr>
            <w:tcW w:w="1134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023F90" w:rsidTr="008D1A7A">
        <w:tc>
          <w:tcPr>
            <w:tcW w:w="2127" w:type="dxa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1705CD" w:rsidRPr="00023F90" w:rsidRDefault="001705CD" w:rsidP="008D1A7A">
            <w:pPr>
              <w:spacing w:after="0" w:line="20" w:lineRule="atLeast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Իրականացված աշխատանքների համապատասխանությունը շինարարական նորմերին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1705CD" w:rsidRPr="00023F90" w:rsidRDefault="001705CD" w:rsidP="008D1A7A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Համապատասխանում է </w:t>
            </w:r>
          </w:p>
        </w:tc>
        <w:tc>
          <w:tcPr>
            <w:tcW w:w="1134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023F90" w:rsidTr="008D1A7A">
        <w:tc>
          <w:tcPr>
            <w:tcW w:w="2127" w:type="dxa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1705CD" w:rsidRPr="00023F90" w:rsidRDefault="001705CD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1705CD" w:rsidRPr="007B05A9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023F90" w:rsidTr="008D1A7A">
        <w:tc>
          <w:tcPr>
            <w:tcW w:w="2127" w:type="dxa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1705CD" w:rsidRPr="00023F90" w:rsidRDefault="001705CD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Ապահովել բնակիչների անվտանգ շարժը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Ապահովված է</w:t>
            </w:r>
          </w:p>
        </w:tc>
        <w:tc>
          <w:tcPr>
            <w:tcW w:w="1134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023F90" w:rsidTr="008D1A7A">
        <w:tc>
          <w:tcPr>
            <w:tcW w:w="2127" w:type="dxa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1705CD" w:rsidRPr="00023F90" w:rsidRDefault="001705CD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բյուջե</w:t>
            </w:r>
          </w:p>
        </w:tc>
        <w:tc>
          <w:tcPr>
            <w:tcW w:w="1276" w:type="dxa"/>
            <w:vAlign w:val="center"/>
          </w:tcPr>
          <w:p w:rsidR="001705CD" w:rsidRPr="00023F90" w:rsidRDefault="001705CD" w:rsidP="001705C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9000,0</w:t>
            </w:r>
          </w:p>
        </w:tc>
        <w:tc>
          <w:tcPr>
            <w:tcW w:w="1134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1705CD" w:rsidRDefault="001705CD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76"/>
        <w:gridCol w:w="1276"/>
        <w:gridCol w:w="1134"/>
        <w:gridCol w:w="1134"/>
        <w:gridCol w:w="1976"/>
      </w:tblGrid>
      <w:tr w:rsidR="001705CD" w:rsidRPr="00023F90" w:rsidTr="008D1A7A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1705CD" w:rsidRPr="00023F90" w:rsidRDefault="001705CD" w:rsidP="001705C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Գյուղատնտեսություն</w:t>
            </w:r>
          </w:p>
        </w:tc>
      </w:tr>
      <w:tr w:rsidR="001705CD" w:rsidRPr="001705CD" w:rsidTr="008D1A7A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1705CD" w:rsidRPr="00023F90" w:rsidRDefault="001705CD" w:rsidP="001705C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19730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Ազնվամորի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արտադրողների կարողությունների և հմտությունների բարձրացում</w:t>
            </w:r>
          </w:p>
        </w:tc>
      </w:tr>
      <w:tr w:rsidR="001705CD" w:rsidRPr="00023F90" w:rsidTr="008D1A7A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1705CD" w:rsidRPr="00023F90" w:rsidTr="008D1A7A">
        <w:tc>
          <w:tcPr>
            <w:tcW w:w="2127" w:type="dxa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705CD" w:rsidRPr="00023F90" w:rsidTr="008D1A7A">
        <w:tc>
          <w:tcPr>
            <w:tcW w:w="2127" w:type="dxa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1705CD" w:rsidRPr="00023F90" w:rsidRDefault="001705CD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Նախապես ընտրված գյուղական բնակավայրեր</w:t>
            </w:r>
          </w:p>
        </w:tc>
        <w:tc>
          <w:tcPr>
            <w:tcW w:w="1276" w:type="dxa"/>
            <w:vAlign w:val="center"/>
          </w:tcPr>
          <w:p w:rsidR="001705CD" w:rsidRPr="00023F90" w:rsidRDefault="001705CD" w:rsidP="008D1A7A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023F90" w:rsidTr="008D1A7A">
        <w:tc>
          <w:tcPr>
            <w:tcW w:w="2127" w:type="dxa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1705CD" w:rsidRPr="00023F90" w:rsidRDefault="00197306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Ազնվամորի </w:t>
            </w:r>
            <w:r w:rsidR="001705C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արտադրողների կարողությունների և հմտությունների զարգացման ապահովում </w:t>
            </w:r>
            <w:r w:rsidR="001705CD"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Ապահովված է</w:t>
            </w:r>
          </w:p>
        </w:tc>
        <w:tc>
          <w:tcPr>
            <w:tcW w:w="1134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023F90" w:rsidTr="008D1A7A">
        <w:tc>
          <w:tcPr>
            <w:tcW w:w="2127" w:type="dxa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1705CD" w:rsidRPr="00023F90" w:rsidRDefault="001705CD" w:rsidP="008D1A7A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276" w:type="dxa"/>
            <w:vAlign w:val="center"/>
          </w:tcPr>
          <w:p w:rsidR="001705CD" w:rsidRPr="001705CD" w:rsidRDefault="001705CD" w:rsidP="008D1A7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023F90" w:rsidTr="008D1A7A">
        <w:tc>
          <w:tcPr>
            <w:tcW w:w="2127" w:type="dxa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1705CD" w:rsidRPr="00023F90" w:rsidRDefault="001705CD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Ապահովել  գյուղական բնակավայրերի տնտեսական աճ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705CD" w:rsidRPr="00023F90" w:rsidRDefault="001705CD" w:rsidP="008D1A7A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Ապահովված է</w:t>
            </w:r>
          </w:p>
        </w:tc>
        <w:tc>
          <w:tcPr>
            <w:tcW w:w="1134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023F90" w:rsidTr="008D1A7A">
        <w:tc>
          <w:tcPr>
            <w:tcW w:w="2127" w:type="dxa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1705CD" w:rsidRPr="00023F90" w:rsidRDefault="001705CD" w:rsidP="001705C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ՎՎ Հայաստան</w:t>
            </w:r>
          </w:p>
        </w:tc>
        <w:tc>
          <w:tcPr>
            <w:tcW w:w="1276" w:type="dxa"/>
            <w:vAlign w:val="center"/>
          </w:tcPr>
          <w:p w:rsidR="001705CD" w:rsidRPr="001705CD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9000,0</w:t>
            </w:r>
          </w:p>
        </w:tc>
        <w:tc>
          <w:tcPr>
            <w:tcW w:w="1134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1705CD" w:rsidRDefault="001705CD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269"/>
        <w:gridCol w:w="2976"/>
        <w:gridCol w:w="1276"/>
        <w:gridCol w:w="1134"/>
        <w:gridCol w:w="1134"/>
        <w:gridCol w:w="1976"/>
      </w:tblGrid>
      <w:tr w:rsidR="001705CD" w:rsidRPr="00023F90" w:rsidTr="008D1A7A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</w:t>
            </w:r>
            <w:r w:rsidR="00793434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1</w:t>
            </w:r>
            <w:r w:rsidR="0079343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.Շրջակա միջավայրի պահպանություն</w:t>
            </w:r>
          </w:p>
        </w:tc>
      </w:tr>
      <w:tr w:rsidR="001705CD" w:rsidRPr="00023F90" w:rsidTr="008D1A7A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1705CD" w:rsidRPr="001705CD" w:rsidRDefault="001705CD" w:rsidP="001705C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Ծրագիր 1.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Մայթերի նորոգում, հին ծառերի փոխարինում նորերով, կանաչ տարածքների ստեղծում</w:t>
            </w:r>
          </w:p>
        </w:tc>
      </w:tr>
      <w:tr w:rsidR="001705CD" w:rsidRPr="00023F90" w:rsidTr="008D1A7A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1705CD" w:rsidRPr="00023F90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705CD" w:rsidRPr="00023F90" w:rsidTr="008D1A7A">
        <w:tc>
          <w:tcPr>
            <w:tcW w:w="2269" w:type="dxa"/>
            <w:shd w:val="clear" w:color="auto" w:fill="BDD6EE" w:themeFill="accent1" w:themeFillTint="66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1705CD" w:rsidRPr="00023F90" w:rsidRDefault="001705CD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Նախագծանախահաշվային փաստաթղթերի առկայություն</w:t>
            </w:r>
          </w:p>
        </w:tc>
        <w:tc>
          <w:tcPr>
            <w:tcW w:w="1276" w:type="dxa"/>
            <w:vAlign w:val="center"/>
          </w:tcPr>
          <w:p w:rsidR="001705CD" w:rsidRPr="001705CD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023F90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  <w:vAlign w:val="center"/>
          </w:tcPr>
          <w:p w:rsidR="001705CD" w:rsidRPr="00023F90" w:rsidRDefault="001705CD" w:rsidP="0079343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79343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շրջանակներում նորոգված մայթերով փողոցների քանակը</w:t>
            </w:r>
          </w:p>
        </w:tc>
        <w:tc>
          <w:tcPr>
            <w:tcW w:w="1276" w:type="dxa"/>
            <w:vAlign w:val="center"/>
          </w:tcPr>
          <w:p w:rsidR="001705CD" w:rsidRPr="00023F90" w:rsidRDefault="00793434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023F90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1705CD" w:rsidRPr="00023F90" w:rsidRDefault="00793434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Աշխատանքների համապատասխանությունը շինարարական նորմերին</w:t>
            </w:r>
          </w:p>
        </w:tc>
        <w:tc>
          <w:tcPr>
            <w:tcW w:w="1276" w:type="dxa"/>
            <w:vAlign w:val="center"/>
          </w:tcPr>
          <w:p w:rsidR="001705CD" w:rsidRPr="00793434" w:rsidRDefault="00793434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Համապատասխանում է </w:t>
            </w:r>
          </w:p>
        </w:tc>
        <w:tc>
          <w:tcPr>
            <w:tcW w:w="1134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023F90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1705CD" w:rsidRPr="00023F90" w:rsidRDefault="001705CD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023F90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1705CD" w:rsidRPr="00023F90" w:rsidRDefault="00793434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Բարեկարգ մայթի առկայություն</w:t>
            </w:r>
          </w:p>
        </w:tc>
        <w:tc>
          <w:tcPr>
            <w:tcW w:w="1276" w:type="dxa"/>
            <w:vAlign w:val="center"/>
          </w:tcPr>
          <w:p w:rsidR="001705CD" w:rsidRPr="00023F90" w:rsidRDefault="00793434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023F90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1705CD" w:rsidRDefault="001705CD" w:rsidP="0079343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="0079343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պետական բյուջե</w:t>
            </w:r>
          </w:p>
          <w:p w:rsidR="00793434" w:rsidRPr="00023F90" w:rsidRDefault="00793434" w:rsidP="0079343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Կապանի ԼՀԿ ՓԲԸ</w:t>
            </w:r>
          </w:p>
        </w:tc>
        <w:tc>
          <w:tcPr>
            <w:tcW w:w="1276" w:type="dxa"/>
            <w:vAlign w:val="center"/>
          </w:tcPr>
          <w:p w:rsidR="00793434" w:rsidRDefault="00793434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  <w:p w:rsidR="001705CD" w:rsidRDefault="00793434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121721,9</w:t>
            </w:r>
          </w:p>
          <w:p w:rsidR="00793434" w:rsidRPr="00793434" w:rsidRDefault="00793434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2255,65</w:t>
            </w:r>
          </w:p>
        </w:tc>
        <w:tc>
          <w:tcPr>
            <w:tcW w:w="1134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1705CD" w:rsidRPr="00023F90" w:rsidRDefault="001705CD" w:rsidP="001705CD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269"/>
        <w:gridCol w:w="2976"/>
        <w:gridCol w:w="1276"/>
        <w:gridCol w:w="1134"/>
        <w:gridCol w:w="1134"/>
        <w:gridCol w:w="1976"/>
      </w:tblGrid>
      <w:tr w:rsidR="001705CD" w:rsidRPr="00023F90" w:rsidTr="008D1A7A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1705CD" w:rsidRPr="00023F90" w:rsidRDefault="001705CD" w:rsidP="00793434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 1</w:t>
            </w:r>
            <w:r w:rsidR="0079343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.Շրջակա միջավայրի պահպանություն</w:t>
            </w:r>
          </w:p>
        </w:tc>
      </w:tr>
      <w:tr w:rsidR="001705CD" w:rsidRPr="00023F90" w:rsidTr="008D1A7A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1705CD" w:rsidRPr="00793434" w:rsidRDefault="001705CD" w:rsidP="0079343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Ծրագիր 2. </w:t>
            </w:r>
            <w:r w:rsidR="0079343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Բնապահպանական մարտահրավերների վերածումը հնարավորությունների.պլաստիկ թափոններից շինարարական նյութերի ստացում</w:t>
            </w:r>
          </w:p>
        </w:tc>
      </w:tr>
      <w:tr w:rsidR="001705CD" w:rsidRPr="00023F90" w:rsidTr="008D1A7A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1705CD" w:rsidRPr="00023F90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705CD" w:rsidRPr="00023F90" w:rsidTr="008D1A7A">
        <w:tc>
          <w:tcPr>
            <w:tcW w:w="2269" w:type="dxa"/>
            <w:shd w:val="clear" w:color="auto" w:fill="BDD6EE" w:themeFill="accent1" w:themeFillTint="66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1705CD" w:rsidRPr="00023F90" w:rsidRDefault="00793434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Ծրագրային թիմի առկայություն</w:t>
            </w:r>
          </w:p>
        </w:tc>
        <w:tc>
          <w:tcPr>
            <w:tcW w:w="1276" w:type="dxa"/>
            <w:vAlign w:val="center"/>
          </w:tcPr>
          <w:p w:rsidR="001705CD" w:rsidRPr="00793434" w:rsidRDefault="00793434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023F90" w:rsidTr="008D1A7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1705CD" w:rsidRPr="00023F90" w:rsidRDefault="00793434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Շինարարական նյութերի տեսակը</w:t>
            </w:r>
          </w:p>
        </w:tc>
        <w:tc>
          <w:tcPr>
            <w:tcW w:w="1276" w:type="dxa"/>
            <w:vAlign w:val="center"/>
          </w:tcPr>
          <w:p w:rsidR="001705CD" w:rsidRPr="00793434" w:rsidRDefault="00793434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023F90" w:rsidTr="008D1A7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1705CD" w:rsidRPr="00023F90" w:rsidRDefault="00793434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Ձեռքբերված մեքենաների քանակը</w:t>
            </w:r>
          </w:p>
        </w:tc>
        <w:tc>
          <w:tcPr>
            <w:tcW w:w="1276" w:type="dxa"/>
            <w:vAlign w:val="center"/>
          </w:tcPr>
          <w:p w:rsidR="001705CD" w:rsidRPr="00793434" w:rsidRDefault="00793434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023F90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1705CD" w:rsidRPr="00023F90" w:rsidRDefault="00793434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Ծրագրային աշխատանքների համապատասխանությունը Եվրամիության ծրագրերի պահանջներին</w:t>
            </w:r>
            <w:r w:rsidR="001705CD"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1705CD"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705CD" w:rsidRPr="00793434" w:rsidRDefault="00793434" w:rsidP="008D1A7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Համապատասխանում է</w:t>
            </w:r>
          </w:p>
        </w:tc>
        <w:tc>
          <w:tcPr>
            <w:tcW w:w="1134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023F90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1705CD" w:rsidRPr="00023F90" w:rsidRDefault="001705CD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1705CD" w:rsidRPr="00023F90" w:rsidRDefault="00793434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023F90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1705CD" w:rsidRPr="00023F90" w:rsidRDefault="00793434" w:rsidP="0019730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Շինանյութի </w:t>
            </w:r>
            <w:r w:rsidR="001973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արտադրություն</w:t>
            </w:r>
            <w:r w:rsidR="001705CD"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705CD" w:rsidRPr="00023F90" w:rsidRDefault="00793434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023F90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1705CD" w:rsidRDefault="001705CD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  <w:p w:rsidR="00793434" w:rsidRDefault="00793434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պետական բյուջե</w:t>
            </w:r>
          </w:p>
          <w:p w:rsidR="00793434" w:rsidRDefault="00793434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Եվրամիություն</w:t>
            </w:r>
          </w:p>
          <w:p w:rsidR="00793434" w:rsidRPr="00023F90" w:rsidRDefault="00793434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Այլ գործընկեր կազմ.</w:t>
            </w:r>
          </w:p>
        </w:tc>
        <w:tc>
          <w:tcPr>
            <w:tcW w:w="1276" w:type="dxa"/>
            <w:vAlign w:val="center"/>
          </w:tcPr>
          <w:p w:rsidR="00793434" w:rsidRDefault="00793434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  <w:p w:rsidR="001705CD" w:rsidRPr="00793434" w:rsidRDefault="00793434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79343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6800,</w:t>
            </w:r>
            <w:r w:rsidR="001705CD" w:rsidRPr="00793434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</w:t>
            </w:r>
          </w:p>
          <w:p w:rsidR="00793434" w:rsidRPr="00793434" w:rsidRDefault="00793434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79343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75499,4</w:t>
            </w:r>
          </w:p>
          <w:p w:rsidR="00793434" w:rsidRDefault="00793434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79343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202381,92</w:t>
            </w:r>
          </w:p>
          <w:p w:rsidR="00793434" w:rsidRPr="00793434" w:rsidRDefault="00793434" w:rsidP="0079343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31304,104</w:t>
            </w:r>
          </w:p>
        </w:tc>
        <w:tc>
          <w:tcPr>
            <w:tcW w:w="1134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1705CD" w:rsidRPr="00023F90" w:rsidRDefault="001705CD" w:rsidP="001705CD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269"/>
        <w:gridCol w:w="2976"/>
        <w:gridCol w:w="1276"/>
        <w:gridCol w:w="1134"/>
        <w:gridCol w:w="1134"/>
        <w:gridCol w:w="1976"/>
      </w:tblGrid>
      <w:tr w:rsidR="001705CD" w:rsidRPr="00023F90" w:rsidTr="008D1A7A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1705CD" w:rsidRPr="00023F90" w:rsidRDefault="001705CD" w:rsidP="00793434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 1</w:t>
            </w:r>
            <w:r w:rsidR="0079343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.Շրջակա միջավայրի պահպանություն</w:t>
            </w:r>
          </w:p>
        </w:tc>
      </w:tr>
      <w:tr w:rsidR="001705CD" w:rsidRPr="00023F90" w:rsidTr="008D1A7A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1705CD" w:rsidRPr="00793434" w:rsidRDefault="001705CD" w:rsidP="0079343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highlight w:val="red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 xml:space="preserve">Ծրագիր 3. </w:t>
            </w:r>
            <w:r w:rsidR="0079343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Ողջի գետի հունի մաքրում</w:t>
            </w:r>
          </w:p>
        </w:tc>
      </w:tr>
      <w:tr w:rsidR="001705CD" w:rsidRPr="00023F90" w:rsidTr="008D1A7A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1705CD" w:rsidRPr="00023F90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705CD" w:rsidRPr="00023F90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1705CD" w:rsidRPr="00023F90" w:rsidRDefault="00793434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Նախագծանախահաշվային փաստաթղթերի առկայություն</w:t>
            </w:r>
            <w:r w:rsidR="001705CD"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</w:tcPr>
          <w:p w:rsidR="00793434" w:rsidRDefault="00793434" w:rsidP="008D1A7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023F90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1705CD" w:rsidRPr="00023F90" w:rsidRDefault="008E1EF5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Մաքրված գետի հուն</w:t>
            </w:r>
            <w:r w:rsidR="001705CD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023F90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1705CD" w:rsidRPr="00023F90" w:rsidRDefault="008E1EF5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Աշխատանքների համապատասխանությունը գործող նորմերին</w:t>
            </w:r>
            <w:r w:rsidR="001705CD"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1705CD"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705CD" w:rsidRPr="008E1EF5" w:rsidRDefault="008E1EF5" w:rsidP="008E1E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համապատասխանում է </w:t>
            </w:r>
          </w:p>
        </w:tc>
        <w:tc>
          <w:tcPr>
            <w:tcW w:w="1134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023F90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1705CD" w:rsidRPr="00023F90" w:rsidRDefault="001705CD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023F90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1705CD" w:rsidRPr="00023F90" w:rsidRDefault="008E1EF5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Բնակիչների կարծիքը կատարված աշխատանքների վերաբերյալ</w:t>
            </w:r>
          </w:p>
        </w:tc>
        <w:tc>
          <w:tcPr>
            <w:tcW w:w="1276" w:type="dxa"/>
          </w:tcPr>
          <w:p w:rsidR="001705CD" w:rsidRPr="008E1EF5" w:rsidRDefault="008E1EF5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դրական</w:t>
            </w:r>
          </w:p>
        </w:tc>
        <w:tc>
          <w:tcPr>
            <w:tcW w:w="1134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023F90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705CD" w:rsidRPr="00023F90" w:rsidRDefault="001705CD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1705CD" w:rsidRPr="008E1EF5" w:rsidRDefault="001705CD" w:rsidP="008E1EF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="008E1EF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բյուջե</w:t>
            </w:r>
          </w:p>
        </w:tc>
        <w:tc>
          <w:tcPr>
            <w:tcW w:w="1276" w:type="dxa"/>
            <w:vAlign w:val="center"/>
          </w:tcPr>
          <w:p w:rsidR="001705CD" w:rsidRPr="008E1EF5" w:rsidRDefault="008E1EF5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20000,0</w:t>
            </w:r>
          </w:p>
        </w:tc>
        <w:tc>
          <w:tcPr>
            <w:tcW w:w="1134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1705CD" w:rsidRPr="00023F90" w:rsidRDefault="001705CD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1705CD" w:rsidRDefault="001705CD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269"/>
        <w:gridCol w:w="2976"/>
        <w:gridCol w:w="1276"/>
        <w:gridCol w:w="1134"/>
        <w:gridCol w:w="1134"/>
        <w:gridCol w:w="1976"/>
      </w:tblGrid>
      <w:tr w:rsidR="008E1EF5" w:rsidRPr="00023F90" w:rsidTr="008D1A7A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8E1EF5" w:rsidRPr="00023F90" w:rsidRDefault="008E1EF5" w:rsidP="008D1A7A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 1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.Շրջակա միջավայրի պահպանություն</w:t>
            </w:r>
          </w:p>
        </w:tc>
      </w:tr>
      <w:tr w:rsidR="008E1EF5" w:rsidRPr="00023F90" w:rsidTr="008D1A7A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8E1EF5" w:rsidRPr="00793434" w:rsidRDefault="008E1EF5" w:rsidP="008E1EF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highlight w:val="red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Ծրագիր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Պահպանվող տարածքների աջակցման ծրագիր</w:t>
            </w:r>
          </w:p>
        </w:tc>
      </w:tr>
      <w:tr w:rsidR="008E1EF5" w:rsidRPr="00023F90" w:rsidTr="008D1A7A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8E1EF5" w:rsidRPr="00023F90" w:rsidRDefault="008E1EF5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8E1EF5" w:rsidRPr="00023F90" w:rsidRDefault="008E1EF5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E1EF5" w:rsidRPr="00023F90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E1EF5" w:rsidRPr="00023F90" w:rsidRDefault="008E1EF5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8E1EF5" w:rsidRPr="00023F90" w:rsidRDefault="008E1EF5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8E1EF5" w:rsidRPr="00023F90" w:rsidRDefault="008E1EF5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E1EF5" w:rsidRPr="00023F90" w:rsidRDefault="008E1EF5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E1EF5" w:rsidRPr="00023F90" w:rsidRDefault="008E1EF5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8E1EF5" w:rsidRPr="00023F90" w:rsidRDefault="008E1EF5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E1EF5" w:rsidRPr="00023F90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E1EF5" w:rsidRPr="00023F90" w:rsidRDefault="008E1EF5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E1EF5" w:rsidRPr="00023F90" w:rsidRDefault="008E1EF5" w:rsidP="0019730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Նախահաշվային փաստաթղթերի </w:t>
            </w:r>
            <w:r w:rsidR="00197306">
              <w:rPr>
                <w:rFonts w:ascii="GHEA Grapalat" w:hAnsi="GHEA Grapalat"/>
                <w:sz w:val="20"/>
                <w:szCs w:val="20"/>
                <w:lang w:val="hy-AM"/>
              </w:rPr>
              <w:t>առկայություն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</w:tcPr>
          <w:p w:rsidR="008E1EF5" w:rsidRDefault="008E1EF5" w:rsidP="008D1A7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E1EF5" w:rsidRPr="00023F90" w:rsidRDefault="008E1EF5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8E1EF5" w:rsidRPr="00023F90" w:rsidRDefault="008E1EF5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E1EF5" w:rsidRPr="00023F90" w:rsidRDefault="008E1EF5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E1EF5" w:rsidRPr="00023F90" w:rsidRDefault="008E1EF5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E1EF5" w:rsidRPr="00023F90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E1EF5" w:rsidRPr="00023F90" w:rsidRDefault="008E1EF5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E1EF5" w:rsidRPr="00023F90" w:rsidRDefault="008E1EF5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Ընդգրկված գյուղական բնակավայրերի քանակ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E1EF5" w:rsidRPr="008E1EF5" w:rsidRDefault="008E1EF5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134" w:type="dxa"/>
          </w:tcPr>
          <w:p w:rsidR="008E1EF5" w:rsidRPr="00023F90" w:rsidRDefault="008E1EF5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E1EF5" w:rsidRPr="00023F90" w:rsidRDefault="008E1EF5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E1EF5" w:rsidRPr="00023F90" w:rsidRDefault="008E1EF5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E1EF5" w:rsidRPr="00023F90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E1EF5" w:rsidRPr="00023F90" w:rsidRDefault="008E1EF5" w:rsidP="008D1A7A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8E1EF5" w:rsidRPr="00023F90" w:rsidRDefault="008E1EF5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Կատարված աշխատանքների որակը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E1EF5" w:rsidRPr="008E1EF5" w:rsidRDefault="008E1EF5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որակյալ </w:t>
            </w:r>
          </w:p>
        </w:tc>
        <w:tc>
          <w:tcPr>
            <w:tcW w:w="1134" w:type="dxa"/>
          </w:tcPr>
          <w:p w:rsidR="008E1EF5" w:rsidRPr="00023F90" w:rsidRDefault="008E1EF5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E1EF5" w:rsidRPr="00023F90" w:rsidRDefault="008E1EF5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E1EF5" w:rsidRPr="00023F90" w:rsidRDefault="008E1EF5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E1EF5" w:rsidRPr="00023F90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E1EF5" w:rsidRPr="00023F90" w:rsidRDefault="008E1EF5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8E1EF5" w:rsidRPr="00023F90" w:rsidRDefault="008E1EF5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8E1EF5" w:rsidRPr="00023F90" w:rsidRDefault="008E1EF5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,5</w:t>
            </w:r>
          </w:p>
        </w:tc>
        <w:tc>
          <w:tcPr>
            <w:tcW w:w="1134" w:type="dxa"/>
          </w:tcPr>
          <w:p w:rsidR="008E1EF5" w:rsidRPr="00023F90" w:rsidRDefault="008E1EF5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E1EF5" w:rsidRPr="00023F90" w:rsidRDefault="008E1EF5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E1EF5" w:rsidRPr="00023F90" w:rsidRDefault="008E1EF5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E1EF5" w:rsidRPr="00023F90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E1EF5" w:rsidRPr="00023F90" w:rsidRDefault="008E1EF5" w:rsidP="008D1A7A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8E1EF5" w:rsidRPr="00023F90" w:rsidRDefault="008E1EF5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Բնակիչների կարծիքը կատարված աշխատանքների վերաբերյալ</w:t>
            </w:r>
          </w:p>
        </w:tc>
        <w:tc>
          <w:tcPr>
            <w:tcW w:w="1276" w:type="dxa"/>
          </w:tcPr>
          <w:p w:rsidR="008E1EF5" w:rsidRPr="008E1EF5" w:rsidRDefault="008E1EF5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դրական</w:t>
            </w:r>
          </w:p>
        </w:tc>
        <w:tc>
          <w:tcPr>
            <w:tcW w:w="1134" w:type="dxa"/>
          </w:tcPr>
          <w:p w:rsidR="008E1EF5" w:rsidRPr="00023F90" w:rsidRDefault="008E1EF5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E1EF5" w:rsidRPr="00023F90" w:rsidRDefault="008E1EF5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E1EF5" w:rsidRPr="00023F90" w:rsidRDefault="008E1EF5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E1EF5" w:rsidRPr="00023F90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E1EF5" w:rsidRPr="00023F90" w:rsidRDefault="008E1EF5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8E1EF5" w:rsidRPr="008E1EF5" w:rsidRDefault="008E1EF5" w:rsidP="008E1EF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KFW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բանկ</w:t>
            </w:r>
          </w:p>
        </w:tc>
        <w:tc>
          <w:tcPr>
            <w:tcW w:w="1276" w:type="dxa"/>
            <w:vAlign w:val="center"/>
          </w:tcPr>
          <w:p w:rsidR="008E1EF5" w:rsidRPr="008E1EF5" w:rsidRDefault="008E1EF5" w:rsidP="008E1EF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8296,0</w:t>
            </w:r>
          </w:p>
        </w:tc>
        <w:tc>
          <w:tcPr>
            <w:tcW w:w="1134" w:type="dxa"/>
          </w:tcPr>
          <w:p w:rsidR="008E1EF5" w:rsidRPr="00023F90" w:rsidRDefault="008E1EF5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EF5" w:rsidRPr="00023F90" w:rsidRDefault="008E1EF5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8E1EF5" w:rsidRPr="00023F90" w:rsidRDefault="008E1EF5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1705CD" w:rsidRDefault="001705CD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269"/>
        <w:gridCol w:w="2976"/>
        <w:gridCol w:w="1276"/>
        <w:gridCol w:w="1134"/>
        <w:gridCol w:w="1134"/>
        <w:gridCol w:w="1976"/>
      </w:tblGrid>
      <w:tr w:rsidR="008E1EF5" w:rsidRPr="00023F90" w:rsidTr="008D1A7A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8E1EF5" w:rsidRPr="00023F90" w:rsidRDefault="008E1EF5" w:rsidP="008D1A7A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 1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.Շրջակա միջավայրի պահպանություն</w:t>
            </w:r>
          </w:p>
        </w:tc>
      </w:tr>
      <w:tr w:rsidR="008E1EF5" w:rsidRPr="00023F90" w:rsidTr="008D1A7A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8E1EF5" w:rsidRPr="00793434" w:rsidRDefault="008E1EF5" w:rsidP="008E1EF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highlight w:val="red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Ծրագիր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Աղբահանություն, կանաչապատուն, սանմաքրում</w:t>
            </w:r>
          </w:p>
        </w:tc>
      </w:tr>
      <w:tr w:rsidR="008E1EF5" w:rsidRPr="00023F90" w:rsidTr="008D1A7A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8E1EF5" w:rsidRPr="00023F90" w:rsidRDefault="008E1EF5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8E1EF5" w:rsidRPr="00023F90" w:rsidRDefault="008E1EF5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E1EF5" w:rsidRPr="00023F90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E1EF5" w:rsidRPr="00023F90" w:rsidRDefault="008E1EF5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8E1EF5" w:rsidRPr="00023F90" w:rsidRDefault="008E1EF5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8E1EF5" w:rsidRPr="00023F90" w:rsidRDefault="008E1EF5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E1EF5" w:rsidRPr="00023F90" w:rsidRDefault="008E1EF5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E1EF5" w:rsidRPr="00023F90" w:rsidRDefault="008E1EF5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8E1EF5" w:rsidRPr="00023F90" w:rsidRDefault="008E1EF5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E1EF5" w:rsidRPr="00023F90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E1EF5" w:rsidRPr="00023F90" w:rsidRDefault="008E1EF5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E1EF5" w:rsidRPr="00023F90" w:rsidRDefault="008E1EF5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Կապանի կոմունալ ծառայության գույք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</w:tcPr>
          <w:p w:rsidR="008E1EF5" w:rsidRDefault="008E1EF5" w:rsidP="008D1A7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E1EF5" w:rsidRPr="00023F90" w:rsidRDefault="008E1EF5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8E1EF5" w:rsidRPr="00023F90" w:rsidRDefault="008E1EF5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E1EF5" w:rsidRPr="00023F90" w:rsidRDefault="008E1EF5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E1EF5" w:rsidRPr="00023F90" w:rsidRDefault="008E1EF5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E1EF5" w:rsidRPr="00023F90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E1EF5" w:rsidRPr="00023F90" w:rsidRDefault="008E1EF5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E1EF5" w:rsidRPr="00023F90" w:rsidRDefault="008E1EF5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Օրական տեղափոխված աղբի քանակ/տոննա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E1EF5" w:rsidRPr="008E1EF5" w:rsidRDefault="008E1EF5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</w:t>
            </w:r>
          </w:p>
        </w:tc>
        <w:tc>
          <w:tcPr>
            <w:tcW w:w="1134" w:type="dxa"/>
          </w:tcPr>
          <w:p w:rsidR="008E1EF5" w:rsidRPr="00023F90" w:rsidRDefault="008E1EF5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E1EF5" w:rsidRPr="00023F90" w:rsidRDefault="008E1EF5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E1EF5" w:rsidRPr="00023F90" w:rsidRDefault="008E1EF5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E1EF5" w:rsidRPr="00023F90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E1EF5" w:rsidRPr="00023F90" w:rsidRDefault="008E1EF5" w:rsidP="008D1A7A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976" w:type="dxa"/>
          </w:tcPr>
          <w:p w:rsidR="008E1EF5" w:rsidRPr="00023F90" w:rsidRDefault="008E1EF5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Կատարված աշխատանքների որակը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E1EF5" w:rsidRPr="008E1EF5" w:rsidRDefault="008E1EF5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որակյալ </w:t>
            </w:r>
          </w:p>
        </w:tc>
        <w:tc>
          <w:tcPr>
            <w:tcW w:w="1134" w:type="dxa"/>
          </w:tcPr>
          <w:p w:rsidR="008E1EF5" w:rsidRPr="00023F90" w:rsidRDefault="008E1EF5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E1EF5" w:rsidRPr="00023F90" w:rsidRDefault="008E1EF5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E1EF5" w:rsidRPr="00023F90" w:rsidRDefault="008E1EF5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E1EF5" w:rsidRPr="00023F90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E1EF5" w:rsidRPr="00023F90" w:rsidRDefault="008E1EF5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8E1EF5" w:rsidRPr="00023F90" w:rsidRDefault="008E1EF5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8E1EF5" w:rsidRPr="00023F90" w:rsidRDefault="008E1EF5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8E1EF5" w:rsidRPr="00023F90" w:rsidRDefault="008E1EF5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E1EF5" w:rsidRPr="00023F90" w:rsidRDefault="008E1EF5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E1EF5" w:rsidRPr="00023F90" w:rsidRDefault="008E1EF5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E1EF5" w:rsidRPr="00023F90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E1EF5" w:rsidRPr="00023F90" w:rsidRDefault="008E1EF5" w:rsidP="008D1A7A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8E1EF5" w:rsidRPr="00023F90" w:rsidRDefault="008E1EF5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Բնակիչների կարծիքը կատարված աշխատանքների վերաբերյալ</w:t>
            </w:r>
          </w:p>
        </w:tc>
        <w:tc>
          <w:tcPr>
            <w:tcW w:w="1276" w:type="dxa"/>
          </w:tcPr>
          <w:p w:rsidR="008E1EF5" w:rsidRPr="008E1EF5" w:rsidRDefault="008E1EF5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դրական</w:t>
            </w:r>
          </w:p>
        </w:tc>
        <w:tc>
          <w:tcPr>
            <w:tcW w:w="1134" w:type="dxa"/>
          </w:tcPr>
          <w:p w:rsidR="008E1EF5" w:rsidRPr="00023F90" w:rsidRDefault="008E1EF5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E1EF5" w:rsidRPr="00023F90" w:rsidRDefault="008E1EF5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E1EF5" w:rsidRPr="00023F90" w:rsidRDefault="008E1EF5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E1EF5" w:rsidRPr="00023F90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E1EF5" w:rsidRPr="00023F90" w:rsidRDefault="008E1EF5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8E1EF5" w:rsidRPr="008E1EF5" w:rsidRDefault="008E1EF5" w:rsidP="008E1EF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բյուջե</w:t>
            </w:r>
          </w:p>
        </w:tc>
        <w:tc>
          <w:tcPr>
            <w:tcW w:w="1276" w:type="dxa"/>
            <w:vAlign w:val="center"/>
          </w:tcPr>
          <w:p w:rsidR="008E1EF5" w:rsidRPr="008E1EF5" w:rsidRDefault="008E1EF5" w:rsidP="008E1EF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295599,1</w:t>
            </w:r>
          </w:p>
        </w:tc>
        <w:tc>
          <w:tcPr>
            <w:tcW w:w="1134" w:type="dxa"/>
          </w:tcPr>
          <w:p w:rsidR="008E1EF5" w:rsidRPr="00023F90" w:rsidRDefault="008E1EF5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EF5" w:rsidRPr="00023F90" w:rsidRDefault="008E1EF5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8E1EF5" w:rsidRPr="00023F90" w:rsidRDefault="008E1EF5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8E1EF5" w:rsidRDefault="008E1EF5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76"/>
        <w:gridCol w:w="1276"/>
        <w:gridCol w:w="1134"/>
        <w:gridCol w:w="1134"/>
        <w:gridCol w:w="1976"/>
      </w:tblGrid>
      <w:tr w:rsidR="008E1EF5" w:rsidRPr="008E1EF5" w:rsidTr="008E1EF5">
        <w:trPr>
          <w:cantSplit/>
          <w:trHeight w:val="557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8E1EF5" w:rsidRPr="008E1EF5" w:rsidRDefault="008E1EF5" w:rsidP="008E1EF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11. Անասնաբուժություն և բուսասանիտարիա</w:t>
            </w:r>
          </w:p>
        </w:tc>
      </w:tr>
      <w:tr w:rsidR="008E1EF5" w:rsidRPr="008E1EF5" w:rsidTr="008D1A7A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8E1EF5" w:rsidRPr="00023F90" w:rsidRDefault="008E1EF5" w:rsidP="008E1EF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Թափառող կենդանիների վնասազերծում</w:t>
            </w:r>
          </w:p>
        </w:tc>
      </w:tr>
      <w:tr w:rsidR="008E1EF5" w:rsidRPr="008E1EF5" w:rsidTr="008D1A7A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8E1EF5" w:rsidRPr="00023F90" w:rsidRDefault="008E1EF5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8E1EF5" w:rsidRPr="00023F90" w:rsidRDefault="008E1EF5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8E1EF5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E1EF5" w:rsidRPr="00023F90" w:rsidTr="008D1A7A">
        <w:tc>
          <w:tcPr>
            <w:tcW w:w="2127" w:type="dxa"/>
            <w:shd w:val="clear" w:color="auto" w:fill="BDD6EE" w:themeFill="accent1" w:themeFillTint="66"/>
            <w:vAlign w:val="center"/>
          </w:tcPr>
          <w:p w:rsidR="008E1EF5" w:rsidRPr="00023F90" w:rsidRDefault="008E1EF5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8E1EF5" w:rsidRPr="00023F90" w:rsidRDefault="008E1EF5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8E1EF5" w:rsidRPr="00023F90" w:rsidRDefault="008E1EF5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E1EF5" w:rsidRPr="00023F90" w:rsidRDefault="008E1EF5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E1EF5" w:rsidRPr="00023F90" w:rsidRDefault="008E1EF5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8E1EF5" w:rsidRPr="00023F90" w:rsidRDefault="008E1EF5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E1EF5" w:rsidRPr="00023F90" w:rsidTr="008D1A7A">
        <w:tc>
          <w:tcPr>
            <w:tcW w:w="2127" w:type="dxa"/>
            <w:shd w:val="clear" w:color="auto" w:fill="BDD6EE" w:themeFill="accent1" w:themeFillTint="66"/>
            <w:vAlign w:val="center"/>
          </w:tcPr>
          <w:p w:rsidR="008E1EF5" w:rsidRPr="00023F90" w:rsidRDefault="008E1EF5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E1EF5" w:rsidRPr="00023F90" w:rsidRDefault="008E1EF5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Կապանի կոմունալ ծառայության գույք</w:t>
            </w:r>
          </w:p>
        </w:tc>
        <w:tc>
          <w:tcPr>
            <w:tcW w:w="1276" w:type="dxa"/>
            <w:vAlign w:val="center"/>
          </w:tcPr>
          <w:p w:rsidR="008E1EF5" w:rsidRPr="00023F90" w:rsidRDefault="008E1EF5" w:rsidP="008D1A7A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8E1EF5" w:rsidRPr="00023F90" w:rsidRDefault="008E1EF5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E1EF5" w:rsidRPr="00023F90" w:rsidRDefault="008E1EF5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E1EF5" w:rsidRPr="00023F90" w:rsidRDefault="008E1EF5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E1EF5" w:rsidRPr="00023F90" w:rsidTr="008D1A7A">
        <w:tc>
          <w:tcPr>
            <w:tcW w:w="2127" w:type="dxa"/>
            <w:shd w:val="clear" w:color="auto" w:fill="BDD6EE" w:themeFill="accent1" w:themeFillTint="66"/>
            <w:vAlign w:val="center"/>
          </w:tcPr>
          <w:p w:rsidR="008E1EF5" w:rsidRPr="00023F90" w:rsidRDefault="008E1EF5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8E1EF5" w:rsidRPr="00023F90" w:rsidRDefault="008E1EF5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Մատուցված ծառայությունների որակը</w:t>
            </w:r>
          </w:p>
        </w:tc>
        <w:tc>
          <w:tcPr>
            <w:tcW w:w="1276" w:type="dxa"/>
            <w:vAlign w:val="center"/>
          </w:tcPr>
          <w:p w:rsidR="008E1EF5" w:rsidRPr="00023F90" w:rsidRDefault="008E1EF5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Որակյալ</w:t>
            </w:r>
          </w:p>
        </w:tc>
        <w:tc>
          <w:tcPr>
            <w:tcW w:w="1134" w:type="dxa"/>
          </w:tcPr>
          <w:p w:rsidR="008E1EF5" w:rsidRPr="00023F90" w:rsidRDefault="008E1EF5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E1EF5" w:rsidRPr="00023F90" w:rsidRDefault="008E1EF5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E1EF5" w:rsidRPr="00023F90" w:rsidRDefault="008E1EF5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E1EF5" w:rsidRPr="00023F90" w:rsidTr="008D1A7A">
        <w:tc>
          <w:tcPr>
            <w:tcW w:w="2127" w:type="dxa"/>
            <w:shd w:val="clear" w:color="auto" w:fill="BDD6EE" w:themeFill="accent1" w:themeFillTint="66"/>
            <w:vAlign w:val="center"/>
          </w:tcPr>
          <w:p w:rsidR="008E1EF5" w:rsidRPr="00023F90" w:rsidRDefault="008E1EF5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8E1EF5" w:rsidRPr="00023F90" w:rsidRDefault="00197306" w:rsidP="008D1A7A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Իրականացման</w:t>
            </w:r>
            <w:r w:rsidR="008E1EF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ժամկետը, /տարի</w:t>
            </w:r>
          </w:p>
        </w:tc>
        <w:tc>
          <w:tcPr>
            <w:tcW w:w="1276" w:type="dxa"/>
            <w:vAlign w:val="center"/>
          </w:tcPr>
          <w:p w:rsidR="008E1EF5" w:rsidRPr="008E1EF5" w:rsidRDefault="008E1EF5" w:rsidP="008D1A7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8E1EF5" w:rsidRPr="00023F90" w:rsidRDefault="008E1EF5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E1EF5" w:rsidRPr="00023F90" w:rsidRDefault="008E1EF5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E1EF5" w:rsidRPr="00023F90" w:rsidRDefault="008E1EF5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E1EF5" w:rsidRPr="00023F90" w:rsidTr="008D1A7A">
        <w:tc>
          <w:tcPr>
            <w:tcW w:w="2127" w:type="dxa"/>
            <w:shd w:val="clear" w:color="auto" w:fill="BDD6EE" w:themeFill="accent1" w:themeFillTint="66"/>
            <w:vAlign w:val="center"/>
          </w:tcPr>
          <w:p w:rsidR="008E1EF5" w:rsidRPr="00023F90" w:rsidRDefault="008E1EF5" w:rsidP="008D1A7A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8E1EF5" w:rsidRPr="00023F90" w:rsidRDefault="008E1EF5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Ապահովվել է համայնքի բնակիչների անվտանգությունը</w:t>
            </w:r>
          </w:p>
        </w:tc>
        <w:tc>
          <w:tcPr>
            <w:tcW w:w="1276" w:type="dxa"/>
            <w:vAlign w:val="center"/>
          </w:tcPr>
          <w:p w:rsidR="008E1EF5" w:rsidRPr="00023F90" w:rsidRDefault="008E1EF5" w:rsidP="008D1A7A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Ապահովված է</w:t>
            </w:r>
          </w:p>
        </w:tc>
        <w:tc>
          <w:tcPr>
            <w:tcW w:w="1134" w:type="dxa"/>
          </w:tcPr>
          <w:p w:rsidR="008E1EF5" w:rsidRPr="00023F90" w:rsidRDefault="008E1EF5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E1EF5" w:rsidRPr="00023F90" w:rsidRDefault="008E1EF5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E1EF5" w:rsidRPr="00023F90" w:rsidRDefault="008E1EF5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E1EF5" w:rsidRPr="00023F90" w:rsidTr="008D1A7A">
        <w:tc>
          <w:tcPr>
            <w:tcW w:w="2127" w:type="dxa"/>
            <w:shd w:val="clear" w:color="auto" w:fill="BDD6EE" w:themeFill="accent1" w:themeFillTint="66"/>
            <w:vAlign w:val="center"/>
          </w:tcPr>
          <w:p w:rsidR="008E1EF5" w:rsidRPr="00023F90" w:rsidRDefault="008E1EF5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8E1EF5" w:rsidRPr="00023F90" w:rsidRDefault="008E1EF5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8E1EF5" w:rsidRPr="008E1EF5" w:rsidRDefault="008E1EF5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500,0</w:t>
            </w:r>
          </w:p>
        </w:tc>
        <w:tc>
          <w:tcPr>
            <w:tcW w:w="1134" w:type="dxa"/>
          </w:tcPr>
          <w:p w:rsidR="008E1EF5" w:rsidRPr="00023F90" w:rsidRDefault="008E1EF5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EF5" w:rsidRPr="00023F90" w:rsidRDefault="008E1EF5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8E1EF5" w:rsidRPr="00023F90" w:rsidRDefault="008E1EF5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8E1EF5" w:rsidRDefault="008E1EF5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:rsidR="008E1EF5" w:rsidRPr="001705CD" w:rsidRDefault="008E1EF5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76"/>
        <w:gridCol w:w="1276"/>
        <w:gridCol w:w="1134"/>
        <w:gridCol w:w="1134"/>
        <w:gridCol w:w="1976"/>
      </w:tblGrid>
      <w:tr w:rsidR="007905D9" w:rsidRPr="00023F90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7905D9" w:rsidRPr="00023F90" w:rsidRDefault="007905D9" w:rsidP="007905D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99224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023F90">
              <w:rPr>
                <w:rFonts w:ascii="GHEA Grapalat" w:hAnsi="GHEA Grapalat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7905D9" w:rsidRPr="00023F90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7905D9" w:rsidRPr="00023F90" w:rsidRDefault="007905D9" w:rsidP="007905D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  <w:r w:rsidR="0099224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Ն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ախադպրոցական կրթության կազմակերպում</w:t>
            </w:r>
          </w:p>
        </w:tc>
      </w:tr>
      <w:tr w:rsidR="007905D9" w:rsidRPr="00023F90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7905D9" w:rsidRPr="00023F90" w:rsidRDefault="007905D9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7905D9" w:rsidRPr="00023F90" w:rsidRDefault="007905D9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7905D9" w:rsidRPr="00023F90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7905D9" w:rsidRPr="00023F90" w:rsidRDefault="007905D9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7905D9" w:rsidRPr="00023F90" w:rsidRDefault="007905D9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7905D9" w:rsidRPr="00023F90" w:rsidRDefault="007905D9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7905D9" w:rsidRPr="00023F90" w:rsidRDefault="007905D9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7905D9" w:rsidRPr="00023F90" w:rsidRDefault="007905D9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7905D9" w:rsidRPr="00023F90" w:rsidRDefault="007905D9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2189F" w:rsidRPr="00023F90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42189F" w:rsidRPr="00023F90" w:rsidRDefault="0042189F" w:rsidP="004218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42189F" w:rsidRPr="00023F90" w:rsidRDefault="0042189F" w:rsidP="008B2CA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ՆՈՒՀ ՀՈԱԿ-ների շենքեր և գույք</w:t>
            </w:r>
          </w:p>
        </w:tc>
        <w:tc>
          <w:tcPr>
            <w:tcW w:w="1276" w:type="dxa"/>
            <w:vAlign w:val="center"/>
          </w:tcPr>
          <w:p w:rsidR="0042189F" w:rsidRPr="00023F90" w:rsidRDefault="0042189F" w:rsidP="0042189F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42189F" w:rsidRPr="00023F90" w:rsidRDefault="0042189F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2189F" w:rsidRPr="00023F90" w:rsidRDefault="0042189F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2189F" w:rsidRPr="00023F90" w:rsidRDefault="0042189F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34F00" w:rsidRPr="00023F90" w:rsidTr="0042189F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34F00" w:rsidRPr="00023F90" w:rsidRDefault="00234F00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234F00" w:rsidRPr="00023F90" w:rsidRDefault="00234F00" w:rsidP="00073EA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ՆՈՒՀ ՀՈԱԿ-ների խմբերի թիվը</w:t>
            </w:r>
          </w:p>
        </w:tc>
        <w:tc>
          <w:tcPr>
            <w:tcW w:w="1276" w:type="dxa"/>
            <w:vAlign w:val="center"/>
          </w:tcPr>
          <w:p w:rsidR="00234F00" w:rsidRPr="00023F90" w:rsidRDefault="0099224C" w:rsidP="004218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67</w:t>
            </w:r>
          </w:p>
        </w:tc>
        <w:tc>
          <w:tcPr>
            <w:tcW w:w="1134" w:type="dxa"/>
          </w:tcPr>
          <w:p w:rsidR="00234F00" w:rsidRPr="00023F90" w:rsidRDefault="00234F00" w:rsidP="007905D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34F00" w:rsidRPr="00023F90" w:rsidRDefault="00234F00" w:rsidP="007905D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34F00" w:rsidRPr="00023F90" w:rsidRDefault="00234F00" w:rsidP="007905D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34F00" w:rsidRPr="00023F90" w:rsidTr="00234F00">
        <w:trPr>
          <w:trHeight w:val="489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34F00" w:rsidRPr="00023F90" w:rsidRDefault="00234F00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34F00" w:rsidRPr="00023F90" w:rsidRDefault="00234F00" w:rsidP="0099224C">
            <w:pPr>
              <w:spacing w:after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ՆՈՒՀ ՀՈԱԿ-ներ</w:t>
            </w:r>
            <w:r w:rsidR="0099224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ի թիվը</w:t>
            </w:r>
          </w:p>
        </w:tc>
        <w:tc>
          <w:tcPr>
            <w:tcW w:w="1276" w:type="dxa"/>
            <w:vAlign w:val="center"/>
          </w:tcPr>
          <w:p w:rsidR="00234F00" w:rsidRPr="00023F90" w:rsidRDefault="0099224C" w:rsidP="00234F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16</w:t>
            </w:r>
          </w:p>
        </w:tc>
        <w:tc>
          <w:tcPr>
            <w:tcW w:w="1134" w:type="dxa"/>
          </w:tcPr>
          <w:p w:rsidR="00234F00" w:rsidRPr="00023F90" w:rsidRDefault="00234F00" w:rsidP="00073EA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34F00" w:rsidRPr="00023F90" w:rsidRDefault="00234F00" w:rsidP="00073EA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34F00" w:rsidRPr="00023F90" w:rsidRDefault="00234F00" w:rsidP="00073EA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3EA2" w:rsidRPr="00023F90" w:rsidTr="00234F00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023F90" w:rsidRDefault="00073EA2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073EA2" w:rsidRPr="00023F90" w:rsidRDefault="00234F00" w:rsidP="00234F0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Մատուցված ծառայության համապատասխանությունը օրենսդրական պահանջներին, սահմանված նորմատիվներին, կարգերին և չափորոշիչներին  </w:t>
            </w:r>
          </w:p>
        </w:tc>
        <w:tc>
          <w:tcPr>
            <w:tcW w:w="1276" w:type="dxa"/>
            <w:vAlign w:val="center"/>
          </w:tcPr>
          <w:p w:rsidR="00073EA2" w:rsidRPr="00023F90" w:rsidRDefault="00234F00" w:rsidP="00234F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1134" w:type="dxa"/>
          </w:tcPr>
          <w:p w:rsidR="00073EA2" w:rsidRPr="00023F90" w:rsidRDefault="00073EA2" w:rsidP="00073EA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3EA2" w:rsidRPr="00023F90" w:rsidRDefault="00073EA2" w:rsidP="00073EA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3EA2" w:rsidRPr="00023F90" w:rsidRDefault="00073EA2" w:rsidP="00073EA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3EA2" w:rsidRPr="00023F90" w:rsidTr="00234F00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023F90" w:rsidRDefault="00073EA2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234F00" w:rsidRPr="0099224C" w:rsidRDefault="0099224C" w:rsidP="00234F00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իրականացման ժամկետը/տարի</w:t>
            </w:r>
          </w:p>
        </w:tc>
        <w:tc>
          <w:tcPr>
            <w:tcW w:w="1276" w:type="dxa"/>
            <w:vAlign w:val="center"/>
          </w:tcPr>
          <w:p w:rsidR="00234F00" w:rsidRPr="0099224C" w:rsidRDefault="0099224C" w:rsidP="00234F00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073EA2" w:rsidRPr="00023F90" w:rsidRDefault="00073EA2" w:rsidP="00234F0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3EA2" w:rsidRPr="00023F90" w:rsidRDefault="00073EA2" w:rsidP="00073EA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3EA2" w:rsidRPr="00023F90" w:rsidRDefault="00073EA2" w:rsidP="00073EA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905D9" w:rsidRPr="00023F90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7905D9" w:rsidRPr="00023F90" w:rsidRDefault="007905D9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976" w:type="dxa"/>
          </w:tcPr>
          <w:p w:rsidR="007905D9" w:rsidRPr="00023F90" w:rsidRDefault="0042189F" w:rsidP="004218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Ապահովվել է համայնքի բնակչությանը նախադպրոցական կրթության ծառայությունների մատուցումը և հասանելիությունը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905D9" w:rsidRPr="00023F90" w:rsidRDefault="0042189F" w:rsidP="0042189F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023F90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23F90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7905D9" w:rsidRPr="00023F90" w:rsidRDefault="007905D9" w:rsidP="007905D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905D9" w:rsidRPr="00023F90" w:rsidRDefault="007905D9" w:rsidP="007905D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7905D9" w:rsidRPr="00023F90" w:rsidRDefault="007905D9" w:rsidP="007905D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905D9" w:rsidRPr="00023F90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7905D9" w:rsidRPr="00023F90" w:rsidRDefault="007905D9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7905D9" w:rsidRPr="00023F90" w:rsidRDefault="007905D9" w:rsidP="004218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7905D9" w:rsidRPr="0099224C" w:rsidRDefault="0099224C" w:rsidP="004218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417988,8</w:t>
            </w:r>
          </w:p>
        </w:tc>
        <w:tc>
          <w:tcPr>
            <w:tcW w:w="1134" w:type="dxa"/>
          </w:tcPr>
          <w:p w:rsidR="007905D9" w:rsidRPr="00023F90" w:rsidRDefault="007905D9" w:rsidP="007905D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05D9" w:rsidRPr="00023F90" w:rsidRDefault="007905D9" w:rsidP="007905D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7905D9" w:rsidRPr="00023F90" w:rsidRDefault="007905D9" w:rsidP="007905D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7905D9" w:rsidRPr="00023F90" w:rsidRDefault="007905D9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76"/>
        <w:gridCol w:w="1276"/>
        <w:gridCol w:w="1134"/>
        <w:gridCol w:w="1134"/>
        <w:gridCol w:w="1976"/>
      </w:tblGrid>
      <w:tr w:rsidR="00073EA2" w:rsidRPr="00023F90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073EA2" w:rsidRPr="00023F90" w:rsidRDefault="00073EA2" w:rsidP="008B2F6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8B2F6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023F90">
              <w:rPr>
                <w:rFonts w:ascii="GHEA Grapalat" w:hAnsi="GHEA Grapalat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073EA2" w:rsidRPr="00023F90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073EA2" w:rsidRPr="00023F90" w:rsidRDefault="00073EA2" w:rsidP="00234F0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="00234F00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99224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Արտադպրոցական </w:t>
            </w:r>
            <w:r w:rsidR="0019730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տադ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պրոցական կրթության կազմակերպում</w:t>
            </w:r>
          </w:p>
        </w:tc>
      </w:tr>
      <w:tr w:rsidR="00073EA2" w:rsidRPr="00023F90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073EA2" w:rsidRPr="00023F90" w:rsidRDefault="00073EA2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073EA2" w:rsidRPr="00023F90" w:rsidRDefault="00073EA2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073EA2" w:rsidRPr="00023F90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023F90" w:rsidRDefault="00073EA2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073EA2" w:rsidRPr="00023F90" w:rsidRDefault="00073EA2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73EA2" w:rsidRPr="00023F90" w:rsidRDefault="00073EA2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3EA2" w:rsidRPr="00023F90" w:rsidRDefault="00073EA2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3EA2" w:rsidRPr="00023F90" w:rsidRDefault="00073EA2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073EA2" w:rsidRPr="00023F90" w:rsidRDefault="00073EA2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D6593" w:rsidRPr="00023F90" w:rsidTr="00234F00">
        <w:tc>
          <w:tcPr>
            <w:tcW w:w="2127" w:type="dxa"/>
            <w:shd w:val="clear" w:color="auto" w:fill="BDD6EE" w:themeFill="accent1" w:themeFillTint="66"/>
            <w:vAlign w:val="center"/>
          </w:tcPr>
          <w:p w:rsidR="008D6593" w:rsidRPr="00023F90" w:rsidRDefault="008D6593" w:rsidP="000723A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D6593" w:rsidRPr="00023F90" w:rsidRDefault="008D6593" w:rsidP="000723A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ՀՈԱԿ-ների շենքեր և գույք</w:t>
            </w:r>
          </w:p>
        </w:tc>
        <w:tc>
          <w:tcPr>
            <w:tcW w:w="1276" w:type="dxa"/>
            <w:vAlign w:val="center"/>
          </w:tcPr>
          <w:p w:rsidR="008D6593" w:rsidRPr="00023F90" w:rsidRDefault="008D6593" w:rsidP="00234F00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8D6593" w:rsidRPr="00023F90" w:rsidRDefault="008D6593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D6593" w:rsidRPr="00023F90" w:rsidRDefault="008D6593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D6593" w:rsidRPr="00023F90" w:rsidRDefault="008D6593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D6593" w:rsidRPr="00023F90" w:rsidTr="008D6593">
        <w:tc>
          <w:tcPr>
            <w:tcW w:w="2127" w:type="dxa"/>
            <w:vMerge w:val="restart"/>
            <w:shd w:val="clear" w:color="auto" w:fill="BDD6EE" w:themeFill="accent1" w:themeFillTint="66"/>
          </w:tcPr>
          <w:p w:rsidR="008D6593" w:rsidRPr="00023F90" w:rsidRDefault="008D6593" w:rsidP="008D659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D6593" w:rsidRPr="00023F90" w:rsidRDefault="0099224C" w:rsidP="008B2CA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Արտադպրոցական ուսումնական հաստատություններ հաճախող  սաների թիվը</w:t>
            </w:r>
          </w:p>
        </w:tc>
        <w:tc>
          <w:tcPr>
            <w:tcW w:w="1276" w:type="dxa"/>
            <w:vAlign w:val="center"/>
          </w:tcPr>
          <w:p w:rsidR="008D6593" w:rsidRPr="00023F90" w:rsidRDefault="0099224C" w:rsidP="008D659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1163</w:t>
            </w:r>
          </w:p>
        </w:tc>
        <w:tc>
          <w:tcPr>
            <w:tcW w:w="1134" w:type="dxa"/>
          </w:tcPr>
          <w:p w:rsidR="008D6593" w:rsidRPr="00023F90" w:rsidRDefault="008D6593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D6593" w:rsidRPr="00023F90" w:rsidRDefault="008D6593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D6593" w:rsidRPr="00023F90" w:rsidRDefault="008D6593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96349" w:rsidRPr="00023F90" w:rsidTr="008D6593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196349" w:rsidRPr="00023F90" w:rsidRDefault="00196349" w:rsidP="000723AA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196349" w:rsidRPr="00023F90" w:rsidRDefault="0099224C" w:rsidP="0019634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Խմբերի թիվը</w:t>
            </w:r>
          </w:p>
        </w:tc>
        <w:tc>
          <w:tcPr>
            <w:tcW w:w="1276" w:type="dxa"/>
            <w:vAlign w:val="center"/>
          </w:tcPr>
          <w:p w:rsidR="00196349" w:rsidRPr="00023F90" w:rsidRDefault="0099224C" w:rsidP="008D659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144</w:t>
            </w:r>
          </w:p>
        </w:tc>
        <w:tc>
          <w:tcPr>
            <w:tcW w:w="1134" w:type="dxa"/>
          </w:tcPr>
          <w:p w:rsidR="00196349" w:rsidRPr="00023F90" w:rsidRDefault="00196349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96349" w:rsidRPr="00023F90" w:rsidRDefault="00196349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96349" w:rsidRPr="00023F90" w:rsidRDefault="00196349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6A3B" w:rsidRPr="00023F90" w:rsidTr="008D6593">
        <w:tc>
          <w:tcPr>
            <w:tcW w:w="2127" w:type="dxa"/>
            <w:shd w:val="clear" w:color="auto" w:fill="BDD6EE" w:themeFill="accent1" w:themeFillTint="66"/>
            <w:vAlign w:val="center"/>
          </w:tcPr>
          <w:p w:rsidR="00346A3B" w:rsidRPr="00023F90" w:rsidRDefault="00346A3B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346A3B" w:rsidRPr="00023F90" w:rsidRDefault="0099224C" w:rsidP="0019634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Սաների/ծնողների կարծիքը մատուցված ծառայությունների վերաբերյալ</w:t>
            </w:r>
          </w:p>
        </w:tc>
        <w:tc>
          <w:tcPr>
            <w:tcW w:w="1276" w:type="dxa"/>
            <w:vAlign w:val="center"/>
          </w:tcPr>
          <w:p w:rsidR="00346A3B" w:rsidRPr="00023F90" w:rsidRDefault="0099224C" w:rsidP="008D659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:rsidR="00346A3B" w:rsidRPr="00023F90" w:rsidRDefault="00346A3B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6A3B" w:rsidRPr="00023F90" w:rsidRDefault="00346A3B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6A3B" w:rsidRPr="00023F90" w:rsidRDefault="00346A3B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6A3B" w:rsidRPr="00023F90" w:rsidTr="008D6593">
        <w:tc>
          <w:tcPr>
            <w:tcW w:w="2127" w:type="dxa"/>
            <w:shd w:val="clear" w:color="auto" w:fill="BDD6EE" w:themeFill="accent1" w:themeFillTint="66"/>
            <w:vAlign w:val="center"/>
          </w:tcPr>
          <w:p w:rsidR="00346A3B" w:rsidRPr="00023F90" w:rsidRDefault="00346A3B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346A3B" w:rsidRPr="00023F90" w:rsidRDefault="0099224C" w:rsidP="0019634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իրականացման ժամկետը/տարի</w:t>
            </w:r>
          </w:p>
        </w:tc>
        <w:tc>
          <w:tcPr>
            <w:tcW w:w="1276" w:type="dxa"/>
            <w:vAlign w:val="center"/>
          </w:tcPr>
          <w:p w:rsidR="00346A3B" w:rsidRPr="00023F90" w:rsidRDefault="0099224C" w:rsidP="008D659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346A3B" w:rsidRPr="00023F90" w:rsidRDefault="00346A3B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6A3B" w:rsidRPr="00023F90" w:rsidRDefault="00346A3B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6A3B" w:rsidRPr="00023F90" w:rsidRDefault="00346A3B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3EA2" w:rsidRPr="00023F90" w:rsidTr="00234F00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023F90" w:rsidRDefault="00073EA2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073EA2" w:rsidRPr="00023F90" w:rsidRDefault="0099224C" w:rsidP="00234F0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</w:t>
            </w:r>
            <w:r w:rsidR="00234F00"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պահովվել է համայնքի բնակչությանը մատուցվող  </w:t>
            </w:r>
            <w:r w:rsidR="00234F00"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արտադպրոցական դաստիարակության </w:t>
            </w:r>
            <w:r w:rsidR="00234F00"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ծառայությունների մատուցումը և հասանելիությունը</w:t>
            </w:r>
            <w:r w:rsidR="00234F00" w:rsidRPr="00023F90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073EA2" w:rsidRPr="00023F90" w:rsidRDefault="0099224C" w:rsidP="00234F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Ապահովված է</w:t>
            </w:r>
          </w:p>
        </w:tc>
        <w:tc>
          <w:tcPr>
            <w:tcW w:w="1134" w:type="dxa"/>
          </w:tcPr>
          <w:p w:rsidR="00073EA2" w:rsidRPr="00023F90" w:rsidRDefault="00073EA2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3EA2" w:rsidRPr="00023F90" w:rsidRDefault="00073EA2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3EA2" w:rsidRPr="00023F90" w:rsidRDefault="00073EA2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3EA2" w:rsidRPr="00023F90" w:rsidTr="00234F00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023F90" w:rsidRDefault="00073EA2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073EA2" w:rsidRPr="00023F90" w:rsidRDefault="00073EA2" w:rsidP="00234F0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073EA2" w:rsidRPr="0099224C" w:rsidRDefault="0099224C" w:rsidP="00234F0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253524,6</w:t>
            </w:r>
          </w:p>
        </w:tc>
        <w:tc>
          <w:tcPr>
            <w:tcW w:w="1134" w:type="dxa"/>
          </w:tcPr>
          <w:p w:rsidR="00073EA2" w:rsidRPr="00023F90" w:rsidRDefault="00073EA2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EA2" w:rsidRPr="00023F90" w:rsidRDefault="00073EA2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073EA2" w:rsidRPr="00023F90" w:rsidRDefault="00073EA2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073EA2" w:rsidRPr="00023F90" w:rsidRDefault="00073EA2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76"/>
        <w:gridCol w:w="1276"/>
        <w:gridCol w:w="1134"/>
        <w:gridCol w:w="1134"/>
        <w:gridCol w:w="1985"/>
      </w:tblGrid>
      <w:tr w:rsidR="00196349" w:rsidRPr="00023F90" w:rsidTr="00F87A95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  <w:vAlign w:val="center"/>
          </w:tcPr>
          <w:p w:rsidR="00196349" w:rsidRPr="00023F90" w:rsidRDefault="00196349" w:rsidP="008B2F6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8B2F6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023F90">
              <w:rPr>
                <w:rFonts w:ascii="GHEA Grapalat" w:hAnsi="GHEA Grapalat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196349" w:rsidRPr="00023F90" w:rsidTr="00F87A95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196349" w:rsidRPr="0099224C" w:rsidRDefault="00196349" w:rsidP="0099224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Ծրագիր 3</w:t>
            </w:r>
            <w:r w:rsidR="0099224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»Կապանի թիվ 1 հիմնական դպրոց» ՊՈԱԿ-ի «Դ» մասնաշենքի վերակառուցում՝ ՆՈՒՀ կազմակերպելու համար</w:t>
            </w:r>
          </w:p>
        </w:tc>
      </w:tr>
      <w:tr w:rsidR="00196349" w:rsidRPr="00023F90" w:rsidTr="00F87A95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196349" w:rsidRPr="00023F90" w:rsidRDefault="00196349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196349" w:rsidRPr="00023F90" w:rsidRDefault="00196349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196349" w:rsidRPr="00023F90" w:rsidTr="00F87A95">
        <w:tc>
          <w:tcPr>
            <w:tcW w:w="2127" w:type="dxa"/>
            <w:shd w:val="clear" w:color="auto" w:fill="BDD6EE" w:themeFill="accent1" w:themeFillTint="66"/>
            <w:vAlign w:val="center"/>
          </w:tcPr>
          <w:p w:rsidR="00196349" w:rsidRPr="00023F90" w:rsidRDefault="00196349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196349" w:rsidRPr="00023F90" w:rsidRDefault="00196349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196349" w:rsidRPr="00023F90" w:rsidRDefault="00196349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196349" w:rsidRPr="00023F90" w:rsidRDefault="00196349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196349" w:rsidRPr="00023F90" w:rsidRDefault="00196349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196349" w:rsidRPr="00023F90" w:rsidRDefault="00196349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96349" w:rsidRPr="00023F90" w:rsidTr="00845E96">
        <w:tc>
          <w:tcPr>
            <w:tcW w:w="2127" w:type="dxa"/>
            <w:shd w:val="clear" w:color="auto" w:fill="BDD6EE" w:themeFill="accent1" w:themeFillTint="66"/>
          </w:tcPr>
          <w:p w:rsidR="00196349" w:rsidRPr="00023F90" w:rsidRDefault="00196349" w:rsidP="00845E9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196349" w:rsidRPr="00023F90" w:rsidRDefault="0099224C" w:rsidP="0019634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Նախագծանախահաշվային փաստաթղթերի առկայություն</w:t>
            </w:r>
          </w:p>
        </w:tc>
        <w:tc>
          <w:tcPr>
            <w:tcW w:w="1276" w:type="dxa"/>
            <w:vAlign w:val="center"/>
          </w:tcPr>
          <w:p w:rsidR="00196349" w:rsidRPr="0099224C" w:rsidRDefault="0099224C" w:rsidP="00845E9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196349" w:rsidRPr="00023F90" w:rsidRDefault="00196349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96349" w:rsidRPr="00023F90" w:rsidRDefault="00196349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196349" w:rsidRPr="00023F90" w:rsidRDefault="00196349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96349" w:rsidRPr="00023F90" w:rsidTr="00F87A95">
        <w:tc>
          <w:tcPr>
            <w:tcW w:w="2127" w:type="dxa"/>
            <w:shd w:val="clear" w:color="auto" w:fill="BDD6EE" w:themeFill="accent1" w:themeFillTint="66"/>
            <w:vAlign w:val="center"/>
          </w:tcPr>
          <w:p w:rsidR="00196349" w:rsidRPr="00023F90" w:rsidRDefault="00196349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196349" w:rsidRPr="00023F90" w:rsidRDefault="0099224C" w:rsidP="0019634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Նախատեսվող </w:t>
            </w:r>
            <w:r w:rsidR="008B2F6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սաների թիվը</w:t>
            </w:r>
          </w:p>
        </w:tc>
        <w:tc>
          <w:tcPr>
            <w:tcW w:w="1276" w:type="dxa"/>
          </w:tcPr>
          <w:p w:rsidR="00196349" w:rsidRPr="008B2F6A" w:rsidRDefault="008B2F6A" w:rsidP="0019634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140</w:t>
            </w:r>
          </w:p>
        </w:tc>
        <w:tc>
          <w:tcPr>
            <w:tcW w:w="1134" w:type="dxa"/>
          </w:tcPr>
          <w:p w:rsidR="00196349" w:rsidRPr="00023F90" w:rsidRDefault="00196349" w:rsidP="0019634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96349" w:rsidRPr="00023F90" w:rsidRDefault="00196349" w:rsidP="0019634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196349" w:rsidRPr="00023F90" w:rsidRDefault="00196349" w:rsidP="0019634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45E96" w:rsidRPr="00023F90" w:rsidTr="00845E96">
        <w:tc>
          <w:tcPr>
            <w:tcW w:w="2127" w:type="dxa"/>
            <w:shd w:val="clear" w:color="auto" w:fill="BDD6EE" w:themeFill="accent1" w:themeFillTint="66"/>
            <w:vAlign w:val="center"/>
          </w:tcPr>
          <w:p w:rsidR="00845E96" w:rsidRPr="00023F90" w:rsidRDefault="00845E96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Ելքային 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(որակական</w:t>
            </w:r>
          </w:p>
        </w:tc>
        <w:tc>
          <w:tcPr>
            <w:tcW w:w="2976" w:type="dxa"/>
          </w:tcPr>
          <w:p w:rsidR="00845E96" w:rsidRPr="00023F90" w:rsidRDefault="008B2F6A" w:rsidP="008B2CA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Շինարարական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աշխատանքների համապատասխանությունը շինարարական նորմերին</w:t>
            </w:r>
          </w:p>
        </w:tc>
        <w:tc>
          <w:tcPr>
            <w:tcW w:w="1276" w:type="dxa"/>
            <w:vAlign w:val="center"/>
          </w:tcPr>
          <w:p w:rsidR="00845E96" w:rsidRPr="008B2F6A" w:rsidRDefault="008B2F6A" w:rsidP="00845E9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Համապա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տասխանում է</w:t>
            </w:r>
          </w:p>
        </w:tc>
        <w:tc>
          <w:tcPr>
            <w:tcW w:w="1134" w:type="dxa"/>
          </w:tcPr>
          <w:p w:rsidR="00845E96" w:rsidRPr="00023F90" w:rsidRDefault="00845E96" w:rsidP="0019634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45E96" w:rsidRPr="00023F90" w:rsidRDefault="00845E96" w:rsidP="0019634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845E96" w:rsidRPr="00023F90" w:rsidRDefault="00845E96" w:rsidP="0019634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45E96" w:rsidRPr="00023F90" w:rsidTr="00845E96">
        <w:tc>
          <w:tcPr>
            <w:tcW w:w="2127" w:type="dxa"/>
            <w:shd w:val="clear" w:color="auto" w:fill="BDD6EE" w:themeFill="accent1" w:themeFillTint="66"/>
            <w:vAlign w:val="center"/>
          </w:tcPr>
          <w:p w:rsidR="00845E96" w:rsidRPr="00023F90" w:rsidRDefault="00845E96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976" w:type="dxa"/>
          </w:tcPr>
          <w:p w:rsidR="00845E96" w:rsidRPr="00023F90" w:rsidRDefault="008B2F6A" w:rsidP="00845E9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Նշված գումարի չափով շինարարական աշխատանքները կատարված են</w:t>
            </w:r>
            <w:r w:rsidR="00845E96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845E96" w:rsidRPr="00023F90" w:rsidRDefault="00845E96" w:rsidP="00845E9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845E96" w:rsidRPr="00023F90" w:rsidRDefault="00845E96" w:rsidP="0019634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45E96" w:rsidRPr="00023F90" w:rsidRDefault="00845E96" w:rsidP="0019634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845E96" w:rsidRPr="00023F90" w:rsidRDefault="00845E96" w:rsidP="0019634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45E96" w:rsidRPr="00023F90" w:rsidTr="00845E96">
        <w:tc>
          <w:tcPr>
            <w:tcW w:w="2127" w:type="dxa"/>
            <w:shd w:val="clear" w:color="auto" w:fill="BDD6EE" w:themeFill="accent1" w:themeFillTint="66"/>
            <w:vAlign w:val="center"/>
          </w:tcPr>
          <w:p w:rsidR="00845E96" w:rsidRPr="00023F90" w:rsidRDefault="00845E96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845E96" w:rsidRDefault="00845E96" w:rsidP="00845E9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  <w:p w:rsidR="008B2F6A" w:rsidRPr="00023F90" w:rsidRDefault="008B2F6A" w:rsidP="00845E9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Կապանի ԼՀԿ ՓԲԸ</w:t>
            </w:r>
          </w:p>
        </w:tc>
        <w:tc>
          <w:tcPr>
            <w:tcW w:w="1276" w:type="dxa"/>
            <w:vAlign w:val="center"/>
          </w:tcPr>
          <w:p w:rsidR="008B2F6A" w:rsidRDefault="008B2F6A" w:rsidP="00845E9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  <w:p w:rsidR="00845E96" w:rsidRDefault="008B2F6A" w:rsidP="008B2F6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</w:rPr>
              <w:t>2</w:t>
            </w: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050</w:t>
            </w:r>
            <w:r w:rsidR="00845E96" w:rsidRPr="00023F90">
              <w:rPr>
                <w:rFonts w:ascii="GHEA Grapalat" w:hAnsi="GHEA Grapalat"/>
                <w:b/>
                <w:color w:val="000000" w:themeColor="text1"/>
              </w:rPr>
              <w:t>0.0</w:t>
            </w:r>
          </w:p>
          <w:p w:rsidR="008B2F6A" w:rsidRPr="008B2F6A" w:rsidRDefault="008B2F6A" w:rsidP="008B2F6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22500,0</w:t>
            </w:r>
          </w:p>
        </w:tc>
        <w:tc>
          <w:tcPr>
            <w:tcW w:w="1134" w:type="dxa"/>
          </w:tcPr>
          <w:p w:rsidR="00845E96" w:rsidRPr="00023F90" w:rsidRDefault="00845E96" w:rsidP="0019634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E96" w:rsidRPr="00023F90" w:rsidRDefault="00845E96" w:rsidP="0019634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845E96" w:rsidRPr="00023F90" w:rsidRDefault="00845E96" w:rsidP="0019634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196349" w:rsidRPr="00023F90" w:rsidRDefault="00196349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76"/>
        <w:gridCol w:w="1276"/>
        <w:gridCol w:w="1134"/>
        <w:gridCol w:w="1134"/>
        <w:gridCol w:w="1985"/>
      </w:tblGrid>
      <w:tr w:rsidR="00067BED" w:rsidRPr="00023F90" w:rsidTr="00F87A95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  <w:vAlign w:val="center"/>
          </w:tcPr>
          <w:p w:rsidR="00067BED" w:rsidRPr="00023F90" w:rsidRDefault="00067BED" w:rsidP="008B2F6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8B2F6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023F90">
              <w:rPr>
                <w:rFonts w:ascii="GHEA Grapalat" w:hAnsi="GHEA Grapalat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067BED" w:rsidRPr="008B2F6A" w:rsidTr="00F87A95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067BED" w:rsidRPr="008B2F6A" w:rsidRDefault="00067BED" w:rsidP="008B2F6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Ծրագիր 4.</w:t>
            </w:r>
            <w:r w:rsidR="008B2F6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«Կապանի թիվ 5 ՆՈՒՀ» և « Կապանի թիվ 12 ՆՈՒՀ» ՀՈԱԿ-ների համար տիպային շենքի կառուցում</w:t>
            </w:r>
          </w:p>
        </w:tc>
      </w:tr>
      <w:tr w:rsidR="00067BED" w:rsidRPr="00023F90" w:rsidTr="00F87A95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067BED" w:rsidRPr="00023F90" w:rsidRDefault="00067BED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067BED" w:rsidRPr="00023F90" w:rsidRDefault="00067BED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067BED" w:rsidRPr="00023F90" w:rsidTr="00F87A95">
        <w:tc>
          <w:tcPr>
            <w:tcW w:w="2127" w:type="dxa"/>
            <w:shd w:val="clear" w:color="auto" w:fill="BDD6EE" w:themeFill="accent1" w:themeFillTint="66"/>
            <w:vAlign w:val="center"/>
          </w:tcPr>
          <w:p w:rsidR="00067BED" w:rsidRPr="00023F90" w:rsidRDefault="00067BED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067BED" w:rsidRPr="00023F90" w:rsidRDefault="00067BED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67BED" w:rsidRPr="00023F90" w:rsidRDefault="00067BED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67BED" w:rsidRPr="00023F90" w:rsidRDefault="00067BED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67BED" w:rsidRPr="00023F90" w:rsidRDefault="00067BED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067BED" w:rsidRPr="00023F90" w:rsidRDefault="00067BED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4158E" w:rsidRPr="00023F90" w:rsidTr="00B4158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B4158E" w:rsidRPr="00023F90" w:rsidRDefault="00B4158E" w:rsidP="00B4158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B4158E" w:rsidRPr="00023F90" w:rsidRDefault="008B2F6A" w:rsidP="008B2CA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</w:tc>
        <w:tc>
          <w:tcPr>
            <w:tcW w:w="1276" w:type="dxa"/>
            <w:vAlign w:val="center"/>
          </w:tcPr>
          <w:p w:rsidR="00B4158E" w:rsidRPr="008B2F6A" w:rsidRDefault="008B2F6A" w:rsidP="00B4158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B4158E" w:rsidRPr="00023F90" w:rsidRDefault="00B4158E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4158E" w:rsidRPr="00023F90" w:rsidRDefault="00B4158E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4158E" w:rsidRPr="00023F90" w:rsidRDefault="00B4158E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6A3B" w:rsidRPr="00023F90" w:rsidTr="00B4158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346A3B" w:rsidRPr="00023F90" w:rsidRDefault="00346A3B" w:rsidP="000723A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346A3B" w:rsidRPr="00023F90" w:rsidRDefault="00B4158E" w:rsidP="000723A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Աշխատակազմում ծրագրի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իրականացման հարցերով զբաղվող մասնագետներ</w:t>
            </w:r>
          </w:p>
        </w:tc>
        <w:tc>
          <w:tcPr>
            <w:tcW w:w="1276" w:type="dxa"/>
            <w:vAlign w:val="center"/>
          </w:tcPr>
          <w:p w:rsidR="00346A3B" w:rsidRPr="00023F90" w:rsidRDefault="00B4158E" w:rsidP="00B4158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46A3B" w:rsidRPr="00023F90" w:rsidRDefault="00346A3B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6A3B" w:rsidRPr="00023F90" w:rsidRDefault="00346A3B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346A3B" w:rsidRPr="00023F90" w:rsidRDefault="00346A3B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A3F2A" w:rsidRPr="00023F90" w:rsidTr="00B4158E">
        <w:tc>
          <w:tcPr>
            <w:tcW w:w="2127" w:type="dxa"/>
            <w:shd w:val="clear" w:color="auto" w:fill="BDD6EE" w:themeFill="accent1" w:themeFillTint="66"/>
          </w:tcPr>
          <w:p w:rsidR="003A3F2A" w:rsidRPr="00023F90" w:rsidRDefault="003A3F2A" w:rsidP="00B4158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3A3F2A" w:rsidRPr="00023F90" w:rsidRDefault="008B2F6A" w:rsidP="00BE3A9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Կառուցված շենքի քանակը</w:t>
            </w:r>
          </w:p>
        </w:tc>
        <w:tc>
          <w:tcPr>
            <w:tcW w:w="1276" w:type="dxa"/>
            <w:vAlign w:val="center"/>
          </w:tcPr>
          <w:p w:rsidR="003A3F2A" w:rsidRPr="008B2F6A" w:rsidRDefault="008B2F6A" w:rsidP="00B4158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3A3F2A" w:rsidRPr="00023F90" w:rsidRDefault="003A3F2A" w:rsidP="003A3F2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A3F2A" w:rsidRPr="00023F90" w:rsidRDefault="003A3F2A" w:rsidP="003A3F2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3A3F2A" w:rsidRPr="00023F90" w:rsidRDefault="003A3F2A" w:rsidP="003A3F2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E2060" w:rsidRPr="00023F90" w:rsidTr="00B4158E">
        <w:tc>
          <w:tcPr>
            <w:tcW w:w="2127" w:type="dxa"/>
            <w:shd w:val="clear" w:color="auto" w:fill="BDD6EE" w:themeFill="accent1" w:themeFillTint="66"/>
            <w:vAlign w:val="center"/>
          </w:tcPr>
          <w:p w:rsidR="004E2060" w:rsidRPr="00023F90" w:rsidRDefault="00BE3A94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4E2060" w:rsidRPr="00023F90" w:rsidRDefault="008B2F6A" w:rsidP="003A3F2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Համապատասխանությունը չափորոշիչներին</w:t>
            </w:r>
          </w:p>
        </w:tc>
        <w:tc>
          <w:tcPr>
            <w:tcW w:w="1276" w:type="dxa"/>
            <w:vAlign w:val="center"/>
          </w:tcPr>
          <w:p w:rsidR="004E2060" w:rsidRPr="008B2F6A" w:rsidRDefault="008B2F6A" w:rsidP="00B4158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Համապատասխանում է </w:t>
            </w:r>
          </w:p>
        </w:tc>
        <w:tc>
          <w:tcPr>
            <w:tcW w:w="1134" w:type="dxa"/>
          </w:tcPr>
          <w:p w:rsidR="004E2060" w:rsidRPr="00023F90" w:rsidRDefault="004E2060" w:rsidP="003A3F2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E2060" w:rsidRPr="00023F90" w:rsidRDefault="004E2060" w:rsidP="003A3F2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4E2060" w:rsidRPr="00023F90" w:rsidRDefault="004E2060" w:rsidP="003A3F2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4158E" w:rsidRPr="00023F90" w:rsidTr="00B4158E">
        <w:tc>
          <w:tcPr>
            <w:tcW w:w="2127" w:type="dxa"/>
            <w:shd w:val="clear" w:color="auto" w:fill="BDD6EE" w:themeFill="accent1" w:themeFillTint="66"/>
            <w:vAlign w:val="center"/>
          </w:tcPr>
          <w:p w:rsidR="00B4158E" w:rsidRPr="00023F90" w:rsidRDefault="00B4158E" w:rsidP="008B2CAA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B4158E" w:rsidRPr="00023F90" w:rsidRDefault="00B4158E" w:rsidP="008B2CA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B4158E" w:rsidRPr="00023F90" w:rsidRDefault="00B4158E" w:rsidP="008B2CA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="008B2F6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,5</w:t>
            </w:r>
          </w:p>
        </w:tc>
        <w:tc>
          <w:tcPr>
            <w:tcW w:w="1134" w:type="dxa"/>
          </w:tcPr>
          <w:p w:rsidR="00B4158E" w:rsidRPr="00023F90" w:rsidRDefault="00B4158E" w:rsidP="003A3F2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4158E" w:rsidRPr="00023F90" w:rsidRDefault="00B4158E" w:rsidP="003A3F2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4158E" w:rsidRPr="00023F90" w:rsidRDefault="00B4158E" w:rsidP="003A3F2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4158E" w:rsidRPr="00023F90" w:rsidTr="00B4158E">
        <w:tc>
          <w:tcPr>
            <w:tcW w:w="2127" w:type="dxa"/>
            <w:shd w:val="clear" w:color="auto" w:fill="BDD6EE" w:themeFill="accent1" w:themeFillTint="66"/>
            <w:vAlign w:val="center"/>
          </w:tcPr>
          <w:p w:rsidR="00B4158E" w:rsidRPr="00023F90" w:rsidRDefault="00B4158E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B4158E" w:rsidRPr="00023F90" w:rsidRDefault="008B2F6A" w:rsidP="008B2F6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Ոչ տիպային մանկապարտեզների համար կառուցված է տիպային շենք</w:t>
            </w:r>
            <w:r w:rsidR="00B4158E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B4158E" w:rsidRPr="00023F90" w:rsidRDefault="00B4158E" w:rsidP="00B4158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B4158E" w:rsidRPr="00023F90" w:rsidRDefault="00B4158E" w:rsidP="00346A3B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4158E" w:rsidRPr="00023F90" w:rsidRDefault="00B4158E" w:rsidP="00346A3B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4158E" w:rsidRPr="00023F90" w:rsidRDefault="00B4158E" w:rsidP="00346A3B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4158E" w:rsidRPr="00023F90" w:rsidTr="001D622C">
        <w:tc>
          <w:tcPr>
            <w:tcW w:w="2127" w:type="dxa"/>
            <w:shd w:val="clear" w:color="auto" w:fill="BDD6EE" w:themeFill="accent1" w:themeFillTint="66"/>
            <w:vAlign w:val="center"/>
          </w:tcPr>
          <w:p w:rsidR="00B4158E" w:rsidRPr="00023F90" w:rsidRDefault="00B4158E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B4158E" w:rsidRDefault="00B4158E" w:rsidP="001D622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</w:t>
            </w:r>
            <w:r w:rsidR="008B2F6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/2018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՝ համայնքի բյուջեի միջոցներ</w:t>
            </w:r>
          </w:p>
          <w:p w:rsidR="008B2F6A" w:rsidRDefault="008B2F6A" w:rsidP="001D622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ՏԶՀ</w:t>
            </w:r>
          </w:p>
          <w:p w:rsidR="008B2F6A" w:rsidRPr="00023F90" w:rsidRDefault="008B2F6A" w:rsidP="001D622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բյուջե</w:t>
            </w:r>
          </w:p>
        </w:tc>
        <w:tc>
          <w:tcPr>
            <w:tcW w:w="1276" w:type="dxa"/>
            <w:vAlign w:val="center"/>
          </w:tcPr>
          <w:p w:rsidR="008B2F6A" w:rsidRDefault="008B2F6A" w:rsidP="001D622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  <w:p w:rsidR="008B2F6A" w:rsidRDefault="008B2F6A" w:rsidP="001D622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  <w:p w:rsidR="00B4158E" w:rsidRDefault="008B2F6A" w:rsidP="001D622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200000</w:t>
            </w:r>
            <w:r w:rsidR="00B4158E" w:rsidRPr="00023F90">
              <w:rPr>
                <w:rFonts w:ascii="GHEA Grapalat" w:hAnsi="GHEA Grapalat"/>
                <w:b/>
                <w:color w:val="000000" w:themeColor="text1"/>
              </w:rPr>
              <w:t>.0</w:t>
            </w:r>
          </w:p>
          <w:p w:rsidR="008B2F6A" w:rsidRPr="008B2F6A" w:rsidRDefault="008B2F6A" w:rsidP="001D622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100000,0</w:t>
            </w:r>
          </w:p>
          <w:p w:rsidR="008B2F6A" w:rsidRPr="008B2F6A" w:rsidRDefault="008B2F6A" w:rsidP="001D622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B4158E" w:rsidRPr="00023F90" w:rsidRDefault="00B4158E" w:rsidP="00346A3B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58E" w:rsidRPr="00023F90" w:rsidRDefault="00B4158E" w:rsidP="00346A3B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158E" w:rsidRPr="00023F90" w:rsidRDefault="00B4158E" w:rsidP="00346A3B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067BED" w:rsidRPr="00023F90" w:rsidRDefault="00067BED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76"/>
        <w:gridCol w:w="1276"/>
        <w:gridCol w:w="1134"/>
        <w:gridCol w:w="1134"/>
        <w:gridCol w:w="1985"/>
      </w:tblGrid>
      <w:tr w:rsidR="00532747" w:rsidRPr="00023F90" w:rsidTr="00F87A95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  <w:vAlign w:val="center"/>
          </w:tcPr>
          <w:p w:rsidR="00532747" w:rsidRPr="00023F90" w:rsidRDefault="00532747" w:rsidP="008B2F6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8B2F6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023F90">
              <w:rPr>
                <w:rFonts w:ascii="GHEA Grapalat" w:hAnsi="GHEA Grapalat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532747" w:rsidRPr="008B2F6A" w:rsidTr="00F87A95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532747" w:rsidRPr="008B2F6A" w:rsidRDefault="00532747" w:rsidP="008B2F6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Ծրագիր 5.</w:t>
            </w:r>
            <w:r w:rsidR="008B2F6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«Կապանի գեղարվեստի դպրոց» ՀՈԱԿ-ի և «Կապանի թիվ 2 երաժշտական դպրոց»ՀՈԱԿ-ի վերանորոգում</w:t>
            </w:r>
          </w:p>
        </w:tc>
      </w:tr>
      <w:tr w:rsidR="00532747" w:rsidRPr="00023F90" w:rsidTr="00F87A95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532747" w:rsidRPr="00023F90" w:rsidRDefault="00532747" w:rsidP="005327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532747" w:rsidRPr="00023F90" w:rsidRDefault="00532747" w:rsidP="005327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32747" w:rsidRPr="00023F90" w:rsidTr="00F87A95">
        <w:tc>
          <w:tcPr>
            <w:tcW w:w="2127" w:type="dxa"/>
            <w:shd w:val="clear" w:color="auto" w:fill="BDD6EE" w:themeFill="accent1" w:themeFillTint="66"/>
            <w:vAlign w:val="center"/>
          </w:tcPr>
          <w:p w:rsidR="00532747" w:rsidRPr="00023F90" w:rsidRDefault="00532747" w:rsidP="005327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532747" w:rsidRPr="00023F90" w:rsidRDefault="00532747" w:rsidP="005327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32747" w:rsidRPr="00023F90" w:rsidRDefault="00532747" w:rsidP="005327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32747" w:rsidRPr="00023F90" w:rsidRDefault="00532747" w:rsidP="005327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32747" w:rsidRPr="00023F90" w:rsidRDefault="00532747" w:rsidP="005327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532747" w:rsidRPr="00023F90" w:rsidRDefault="00532747" w:rsidP="005327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32747" w:rsidRPr="00023F90" w:rsidTr="00B4158E">
        <w:tc>
          <w:tcPr>
            <w:tcW w:w="2127" w:type="dxa"/>
            <w:shd w:val="clear" w:color="auto" w:fill="BDD6EE" w:themeFill="accent1" w:themeFillTint="66"/>
          </w:tcPr>
          <w:p w:rsidR="00532747" w:rsidRPr="00023F90" w:rsidRDefault="00532747" w:rsidP="00B4158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532747" w:rsidRPr="00023F90" w:rsidRDefault="008B2F6A" w:rsidP="0019730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Նախագծանախահաշվային փաստաթղթերի </w:t>
            </w:r>
            <w:r w:rsidR="001973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առկայություն</w:t>
            </w:r>
          </w:p>
        </w:tc>
        <w:tc>
          <w:tcPr>
            <w:tcW w:w="1276" w:type="dxa"/>
            <w:vAlign w:val="center"/>
          </w:tcPr>
          <w:p w:rsidR="00532747" w:rsidRPr="00023F90" w:rsidRDefault="008B2F6A" w:rsidP="00B4158E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Առկա ք</w:t>
            </w:r>
          </w:p>
        </w:tc>
        <w:tc>
          <w:tcPr>
            <w:tcW w:w="1134" w:type="dxa"/>
          </w:tcPr>
          <w:p w:rsidR="00532747" w:rsidRPr="00023F90" w:rsidRDefault="00532747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32747" w:rsidRPr="00023F90" w:rsidRDefault="00532747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32747" w:rsidRPr="00023F90" w:rsidRDefault="00532747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32747" w:rsidRPr="00023F90" w:rsidTr="00B4158E">
        <w:tc>
          <w:tcPr>
            <w:tcW w:w="2127" w:type="dxa"/>
            <w:shd w:val="clear" w:color="auto" w:fill="BDD6EE" w:themeFill="accent1" w:themeFillTint="66"/>
            <w:vAlign w:val="center"/>
          </w:tcPr>
          <w:p w:rsidR="00532747" w:rsidRPr="00023F90" w:rsidRDefault="00532747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976" w:type="dxa"/>
          </w:tcPr>
          <w:p w:rsidR="00532747" w:rsidRPr="00023F90" w:rsidRDefault="008B2F6A" w:rsidP="0053274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Նորոգված ենթակառույցների թիվը</w:t>
            </w:r>
          </w:p>
        </w:tc>
        <w:tc>
          <w:tcPr>
            <w:tcW w:w="1276" w:type="dxa"/>
            <w:vAlign w:val="center"/>
          </w:tcPr>
          <w:p w:rsidR="00532747" w:rsidRPr="008B2F6A" w:rsidRDefault="008B2F6A" w:rsidP="00B4158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</w:tcPr>
          <w:p w:rsidR="00532747" w:rsidRPr="00023F90" w:rsidRDefault="00532747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32747" w:rsidRPr="00023F90" w:rsidRDefault="00532747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32747" w:rsidRPr="00023F90" w:rsidRDefault="00532747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4158E" w:rsidRPr="00023F90" w:rsidTr="00B4158E">
        <w:tc>
          <w:tcPr>
            <w:tcW w:w="2127" w:type="dxa"/>
            <w:shd w:val="clear" w:color="auto" w:fill="BDD6EE" w:themeFill="accent1" w:themeFillTint="66"/>
            <w:vAlign w:val="center"/>
          </w:tcPr>
          <w:p w:rsidR="00B4158E" w:rsidRPr="00023F90" w:rsidRDefault="00B4158E" w:rsidP="00B4158E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B4158E" w:rsidRPr="00023F90" w:rsidRDefault="008B2F6A" w:rsidP="00B4158E">
            <w:pPr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Կատարված աշխատանքների որակը</w:t>
            </w:r>
            <w:r w:rsidR="00B4158E"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="00B4158E"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4158E" w:rsidRPr="00023F90" w:rsidRDefault="008B2F6A" w:rsidP="00B4158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որակյալ</w:t>
            </w:r>
            <w:r w:rsidR="00B4158E"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 </w:t>
            </w:r>
          </w:p>
        </w:tc>
        <w:tc>
          <w:tcPr>
            <w:tcW w:w="1134" w:type="dxa"/>
          </w:tcPr>
          <w:p w:rsidR="00B4158E" w:rsidRPr="00023F90" w:rsidRDefault="00B4158E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4158E" w:rsidRPr="00023F90" w:rsidRDefault="00B4158E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4158E" w:rsidRPr="00023F90" w:rsidRDefault="00B4158E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4158E" w:rsidRPr="00023F90" w:rsidTr="00B4158E">
        <w:tc>
          <w:tcPr>
            <w:tcW w:w="2127" w:type="dxa"/>
            <w:shd w:val="clear" w:color="auto" w:fill="BDD6EE" w:themeFill="accent1" w:themeFillTint="66"/>
            <w:vAlign w:val="center"/>
          </w:tcPr>
          <w:p w:rsidR="00B4158E" w:rsidRPr="00023F90" w:rsidRDefault="00B4158E" w:rsidP="008B2CAA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B4158E" w:rsidRPr="00023F90" w:rsidRDefault="00B4158E" w:rsidP="008B2CA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B4158E" w:rsidRPr="00023F90" w:rsidRDefault="00B4158E" w:rsidP="008B2CA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B4158E" w:rsidRPr="00023F90" w:rsidRDefault="00B4158E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4158E" w:rsidRPr="00023F90" w:rsidRDefault="00B4158E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4158E" w:rsidRPr="00023F90" w:rsidRDefault="00B4158E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4158E" w:rsidRPr="00023F90" w:rsidTr="00B4158E">
        <w:tc>
          <w:tcPr>
            <w:tcW w:w="2127" w:type="dxa"/>
            <w:shd w:val="clear" w:color="auto" w:fill="BDD6EE" w:themeFill="accent1" w:themeFillTint="66"/>
            <w:vAlign w:val="center"/>
          </w:tcPr>
          <w:p w:rsidR="00B4158E" w:rsidRPr="00023F90" w:rsidRDefault="00B4158E" w:rsidP="00B4158E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B4158E" w:rsidRPr="00023F90" w:rsidRDefault="008B2F6A" w:rsidP="0019730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«Կապանի </w:t>
            </w:r>
            <w:r w:rsidR="001973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գեղարվեստի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դպրոց» և «Կապանի թիվ 2 երաժշտական դպրոց» ՀՈԱԿ-ների նորոգված շենք</w:t>
            </w:r>
            <w:r w:rsidR="00B4158E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4158E" w:rsidRPr="00023F90" w:rsidRDefault="00B4158E" w:rsidP="00B4158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B4158E" w:rsidRPr="00023F90" w:rsidRDefault="00B4158E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4158E" w:rsidRPr="00023F90" w:rsidRDefault="00B4158E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4158E" w:rsidRPr="00023F90" w:rsidRDefault="00B4158E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4158E" w:rsidRPr="00023F90" w:rsidTr="00F87A95">
        <w:tc>
          <w:tcPr>
            <w:tcW w:w="2127" w:type="dxa"/>
            <w:shd w:val="clear" w:color="auto" w:fill="BDD6EE" w:themeFill="accent1" w:themeFillTint="66"/>
            <w:vAlign w:val="center"/>
          </w:tcPr>
          <w:p w:rsidR="00B4158E" w:rsidRPr="00023F90" w:rsidRDefault="00B4158E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B4158E" w:rsidRPr="008B2F6A" w:rsidRDefault="00B4158E" w:rsidP="008B2F6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="008B2F6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Կապանի ԼՀԿ ՓԲԸ</w:t>
            </w:r>
          </w:p>
        </w:tc>
        <w:tc>
          <w:tcPr>
            <w:tcW w:w="1276" w:type="dxa"/>
          </w:tcPr>
          <w:p w:rsidR="008B2F6A" w:rsidRDefault="008B2F6A" w:rsidP="001D622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  <w:p w:rsidR="00B4158E" w:rsidRPr="00023F90" w:rsidRDefault="008B2F6A" w:rsidP="008B2F6A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15800,0</w:t>
            </w:r>
            <w:r w:rsidR="00B4158E" w:rsidRPr="00023F90">
              <w:rPr>
                <w:rFonts w:ascii="GHEA Grapalat" w:hAnsi="GHEA Grapalat"/>
                <w:b/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:rsidR="00B4158E" w:rsidRPr="00023F90" w:rsidRDefault="00B4158E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58E" w:rsidRPr="00023F90" w:rsidRDefault="00B4158E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158E" w:rsidRPr="00023F90" w:rsidRDefault="00B4158E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532747" w:rsidRDefault="00532747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76"/>
        <w:gridCol w:w="1276"/>
        <w:gridCol w:w="1134"/>
        <w:gridCol w:w="1134"/>
        <w:gridCol w:w="1985"/>
      </w:tblGrid>
      <w:tr w:rsidR="008B2F6A" w:rsidRPr="00023F90" w:rsidTr="008D1A7A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  <w:vAlign w:val="center"/>
          </w:tcPr>
          <w:p w:rsidR="008B2F6A" w:rsidRPr="00023F90" w:rsidRDefault="008B2F6A" w:rsidP="008D1A7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023F90">
              <w:rPr>
                <w:rFonts w:ascii="GHEA Grapalat" w:hAnsi="GHEA Grapalat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8B2F6A" w:rsidRPr="008B2F6A" w:rsidTr="008D1A7A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8B2F6A" w:rsidRPr="002D45DE" w:rsidRDefault="008B2F6A" w:rsidP="002D45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Ծրագիր</w:t>
            </w:r>
            <w:r w:rsidR="002D45D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6. «Կապանի մանկական կենտրոն» ՀՈԱԿ-ի վերանորոգում</w:t>
            </w:r>
          </w:p>
        </w:tc>
      </w:tr>
      <w:tr w:rsidR="008B2F6A" w:rsidRPr="00023F90" w:rsidTr="008D1A7A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8B2F6A" w:rsidRPr="00023F90" w:rsidRDefault="008B2F6A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8B2F6A" w:rsidRPr="00023F90" w:rsidRDefault="008B2F6A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B2F6A" w:rsidRPr="00023F90" w:rsidTr="008D1A7A">
        <w:tc>
          <w:tcPr>
            <w:tcW w:w="2127" w:type="dxa"/>
            <w:shd w:val="clear" w:color="auto" w:fill="BDD6EE" w:themeFill="accent1" w:themeFillTint="66"/>
            <w:vAlign w:val="center"/>
          </w:tcPr>
          <w:p w:rsidR="008B2F6A" w:rsidRPr="00023F90" w:rsidRDefault="008B2F6A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8B2F6A" w:rsidRPr="00023F90" w:rsidRDefault="008B2F6A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8B2F6A" w:rsidRPr="00023F90" w:rsidRDefault="008B2F6A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2F6A" w:rsidRPr="00023F90" w:rsidRDefault="008B2F6A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2F6A" w:rsidRPr="00023F90" w:rsidRDefault="008B2F6A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8B2F6A" w:rsidRPr="00023F90" w:rsidRDefault="008B2F6A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B2F6A" w:rsidRPr="00023F90" w:rsidTr="008D1A7A">
        <w:tc>
          <w:tcPr>
            <w:tcW w:w="2127" w:type="dxa"/>
            <w:shd w:val="clear" w:color="auto" w:fill="BDD6EE" w:themeFill="accent1" w:themeFillTint="66"/>
          </w:tcPr>
          <w:p w:rsidR="008B2F6A" w:rsidRPr="00023F90" w:rsidRDefault="008B2F6A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B2F6A" w:rsidRPr="00023F90" w:rsidRDefault="008B2F6A" w:rsidP="0019730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Նախագծանախահաշվային փաստաթղթերի </w:t>
            </w:r>
            <w:r w:rsidR="001973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առկայություն</w:t>
            </w:r>
          </w:p>
        </w:tc>
        <w:tc>
          <w:tcPr>
            <w:tcW w:w="1276" w:type="dxa"/>
            <w:vAlign w:val="center"/>
          </w:tcPr>
          <w:p w:rsidR="008B2F6A" w:rsidRPr="00023F90" w:rsidRDefault="008B2F6A" w:rsidP="002D45DE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Առկա </w:t>
            </w:r>
            <w:r w:rsidR="002D45DE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է</w:t>
            </w:r>
          </w:p>
        </w:tc>
        <w:tc>
          <w:tcPr>
            <w:tcW w:w="1134" w:type="dxa"/>
          </w:tcPr>
          <w:p w:rsidR="008B2F6A" w:rsidRPr="00023F90" w:rsidRDefault="008B2F6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F6A" w:rsidRPr="00023F90" w:rsidRDefault="008B2F6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8B2F6A" w:rsidRPr="00023F90" w:rsidRDefault="008B2F6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F6A" w:rsidRPr="00023F90" w:rsidTr="008D1A7A">
        <w:tc>
          <w:tcPr>
            <w:tcW w:w="2127" w:type="dxa"/>
            <w:shd w:val="clear" w:color="auto" w:fill="BDD6EE" w:themeFill="accent1" w:themeFillTint="66"/>
            <w:vAlign w:val="center"/>
          </w:tcPr>
          <w:p w:rsidR="008B2F6A" w:rsidRPr="00023F90" w:rsidRDefault="008B2F6A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B2F6A" w:rsidRPr="00023F90" w:rsidRDefault="002D45DE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Նորոգված շենքի տանիք</w:t>
            </w:r>
          </w:p>
        </w:tc>
        <w:tc>
          <w:tcPr>
            <w:tcW w:w="1276" w:type="dxa"/>
            <w:vAlign w:val="center"/>
          </w:tcPr>
          <w:p w:rsidR="008B2F6A" w:rsidRPr="008B2F6A" w:rsidRDefault="002D45DE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8B2F6A" w:rsidRPr="00023F90" w:rsidRDefault="008B2F6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F6A" w:rsidRPr="00023F90" w:rsidRDefault="008B2F6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8B2F6A" w:rsidRPr="00023F90" w:rsidRDefault="008B2F6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F6A" w:rsidRPr="00023F90" w:rsidTr="008D1A7A">
        <w:tc>
          <w:tcPr>
            <w:tcW w:w="2127" w:type="dxa"/>
            <w:shd w:val="clear" w:color="auto" w:fill="BDD6EE" w:themeFill="accent1" w:themeFillTint="66"/>
            <w:vAlign w:val="center"/>
          </w:tcPr>
          <w:p w:rsidR="008B2F6A" w:rsidRPr="00023F90" w:rsidRDefault="008B2F6A" w:rsidP="008D1A7A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8B2F6A" w:rsidRPr="00023F90" w:rsidRDefault="008B2F6A" w:rsidP="008D1A7A">
            <w:pPr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Կատարված աշխատանքների որակը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B2F6A" w:rsidRPr="00023F90" w:rsidRDefault="008B2F6A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որակյալ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 </w:t>
            </w:r>
          </w:p>
        </w:tc>
        <w:tc>
          <w:tcPr>
            <w:tcW w:w="1134" w:type="dxa"/>
          </w:tcPr>
          <w:p w:rsidR="008B2F6A" w:rsidRPr="00023F90" w:rsidRDefault="008B2F6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F6A" w:rsidRPr="00023F90" w:rsidRDefault="008B2F6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8B2F6A" w:rsidRPr="00023F90" w:rsidRDefault="008B2F6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F6A" w:rsidRPr="00023F90" w:rsidTr="008D1A7A">
        <w:tc>
          <w:tcPr>
            <w:tcW w:w="2127" w:type="dxa"/>
            <w:shd w:val="clear" w:color="auto" w:fill="BDD6EE" w:themeFill="accent1" w:themeFillTint="66"/>
            <w:vAlign w:val="center"/>
          </w:tcPr>
          <w:p w:rsidR="008B2F6A" w:rsidRPr="00023F90" w:rsidRDefault="008B2F6A" w:rsidP="008D1A7A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8B2F6A" w:rsidRPr="00023F90" w:rsidRDefault="008B2F6A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8B2F6A" w:rsidRPr="00023F90" w:rsidRDefault="008B2F6A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8B2F6A" w:rsidRPr="00023F90" w:rsidRDefault="008B2F6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F6A" w:rsidRPr="00023F90" w:rsidRDefault="008B2F6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8B2F6A" w:rsidRPr="00023F90" w:rsidRDefault="008B2F6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F6A" w:rsidRPr="00023F90" w:rsidTr="008D1A7A">
        <w:tc>
          <w:tcPr>
            <w:tcW w:w="2127" w:type="dxa"/>
            <w:shd w:val="clear" w:color="auto" w:fill="BDD6EE" w:themeFill="accent1" w:themeFillTint="66"/>
            <w:vAlign w:val="center"/>
          </w:tcPr>
          <w:p w:rsidR="008B2F6A" w:rsidRPr="00023F90" w:rsidRDefault="008B2F6A" w:rsidP="008D1A7A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8B2F6A" w:rsidRPr="00023F90" w:rsidRDefault="002D45DE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Նորոգված է Կապանի մանկական կենտրոնի տանիքը</w:t>
            </w:r>
            <w:r w:rsidR="008B2F6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B2F6A" w:rsidRPr="002D45DE" w:rsidRDefault="002D45DE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8B2F6A" w:rsidRPr="00023F90" w:rsidRDefault="008B2F6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F6A" w:rsidRPr="00023F90" w:rsidRDefault="008B2F6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8B2F6A" w:rsidRPr="00023F90" w:rsidRDefault="008B2F6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F6A" w:rsidRPr="00023F90" w:rsidTr="008D1A7A">
        <w:tc>
          <w:tcPr>
            <w:tcW w:w="2127" w:type="dxa"/>
            <w:shd w:val="clear" w:color="auto" w:fill="BDD6EE" w:themeFill="accent1" w:themeFillTint="66"/>
            <w:vAlign w:val="center"/>
          </w:tcPr>
          <w:p w:rsidR="008B2F6A" w:rsidRPr="00023F90" w:rsidRDefault="008B2F6A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8B2F6A" w:rsidRPr="008B2F6A" w:rsidRDefault="008B2F6A" w:rsidP="002D45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="002D45D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Կամրջակ ՍԲՀԿ</w:t>
            </w:r>
          </w:p>
        </w:tc>
        <w:tc>
          <w:tcPr>
            <w:tcW w:w="1276" w:type="dxa"/>
          </w:tcPr>
          <w:p w:rsidR="008B2F6A" w:rsidRDefault="008B2F6A" w:rsidP="008D1A7A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  <w:p w:rsidR="008B2F6A" w:rsidRPr="00023F90" w:rsidRDefault="002D45DE" w:rsidP="008D1A7A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7200</w:t>
            </w:r>
            <w:r w:rsidR="008B2F6A">
              <w:rPr>
                <w:rFonts w:ascii="GHEA Grapalat" w:hAnsi="GHEA Grapalat"/>
                <w:b/>
                <w:color w:val="000000" w:themeColor="text1"/>
                <w:lang w:val="hy-AM"/>
              </w:rPr>
              <w:t>,0</w:t>
            </w:r>
            <w:r w:rsidR="008B2F6A" w:rsidRPr="00023F90">
              <w:rPr>
                <w:rFonts w:ascii="GHEA Grapalat" w:hAnsi="GHEA Grapalat"/>
                <w:b/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:rsidR="008B2F6A" w:rsidRPr="00023F90" w:rsidRDefault="008B2F6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2F6A" w:rsidRPr="00023F90" w:rsidRDefault="008B2F6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2F6A" w:rsidRPr="00023F90" w:rsidRDefault="008B2F6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8B2F6A" w:rsidRDefault="008B2F6A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76"/>
        <w:gridCol w:w="1276"/>
        <w:gridCol w:w="1134"/>
        <w:gridCol w:w="1134"/>
        <w:gridCol w:w="1985"/>
      </w:tblGrid>
      <w:tr w:rsidR="002D45DE" w:rsidRPr="00023F90" w:rsidTr="008D1A7A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  <w:vAlign w:val="center"/>
          </w:tcPr>
          <w:p w:rsidR="002D45DE" w:rsidRPr="00023F90" w:rsidRDefault="002D45DE" w:rsidP="008D1A7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023F90">
              <w:rPr>
                <w:rFonts w:ascii="GHEA Grapalat" w:hAnsi="GHEA Grapalat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2D45DE" w:rsidRPr="008B2F6A" w:rsidTr="008D1A7A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2D45DE" w:rsidRPr="002D45DE" w:rsidRDefault="002D45DE" w:rsidP="002D45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Ծրագիր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6. Վաղ մանկական զարգացում</w:t>
            </w:r>
          </w:p>
        </w:tc>
      </w:tr>
      <w:tr w:rsidR="002D45DE" w:rsidRPr="00023F90" w:rsidTr="008D1A7A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2D45DE" w:rsidRPr="00023F90" w:rsidRDefault="002D45DE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2D45DE" w:rsidRPr="00023F90" w:rsidRDefault="002D45DE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2D45DE" w:rsidRPr="00023F90" w:rsidTr="008D1A7A">
        <w:tc>
          <w:tcPr>
            <w:tcW w:w="2127" w:type="dxa"/>
            <w:shd w:val="clear" w:color="auto" w:fill="BDD6EE" w:themeFill="accent1" w:themeFillTint="66"/>
            <w:vAlign w:val="center"/>
          </w:tcPr>
          <w:p w:rsidR="002D45DE" w:rsidRPr="00023F90" w:rsidRDefault="002D45DE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2D45DE" w:rsidRPr="00023F90" w:rsidRDefault="002D45DE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2D45DE" w:rsidRPr="00023F90" w:rsidRDefault="002D45DE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D45DE" w:rsidRPr="00023F90" w:rsidRDefault="002D45DE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D45DE" w:rsidRPr="00023F90" w:rsidRDefault="002D45DE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2D45DE" w:rsidRPr="00023F90" w:rsidRDefault="002D45DE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D45DE" w:rsidRPr="00023F90" w:rsidTr="008D1A7A">
        <w:tc>
          <w:tcPr>
            <w:tcW w:w="2127" w:type="dxa"/>
            <w:shd w:val="clear" w:color="auto" w:fill="BDD6EE" w:themeFill="accent1" w:themeFillTint="66"/>
          </w:tcPr>
          <w:p w:rsidR="002D45DE" w:rsidRPr="00023F90" w:rsidRDefault="002D45DE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2D45DE" w:rsidRPr="00023F90" w:rsidRDefault="002D45DE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ՆՈՒՀ-երի գույք</w:t>
            </w:r>
          </w:p>
        </w:tc>
        <w:tc>
          <w:tcPr>
            <w:tcW w:w="1276" w:type="dxa"/>
            <w:vAlign w:val="center"/>
          </w:tcPr>
          <w:p w:rsidR="002D45DE" w:rsidRPr="00023F90" w:rsidRDefault="002D45DE" w:rsidP="008D1A7A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</w:t>
            </w:r>
            <w:r w:rsidR="00197306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յ</w:t>
            </w: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քագրման ցուցակի</w:t>
            </w:r>
          </w:p>
        </w:tc>
        <w:tc>
          <w:tcPr>
            <w:tcW w:w="1134" w:type="dxa"/>
          </w:tcPr>
          <w:p w:rsidR="002D45DE" w:rsidRPr="00023F90" w:rsidRDefault="002D45DE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45DE" w:rsidRPr="00023F90" w:rsidRDefault="002D45DE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D45DE" w:rsidRPr="00023F90" w:rsidRDefault="002D45DE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D45DE" w:rsidRPr="00023F90" w:rsidTr="008D1A7A">
        <w:tc>
          <w:tcPr>
            <w:tcW w:w="2127" w:type="dxa"/>
            <w:shd w:val="clear" w:color="auto" w:fill="BDD6EE" w:themeFill="accent1" w:themeFillTint="66"/>
            <w:vAlign w:val="center"/>
          </w:tcPr>
          <w:p w:rsidR="002D45DE" w:rsidRPr="00023F90" w:rsidRDefault="002D45DE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2D45DE" w:rsidRPr="00023F90" w:rsidRDefault="002D45DE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ՆՈՒՀ-երում ռեսուրս կենտրոնի առկայություն/քանակ</w:t>
            </w:r>
          </w:p>
        </w:tc>
        <w:tc>
          <w:tcPr>
            <w:tcW w:w="1276" w:type="dxa"/>
            <w:vAlign w:val="center"/>
          </w:tcPr>
          <w:p w:rsidR="002D45DE" w:rsidRPr="008B2F6A" w:rsidRDefault="002D45DE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2D45DE" w:rsidRPr="00023F90" w:rsidRDefault="002D45DE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45DE" w:rsidRPr="00023F90" w:rsidRDefault="002D45DE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D45DE" w:rsidRPr="00023F90" w:rsidRDefault="002D45DE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D45DE" w:rsidRPr="00023F90" w:rsidTr="008D1A7A">
        <w:tc>
          <w:tcPr>
            <w:tcW w:w="2127" w:type="dxa"/>
            <w:shd w:val="clear" w:color="auto" w:fill="BDD6EE" w:themeFill="accent1" w:themeFillTint="66"/>
            <w:vAlign w:val="center"/>
          </w:tcPr>
          <w:p w:rsidR="002D45DE" w:rsidRPr="00023F90" w:rsidRDefault="002D45DE" w:rsidP="008D1A7A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2D45DE" w:rsidRPr="00023F90" w:rsidRDefault="002D45DE" w:rsidP="008D1A7A">
            <w:pPr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Մատուցված ծառայությունների որակ</w:t>
            </w:r>
          </w:p>
        </w:tc>
        <w:tc>
          <w:tcPr>
            <w:tcW w:w="1276" w:type="dxa"/>
            <w:vAlign w:val="center"/>
          </w:tcPr>
          <w:p w:rsidR="002D45DE" w:rsidRPr="00023F90" w:rsidRDefault="002D45DE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</w:t>
            </w:r>
          </w:p>
        </w:tc>
        <w:tc>
          <w:tcPr>
            <w:tcW w:w="1134" w:type="dxa"/>
          </w:tcPr>
          <w:p w:rsidR="002D45DE" w:rsidRPr="00023F90" w:rsidRDefault="002D45DE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45DE" w:rsidRPr="00023F90" w:rsidRDefault="002D45DE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D45DE" w:rsidRPr="00023F90" w:rsidRDefault="002D45DE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D45DE" w:rsidRPr="00023F90" w:rsidTr="008D1A7A">
        <w:tc>
          <w:tcPr>
            <w:tcW w:w="2127" w:type="dxa"/>
            <w:shd w:val="clear" w:color="auto" w:fill="BDD6EE" w:themeFill="accent1" w:themeFillTint="66"/>
            <w:vAlign w:val="center"/>
          </w:tcPr>
          <w:p w:rsidR="002D45DE" w:rsidRPr="00023F90" w:rsidRDefault="002D45DE" w:rsidP="008D1A7A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2D45DE" w:rsidRPr="00023F90" w:rsidRDefault="002D45DE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2D45DE" w:rsidRPr="00023F90" w:rsidRDefault="002D45DE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2D45DE" w:rsidRPr="00023F90" w:rsidRDefault="002D45DE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45DE" w:rsidRPr="00023F90" w:rsidRDefault="002D45DE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D45DE" w:rsidRPr="00023F90" w:rsidRDefault="002D45DE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D45DE" w:rsidRPr="00023F90" w:rsidTr="008D1A7A">
        <w:tc>
          <w:tcPr>
            <w:tcW w:w="2127" w:type="dxa"/>
            <w:shd w:val="clear" w:color="auto" w:fill="BDD6EE" w:themeFill="accent1" w:themeFillTint="66"/>
            <w:vAlign w:val="center"/>
          </w:tcPr>
          <w:p w:rsidR="002D45DE" w:rsidRPr="00023F90" w:rsidRDefault="002D45DE" w:rsidP="008D1A7A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976" w:type="dxa"/>
          </w:tcPr>
          <w:p w:rsidR="002D45DE" w:rsidRPr="00023F90" w:rsidRDefault="002D45DE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Իրականացվել  է վաղ մանկական զարգացում ծրագիրը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D45DE" w:rsidRPr="002D45DE" w:rsidRDefault="002D45DE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2D45DE" w:rsidRPr="00023F90" w:rsidRDefault="002D45DE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45DE" w:rsidRPr="00023F90" w:rsidRDefault="002D45DE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D45DE" w:rsidRPr="00023F90" w:rsidRDefault="002D45DE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D45DE" w:rsidRPr="00023F90" w:rsidTr="008D1A7A">
        <w:tc>
          <w:tcPr>
            <w:tcW w:w="2127" w:type="dxa"/>
            <w:shd w:val="clear" w:color="auto" w:fill="BDD6EE" w:themeFill="accent1" w:themeFillTint="66"/>
            <w:vAlign w:val="center"/>
          </w:tcPr>
          <w:p w:rsidR="002D45DE" w:rsidRPr="00023F90" w:rsidRDefault="002D45DE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2D45DE" w:rsidRPr="008B2F6A" w:rsidRDefault="002D45DE" w:rsidP="002D45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ՎՎ Հայաստան</w:t>
            </w:r>
          </w:p>
        </w:tc>
        <w:tc>
          <w:tcPr>
            <w:tcW w:w="1276" w:type="dxa"/>
          </w:tcPr>
          <w:p w:rsidR="002D45DE" w:rsidRDefault="002D45DE" w:rsidP="008D1A7A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  <w:p w:rsidR="002D45DE" w:rsidRPr="00023F90" w:rsidRDefault="002D45DE" w:rsidP="008D1A7A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11000,0</w:t>
            </w:r>
            <w:r w:rsidRPr="00023F90">
              <w:rPr>
                <w:rFonts w:ascii="GHEA Grapalat" w:hAnsi="GHEA Grapalat"/>
                <w:b/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:rsidR="002D45DE" w:rsidRPr="00023F90" w:rsidRDefault="002D45DE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45DE" w:rsidRPr="00023F90" w:rsidRDefault="002D45DE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45DE" w:rsidRPr="00023F90" w:rsidRDefault="002D45DE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8B2F6A" w:rsidRDefault="008B2F6A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:rsidR="002D45DE" w:rsidRPr="008B2F6A" w:rsidRDefault="002D45DE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269"/>
        <w:gridCol w:w="2976"/>
        <w:gridCol w:w="1276"/>
        <w:gridCol w:w="1134"/>
        <w:gridCol w:w="1134"/>
        <w:gridCol w:w="1976"/>
      </w:tblGrid>
      <w:tr w:rsidR="00BE3A94" w:rsidRPr="00DA61B6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BE3A94" w:rsidRPr="002D45DE" w:rsidRDefault="00BE3A94" w:rsidP="002D45DE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2D45D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2D45D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13</w:t>
            </w:r>
            <w:r w:rsidRPr="002D45D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.Մշակույթ և երիտասարդության հետ տարվող աշխատանքներ </w:t>
            </w:r>
          </w:p>
        </w:tc>
      </w:tr>
      <w:tr w:rsidR="00BE3A94" w:rsidRPr="00023F90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BE3A94" w:rsidRPr="00023F90" w:rsidRDefault="00BE3A94" w:rsidP="002D45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2D45D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Մշակութային ծառայություններ</w:t>
            </w:r>
          </w:p>
        </w:tc>
      </w:tr>
      <w:tr w:rsidR="00BE3A94" w:rsidRPr="00023F90" w:rsidTr="009F6FD2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BE3A94" w:rsidRPr="00023F90" w:rsidRDefault="00BE3A94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BE3A94" w:rsidRPr="00023F90" w:rsidRDefault="00BE3A94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BE3A94" w:rsidRPr="00023F90" w:rsidTr="009F6FD2">
        <w:tc>
          <w:tcPr>
            <w:tcW w:w="2269" w:type="dxa"/>
            <w:shd w:val="clear" w:color="auto" w:fill="BDD6EE" w:themeFill="accent1" w:themeFillTint="66"/>
            <w:vAlign w:val="center"/>
          </w:tcPr>
          <w:p w:rsidR="00BE3A94" w:rsidRPr="00023F90" w:rsidRDefault="00BE3A94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BE3A94" w:rsidRPr="00023F90" w:rsidRDefault="00BE3A94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BE3A94" w:rsidRPr="00023F90" w:rsidRDefault="00BE3A94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E3A94" w:rsidRPr="00023F90" w:rsidRDefault="00BE3A94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E3A94" w:rsidRPr="00023F90" w:rsidRDefault="00BE3A94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BE3A94" w:rsidRPr="00023F90" w:rsidRDefault="00BE3A94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01463" w:rsidRPr="00023F90" w:rsidTr="0000153A">
        <w:tc>
          <w:tcPr>
            <w:tcW w:w="2269" w:type="dxa"/>
            <w:shd w:val="clear" w:color="auto" w:fill="BDD6EE" w:themeFill="accent1" w:themeFillTint="66"/>
            <w:vAlign w:val="center"/>
          </w:tcPr>
          <w:p w:rsidR="00C01463" w:rsidRPr="00023F90" w:rsidRDefault="00C01463" w:rsidP="001E13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C01463" w:rsidRPr="00023F90" w:rsidRDefault="0000153A" w:rsidP="002D45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Մշակութային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ՀՈԱԿ-ների</w:t>
            </w:r>
            <w:r w:rsidR="002D45D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գույք</w:t>
            </w:r>
          </w:p>
        </w:tc>
        <w:tc>
          <w:tcPr>
            <w:tcW w:w="1276" w:type="dxa"/>
            <w:vAlign w:val="center"/>
          </w:tcPr>
          <w:p w:rsidR="00C01463" w:rsidRPr="002D45DE" w:rsidRDefault="002D45DE" w:rsidP="0000153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C01463" w:rsidRPr="00023F90" w:rsidRDefault="00C01463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023F90" w:rsidRDefault="00C01463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023F90" w:rsidRDefault="00C01463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023F90" w:rsidTr="0000153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C01463" w:rsidRPr="00023F90" w:rsidRDefault="00C01463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C01463" w:rsidRPr="00023F90" w:rsidRDefault="002D45DE" w:rsidP="00C0146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Ենթակառույցների քանակը</w:t>
            </w:r>
          </w:p>
        </w:tc>
        <w:tc>
          <w:tcPr>
            <w:tcW w:w="1276" w:type="dxa"/>
            <w:vAlign w:val="center"/>
          </w:tcPr>
          <w:p w:rsidR="00C01463" w:rsidRPr="002D45DE" w:rsidRDefault="002D45DE" w:rsidP="0000153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</w:tcPr>
          <w:p w:rsidR="00C01463" w:rsidRPr="00023F90" w:rsidRDefault="00C01463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023F90" w:rsidRDefault="00C01463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023F90" w:rsidRDefault="00C01463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023F90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023F90" w:rsidRDefault="00C01463" w:rsidP="000723AA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1463" w:rsidRPr="00023F90" w:rsidRDefault="0000153A" w:rsidP="00C0146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Տարվա ընթացքում կազմակերպված մշակութային միջոցառումների թիվը</w:t>
            </w:r>
          </w:p>
        </w:tc>
        <w:tc>
          <w:tcPr>
            <w:tcW w:w="1276" w:type="dxa"/>
            <w:vAlign w:val="center"/>
          </w:tcPr>
          <w:p w:rsidR="00C01463" w:rsidRPr="00023F90" w:rsidRDefault="002D45DE" w:rsidP="0000153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46</w:t>
            </w:r>
          </w:p>
        </w:tc>
        <w:tc>
          <w:tcPr>
            <w:tcW w:w="1134" w:type="dxa"/>
          </w:tcPr>
          <w:p w:rsidR="00C01463" w:rsidRPr="00023F90" w:rsidRDefault="00C01463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023F90" w:rsidRDefault="00C01463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023F90" w:rsidRDefault="00C01463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5B5E" w:rsidRPr="00023F90" w:rsidTr="0000153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885B5E" w:rsidRPr="00023F90" w:rsidRDefault="00885B5E" w:rsidP="0000153A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885B5E" w:rsidRPr="00023F90" w:rsidRDefault="0000153A" w:rsidP="0000153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Մատուցված մշակութային ծառայությունների համապատասխանությունը օրենսդրական պահանջներին, սահմանված նորմերին, կարգերին և չափորոշիչներին  </w:t>
            </w:r>
          </w:p>
        </w:tc>
        <w:tc>
          <w:tcPr>
            <w:tcW w:w="1276" w:type="dxa"/>
            <w:vAlign w:val="center"/>
          </w:tcPr>
          <w:p w:rsidR="00885B5E" w:rsidRPr="00023F90" w:rsidRDefault="002D45DE" w:rsidP="0000153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Համապատասխանում է</w:t>
            </w:r>
          </w:p>
        </w:tc>
        <w:tc>
          <w:tcPr>
            <w:tcW w:w="1134" w:type="dxa"/>
          </w:tcPr>
          <w:p w:rsidR="00885B5E" w:rsidRPr="00023F90" w:rsidRDefault="00885B5E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023F90" w:rsidRDefault="00885B5E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85B5E" w:rsidRPr="00023F90" w:rsidRDefault="00885B5E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5B5E" w:rsidRPr="00023F90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885B5E" w:rsidRPr="00023F90" w:rsidRDefault="00885B5E" w:rsidP="000723AA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85B5E" w:rsidRPr="00023F90" w:rsidRDefault="0000153A" w:rsidP="00C0146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Բնակիչների կարծիքը կազմակերպվող միջոցառումների վերաբերյալ</w:t>
            </w:r>
          </w:p>
        </w:tc>
        <w:tc>
          <w:tcPr>
            <w:tcW w:w="1276" w:type="dxa"/>
            <w:vAlign w:val="center"/>
          </w:tcPr>
          <w:p w:rsidR="0000153A" w:rsidRPr="00023F90" w:rsidRDefault="0000153A" w:rsidP="0000153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դրական</w:t>
            </w:r>
          </w:p>
          <w:p w:rsidR="00885B5E" w:rsidRPr="00023F90" w:rsidRDefault="00885B5E" w:rsidP="0000153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023F90" w:rsidRDefault="00885B5E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023F90" w:rsidRDefault="00885B5E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85B5E" w:rsidRPr="00023F90" w:rsidRDefault="00885B5E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023F90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023F90" w:rsidRDefault="00C01463" w:rsidP="000723AA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1463" w:rsidRPr="00023F90" w:rsidRDefault="0000153A" w:rsidP="0000153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1276" w:type="dxa"/>
            <w:vAlign w:val="center"/>
          </w:tcPr>
          <w:p w:rsidR="00C01463" w:rsidRPr="00023F90" w:rsidRDefault="0000153A" w:rsidP="0000153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01463" w:rsidRPr="00023F90" w:rsidRDefault="00C01463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023F90" w:rsidRDefault="00C01463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023F90" w:rsidRDefault="00C01463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3A94" w:rsidRPr="00023F90" w:rsidTr="00B4158E">
        <w:tc>
          <w:tcPr>
            <w:tcW w:w="2269" w:type="dxa"/>
            <w:shd w:val="clear" w:color="auto" w:fill="BDD6EE" w:themeFill="accent1" w:themeFillTint="66"/>
            <w:vAlign w:val="center"/>
          </w:tcPr>
          <w:p w:rsidR="00BE3A94" w:rsidRPr="00023F90" w:rsidRDefault="00BE3A94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BE3A94" w:rsidRPr="00023F90" w:rsidRDefault="00B4158E" w:rsidP="00A52F7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բնակիչներն ապահովված են մշակութային ծառայություններից մշտապես օգտվելու հնարավորությամբ, ակտիվ մասնակցություն ունեն համայնքի տոնական և հիշատակի օրերին նվիրված միջոցառումներին</w:t>
            </w:r>
          </w:p>
        </w:tc>
        <w:tc>
          <w:tcPr>
            <w:tcW w:w="1276" w:type="dxa"/>
            <w:vAlign w:val="center"/>
          </w:tcPr>
          <w:p w:rsidR="00BE3A94" w:rsidRPr="00023F90" w:rsidRDefault="00B4158E" w:rsidP="00B4158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BE3A94" w:rsidRPr="00023F90" w:rsidRDefault="00BE3A94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3A94" w:rsidRPr="00023F90" w:rsidRDefault="00BE3A94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3A94" w:rsidRPr="00023F90" w:rsidRDefault="00BE3A94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3A94" w:rsidRPr="00023F90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BE3A94" w:rsidRPr="00023F90" w:rsidRDefault="00BE3A94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BE3A94" w:rsidRPr="00023F90" w:rsidRDefault="00BE3A94" w:rsidP="001D622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BE3A94" w:rsidRPr="002D45DE" w:rsidRDefault="002D45DE" w:rsidP="001D622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175782,0</w:t>
            </w:r>
          </w:p>
        </w:tc>
        <w:tc>
          <w:tcPr>
            <w:tcW w:w="1134" w:type="dxa"/>
          </w:tcPr>
          <w:p w:rsidR="00BE3A94" w:rsidRPr="00023F90" w:rsidRDefault="00BE3A94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3A94" w:rsidRPr="00023F90" w:rsidRDefault="00BE3A94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BE3A94" w:rsidRPr="00023F90" w:rsidRDefault="00BE3A94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BE3A94" w:rsidRPr="00023F90" w:rsidRDefault="00BE3A94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269"/>
        <w:gridCol w:w="2976"/>
        <w:gridCol w:w="1276"/>
        <w:gridCol w:w="1134"/>
        <w:gridCol w:w="1134"/>
        <w:gridCol w:w="1976"/>
      </w:tblGrid>
      <w:tr w:rsidR="000723AA" w:rsidRPr="00023F90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0723AA" w:rsidRPr="00023F90" w:rsidRDefault="000723AA" w:rsidP="000723AA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</w:t>
            </w:r>
            <w:r w:rsidR="002D45D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D45D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13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.Մշակույթ և երիտասարդության հետ տարվող աշխատանքներ </w:t>
            </w:r>
          </w:p>
        </w:tc>
      </w:tr>
      <w:tr w:rsidR="000723AA" w:rsidRPr="00023F90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0723AA" w:rsidRPr="00023F90" w:rsidRDefault="000723AA" w:rsidP="002D45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2. </w:t>
            </w:r>
            <w:r w:rsidR="002D45D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Երեխաների պաշտպանություն և կրթություն</w:t>
            </w:r>
          </w:p>
        </w:tc>
      </w:tr>
      <w:tr w:rsidR="000723AA" w:rsidRPr="00023F90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0723AA" w:rsidRPr="00023F90" w:rsidRDefault="000723AA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0723AA" w:rsidRPr="00023F90" w:rsidRDefault="000723AA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0723AA" w:rsidRPr="00023F90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0723AA" w:rsidRPr="00023F90" w:rsidRDefault="000723AA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0723AA" w:rsidRPr="00023F90" w:rsidRDefault="000723AA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723AA" w:rsidRPr="00023F90" w:rsidRDefault="000723AA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23AA" w:rsidRPr="00023F90" w:rsidRDefault="000723AA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23AA" w:rsidRPr="00023F90" w:rsidRDefault="000723AA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0723AA" w:rsidRPr="00023F90" w:rsidRDefault="000723AA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0723AA" w:rsidRPr="00023F90" w:rsidTr="00AA64EB">
        <w:tc>
          <w:tcPr>
            <w:tcW w:w="2269" w:type="dxa"/>
            <w:shd w:val="clear" w:color="auto" w:fill="BDD6EE" w:themeFill="accent1" w:themeFillTint="66"/>
            <w:vAlign w:val="center"/>
          </w:tcPr>
          <w:p w:rsidR="000723AA" w:rsidRPr="00023F90" w:rsidRDefault="000723AA" w:rsidP="001E13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Մուտքային</w:t>
            </w:r>
          </w:p>
        </w:tc>
        <w:tc>
          <w:tcPr>
            <w:tcW w:w="2976" w:type="dxa"/>
          </w:tcPr>
          <w:p w:rsidR="000723AA" w:rsidRPr="00023F90" w:rsidRDefault="002D45DE" w:rsidP="0019730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Կազմված ծրագրերի </w:t>
            </w:r>
            <w:r w:rsidR="00197306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առկայություն</w:t>
            </w:r>
          </w:p>
        </w:tc>
        <w:tc>
          <w:tcPr>
            <w:tcW w:w="1276" w:type="dxa"/>
            <w:vAlign w:val="center"/>
          </w:tcPr>
          <w:p w:rsidR="000723AA" w:rsidRPr="002D45DE" w:rsidRDefault="002D45DE" w:rsidP="00AA64E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0723AA" w:rsidRPr="00023F90" w:rsidRDefault="000723AA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23AA" w:rsidRPr="00023F90" w:rsidRDefault="000723AA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23AA" w:rsidRPr="00023F90" w:rsidRDefault="000723AA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023F90" w:rsidTr="00AA64EB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023F90" w:rsidRDefault="00C06C5C" w:rsidP="00AA64EB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C06C5C" w:rsidRPr="00023F90" w:rsidRDefault="002D45DE" w:rsidP="00AA64E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Երեխաների</w:t>
            </w:r>
            <w:r w:rsidR="0071544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AA64EB" w:rsidRPr="00023F90">
              <w:rPr>
                <w:rFonts w:ascii="GHEA Grapalat" w:hAnsi="GHEA Grapalat"/>
                <w:sz w:val="20"/>
                <w:szCs w:val="20"/>
                <w:lang w:val="hy-AM"/>
              </w:rPr>
              <w:t>բավարարվածությունը մատուցված ծառայություններից</w:t>
            </w:r>
            <w:r w:rsidR="00AA64EB"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06C5C" w:rsidRPr="00023F90" w:rsidRDefault="00C06C5C" w:rsidP="00AA64E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:rsidR="00C06C5C" w:rsidRPr="00023F90" w:rsidRDefault="00C06C5C" w:rsidP="00C06C5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023F90" w:rsidRDefault="00C06C5C" w:rsidP="00C06C5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023F90" w:rsidRDefault="00C06C5C" w:rsidP="00C06C5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4EB" w:rsidRPr="00023F90" w:rsidTr="00AA64EB">
        <w:tc>
          <w:tcPr>
            <w:tcW w:w="2269" w:type="dxa"/>
            <w:shd w:val="clear" w:color="auto" w:fill="BDD6EE" w:themeFill="accent1" w:themeFillTint="66"/>
            <w:vAlign w:val="center"/>
          </w:tcPr>
          <w:p w:rsidR="00AA64EB" w:rsidRPr="00023F90" w:rsidRDefault="00AA64EB" w:rsidP="008B2CAA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AA64EB" w:rsidRPr="00023F90" w:rsidRDefault="00AA64EB" w:rsidP="008B2CA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AA64EB" w:rsidRPr="00023F90" w:rsidRDefault="00AA64EB" w:rsidP="008B2CA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AA64EB" w:rsidRPr="00023F90" w:rsidRDefault="00AA64EB" w:rsidP="00C06C5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4EB" w:rsidRPr="00023F90" w:rsidRDefault="00AA64EB" w:rsidP="00C06C5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A64EB" w:rsidRPr="00023F90" w:rsidRDefault="00AA64EB" w:rsidP="00C06C5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4EB" w:rsidRPr="00023F90" w:rsidTr="0000153A">
        <w:tc>
          <w:tcPr>
            <w:tcW w:w="2269" w:type="dxa"/>
            <w:shd w:val="clear" w:color="auto" w:fill="BDD6EE" w:themeFill="accent1" w:themeFillTint="66"/>
            <w:vAlign w:val="center"/>
          </w:tcPr>
          <w:p w:rsidR="00AA64EB" w:rsidRPr="00023F90" w:rsidRDefault="00AA64EB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AA64EB" w:rsidRPr="00023F90" w:rsidRDefault="002D45DE" w:rsidP="00A52F7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Իրականացված են ծրագրեր՝ ուղղված երեխաների պաշտպանությանը և կրթմանը</w:t>
            </w:r>
          </w:p>
        </w:tc>
        <w:tc>
          <w:tcPr>
            <w:tcW w:w="1276" w:type="dxa"/>
            <w:vAlign w:val="center"/>
          </w:tcPr>
          <w:p w:rsidR="00AA64EB" w:rsidRPr="00023F90" w:rsidRDefault="00AA64EB" w:rsidP="0000153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AA64EB" w:rsidRPr="00023F90" w:rsidRDefault="00AA64EB" w:rsidP="00C06C5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4EB" w:rsidRPr="00023F90" w:rsidRDefault="00AA64EB" w:rsidP="00C06C5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A64EB" w:rsidRPr="00023F90" w:rsidRDefault="00AA64EB" w:rsidP="00C06C5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4EB" w:rsidRPr="00023F90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AA64EB" w:rsidRPr="00023F90" w:rsidRDefault="00AA64EB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AA64EB" w:rsidRPr="00023F90" w:rsidRDefault="00AA64EB" w:rsidP="002D45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="002D45D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ՎՎ Հայաստան</w:t>
            </w:r>
          </w:p>
        </w:tc>
        <w:tc>
          <w:tcPr>
            <w:tcW w:w="1276" w:type="dxa"/>
            <w:vAlign w:val="center"/>
          </w:tcPr>
          <w:p w:rsidR="002D45DE" w:rsidRDefault="002D45DE" w:rsidP="001D622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  <w:p w:rsidR="00AA64EB" w:rsidRPr="00023F90" w:rsidRDefault="002D45DE" w:rsidP="001D622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18000</w:t>
            </w:r>
            <w:r w:rsidR="00AA64EB" w:rsidRPr="00023F90">
              <w:rPr>
                <w:rFonts w:ascii="GHEA Grapalat" w:hAnsi="GHEA Grapalat"/>
                <w:b/>
                <w:color w:val="000000" w:themeColor="text1"/>
              </w:rPr>
              <w:t>.0</w:t>
            </w:r>
          </w:p>
        </w:tc>
        <w:tc>
          <w:tcPr>
            <w:tcW w:w="1134" w:type="dxa"/>
          </w:tcPr>
          <w:p w:rsidR="00AA64EB" w:rsidRPr="00023F90" w:rsidRDefault="00AA64EB" w:rsidP="00C06C5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4EB" w:rsidRPr="00023F90" w:rsidRDefault="00AA64EB" w:rsidP="00C06C5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AA64EB" w:rsidRPr="00023F90" w:rsidRDefault="00AA64EB" w:rsidP="00C06C5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0723AA" w:rsidRPr="00023F90" w:rsidRDefault="000723AA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269"/>
        <w:gridCol w:w="2976"/>
        <w:gridCol w:w="1276"/>
        <w:gridCol w:w="1134"/>
        <w:gridCol w:w="1134"/>
        <w:gridCol w:w="1976"/>
      </w:tblGrid>
      <w:tr w:rsidR="002D45DE" w:rsidRPr="00023F90" w:rsidTr="008D1A7A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2D45DE" w:rsidRPr="00023F90" w:rsidRDefault="002D45DE" w:rsidP="008D1A7A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13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.Մշակույթ և երիտասարդության հետ տարվող աշխատանքներ </w:t>
            </w:r>
          </w:p>
        </w:tc>
      </w:tr>
      <w:tr w:rsidR="002D45DE" w:rsidRPr="00023F90" w:rsidTr="008D1A7A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2D45DE" w:rsidRPr="00023F90" w:rsidRDefault="002D45DE" w:rsidP="002D45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3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«Ուսանողական ամառ» փառատոնի կազմակերպում</w:t>
            </w:r>
          </w:p>
        </w:tc>
      </w:tr>
      <w:tr w:rsidR="002D45DE" w:rsidRPr="00023F90" w:rsidTr="008D1A7A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2D45DE" w:rsidRPr="00023F90" w:rsidRDefault="002D45DE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2D45DE" w:rsidRPr="00023F90" w:rsidRDefault="002D45DE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2D45DE" w:rsidRPr="00023F90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2D45DE" w:rsidRPr="00023F90" w:rsidRDefault="002D45DE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2D45DE" w:rsidRPr="00023F90" w:rsidRDefault="002D45DE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2D45DE" w:rsidRPr="00023F90" w:rsidRDefault="002D45DE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D45DE" w:rsidRPr="00023F90" w:rsidRDefault="002D45DE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D45DE" w:rsidRPr="00023F90" w:rsidRDefault="002D45DE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2D45DE" w:rsidRPr="00023F90" w:rsidRDefault="002D45DE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D45DE" w:rsidRPr="00023F90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2D45DE" w:rsidRPr="00023F90" w:rsidRDefault="002D45DE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2D45DE" w:rsidRPr="00023F90" w:rsidRDefault="002D45DE" w:rsidP="0019730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Կազմված ծրագրերի </w:t>
            </w:r>
            <w:r w:rsidR="00197306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առկայություն</w:t>
            </w:r>
          </w:p>
        </w:tc>
        <w:tc>
          <w:tcPr>
            <w:tcW w:w="1276" w:type="dxa"/>
            <w:vAlign w:val="center"/>
          </w:tcPr>
          <w:p w:rsidR="002D45DE" w:rsidRPr="002D45DE" w:rsidRDefault="002D45DE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2D45DE" w:rsidRPr="00023F90" w:rsidRDefault="002D45DE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45DE" w:rsidRPr="00023F90" w:rsidRDefault="002D45DE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D45DE" w:rsidRPr="00023F90" w:rsidRDefault="002D45DE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15443" w:rsidRPr="00023F90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715443" w:rsidRPr="00023F90" w:rsidRDefault="00715443" w:rsidP="008D1A7A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)</w:t>
            </w:r>
          </w:p>
        </w:tc>
        <w:tc>
          <w:tcPr>
            <w:tcW w:w="2976" w:type="dxa"/>
          </w:tcPr>
          <w:p w:rsidR="00715443" w:rsidRPr="00023F90" w:rsidRDefault="00715443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Մասնակից ուսանողների քանակը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15443" w:rsidRPr="00023F90" w:rsidRDefault="00715443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150-200</w:t>
            </w:r>
          </w:p>
        </w:tc>
        <w:tc>
          <w:tcPr>
            <w:tcW w:w="1134" w:type="dxa"/>
          </w:tcPr>
          <w:p w:rsidR="00715443" w:rsidRPr="00023F90" w:rsidRDefault="00715443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15443" w:rsidRPr="00023F90" w:rsidRDefault="00715443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715443" w:rsidRPr="00023F90" w:rsidRDefault="00715443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D45DE" w:rsidRPr="00023F90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2D45DE" w:rsidRPr="00023F90" w:rsidRDefault="002D45DE" w:rsidP="008D1A7A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2D45DE" w:rsidRPr="00023F90" w:rsidRDefault="00715443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Ուսանողների կարծիքը կազմակերպված փառատոնի վերաբերյալ</w:t>
            </w:r>
            <w:r w:rsidR="002D45DE"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D45DE" w:rsidRPr="00023F90" w:rsidRDefault="002D45DE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:rsidR="002D45DE" w:rsidRPr="00023F90" w:rsidRDefault="002D45DE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45DE" w:rsidRPr="00023F90" w:rsidRDefault="002D45DE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D45DE" w:rsidRPr="00023F90" w:rsidRDefault="002D45DE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D45DE" w:rsidRPr="00023F90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2D45DE" w:rsidRPr="00023F90" w:rsidRDefault="002D45DE" w:rsidP="008D1A7A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2D45DE" w:rsidRPr="00023F90" w:rsidRDefault="002D45DE" w:rsidP="0071544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715443">
              <w:rPr>
                <w:rFonts w:ascii="GHEA Grapalat" w:hAnsi="GHEA Grapalat"/>
                <w:sz w:val="20"/>
                <w:szCs w:val="20"/>
                <w:lang w:val="hy-AM"/>
              </w:rPr>
              <w:t>ամիս</w:t>
            </w:r>
          </w:p>
        </w:tc>
        <w:tc>
          <w:tcPr>
            <w:tcW w:w="1276" w:type="dxa"/>
            <w:vAlign w:val="center"/>
          </w:tcPr>
          <w:p w:rsidR="002D45DE" w:rsidRPr="00023F90" w:rsidRDefault="00715443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</w:tcPr>
          <w:p w:rsidR="002D45DE" w:rsidRPr="00023F90" w:rsidRDefault="002D45DE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45DE" w:rsidRPr="00023F90" w:rsidRDefault="002D45DE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D45DE" w:rsidRPr="00023F90" w:rsidRDefault="002D45DE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D45DE" w:rsidRPr="00023F90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2D45DE" w:rsidRPr="00023F90" w:rsidRDefault="002D45DE" w:rsidP="008D1A7A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2D45DE" w:rsidRPr="00023F90" w:rsidRDefault="00715443" w:rsidP="0019730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Ուսանողական ամառ փառատոնի իրական</w:t>
            </w:r>
            <w:r w:rsidR="00197306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ցում</w:t>
            </w:r>
          </w:p>
        </w:tc>
        <w:tc>
          <w:tcPr>
            <w:tcW w:w="1276" w:type="dxa"/>
            <w:vAlign w:val="center"/>
          </w:tcPr>
          <w:p w:rsidR="002D45DE" w:rsidRPr="00715443" w:rsidRDefault="00715443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Իրականացված է</w:t>
            </w:r>
          </w:p>
        </w:tc>
        <w:tc>
          <w:tcPr>
            <w:tcW w:w="1134" w:type="dxa"/>
          </w:tcPr>
          <w:p w:rsidR="002D45DE" w:rsidRPr="00023F90" w:rsidRDefault="002D45DE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45DE" w:rsidRPr="00023F90" w:rsidRDefault="002D45DE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D45DE" w:rsidRPr="00023F90" w:rsidRDefault="002D45DE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D45DE" w:rsidRPr="00023F90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2D45DE" w:rsidRPr="00023F90" w:rsidRDefault="002D45DE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2D45DE" w:rsidRPr="00023F90" w:rsidRDefault="002D45DE" w:rsidP="0071544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="0071544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բյուջե</w:t>
            </w:r>
          </w:p>
        </w:tc>
        <w:tc>
          <w:tcPr>
            <w:tcW w:w="1276" w:type="dxa"/>
            <w:vAlign w:val="center"/>
          </w:tcPr>
          <w:p w:rsidR="002D45DE" w:rsidRDefault="002D45DE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  <w:p w:rsidR="002D45DE" w:rsidRPr="00023F90" w:rsidRDefault="002D45DE" w:rsidP="0071544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1</w:t>
            </w:r>
            <w:r w:rsidR="00715443">
              <w:rPr>
                <w:rFonts w:ascii="GHEA Grapalat" w:hAnsi="GHEA Grapalat"/>
                <w:b/>
                <w:color w:val="000000" w:themeColor="text1"/>
                <w:lang w:val="hy-AM"/>
              </w:rPr>
              <w:t>2</w:t>
            </w: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000</w:t>
            </w:r>
            <w:r w:rsidRPr="00023F90">
              <w:rPr>
                <w:rFonts w:ascii="GHEA Grapalat" w:hAnsi="GHEA Grapalat"/>
                <w:b/>
                <w:color w:val="000000" w:themeColor="text1"/>
              </w:rPr>
              <w:t>.0</w:t>
            </w:r>
          </w:p>
        </w:tc>
        <w:tc>
          <w:tcPr>
            <w:tcW w:w="1134" w:type="dxa"/>
          </w:tcPr>
          <w:p w:rsidR="002D45DE" w:rsidRPr="00023F90" w:rsidRDefault="002D45DE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45DE" w:rsidRPr="00023F90" w:rsidRDefault="002D45DE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2D45DE" w:rsidRPr="00023F90" w:rsidRDefault="002D45DE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C06C5C" w:rsidRDefault="00C06C5C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269"/>
        <w:gridCol w:w="2976"/>
        <w:gridCol w:w="1276"/>
        <w:gridCol w:w="1134"/>
        <w:gridCol w:w="1134"/>
        <w:gridCol w:w="1976"/>
      </w:tblGrid>
      <w:tr w:rsidR="00715443" w:rsidRPr="00DA61B6" w:rsidTr="008D1A7A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715443" w:rsidRPr="00715443" w:rsidRDefault="00715443" w:rsidP="008D1A7A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71544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13</w:t>
            </w:r>
            <w:r w:rsidRPr="0071544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.Մշակույթ և երիտասարդության հետ տարվող աշխատանքներ </w:t>
            </w:r>
          </w:p>
        </w:tc>
      </w:tr>
      <w:tr w:rsidR="00715443" w:rsidRPr="00DA61B6" w:rsidTr="008D1A7A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715443" w:rsidRPr="00023F90" w:rsidRDefault="00715443" w:rsidP="0071544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4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Երիտասարդների հետ տարվող աշխատանքների կազմակերպում և ծրագրերի իրականացում</w:t>
            </w:r>
          </w:p>
        </w:tc>
      </w:tr>
      <w:tr w:rsidR="00715443" w:rsidRPr="00023F90" w:rsidTr="008D1A7A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715443" w:rsidRPr="00023F90" w:rsidRDefault="00715443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715443" w:rsidRPr="00023F90" w:rsidRDefault="00715443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715443" w:rsidRPr="00023F90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715443" w:rsidRPr="00023F90" w:rsidRDefault="00715443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715443" w:rsidRPr="00023F90" w:rsidRDefault="00715443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715443" w:rsidRPr="00023F90" w:rsidRDefault="00715443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715443" w:rsidRPr="00023F90" w:rsidRDefault="00715443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715443" w:rsidRPr="00023F90" w:rsidRDefault="00715443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715443" w:rsidRPr="00023F90" w:rsidRDefault="00715443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15443" w:rsidRPr="00023F90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715443" w:rsidRPr="00023F90" w:rsidRDefault="00715443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715443" w:rsidRPr="00023F90" w:rsidRDefault="00715443" w:rsidP="0019730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Կազմված ծրագրերի </w:t>
            </w:r>
            <w:r w:rsidR="00197306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առկայություն</w:t>
            </w:r>
          </w:p>
        </w:tc>
        <w:tc>
          <w:tcPr>
            <w:tcW w:w="1276" w:type="dxa"/>
            <w:vAlign w:val="center"/>
          </w:tcPr>
          <w:p w:rsidR="00715443" w:rsidRPr="002D45DE" w:rsidRDefault="00715443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715443" w:rsidRPr="00023F90" w:rsidRDefault="00715443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15443" w:rsidRPr="00023F90" w:rsidRDefault="00715443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715443" w:rsidRPr="00023F90" w:rsidRDefault="00715443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15443" w:rsidRPr="00023F90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715443" w:rsidRPr="00023F90" w:rsidRDefault="00715443" w:rsidP="008D1A7A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715443" w:rsidRPr="00023F90" w:rsidRDefault="00715443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Երիտասարդների կարծիքը կազմակերպված միջոցառումների, դասընթացների, այցերի վերաբերյալ</w:t>
            </w:r>
          </w:p>
        </w:tc>
        <w:tc>
          <w:tcPr>
            <w:tcW w:w="1276" w:type="dxa"/>
            <w:vAlign w:val="center"/>
          </w:tcPr>
          <w:p w:rsidR="00715443" w:rsidRPr="00023F90" w:rsidRDefault="00715443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:rsidR="00715443" w:rsidRPr="00023F90" w:rsidRDefault="00715443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15443" w:rsidRPr="00023F90" w:rsidRDefault="00715443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715443" w:rsidRPr="00023F90" w:rsidRDefault="00715443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15443" w:rsidRPr="00023F90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715443" w:rsidRPr="00023F90" w:rsidRDefault="00715443" w:rsidP="008D1A7A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715443" w:rsidRPr="00023F90" w:rsidRDefault="00715443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1276" w:type="dxa"/>
            <w:vAlign w:val="center"/>
          </w:tcPr>
          <w:p w:rsidR="00715443" w:rsidRPr="00023F90" w:rsidRDefault="00715443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715443" w:rsidRPr="00023F90" w:rsidRDefault="00715443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15443" w:rsidRPr="00023F90" w:rsidRDefault="00715443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715443" w:rsidRPr="00023F90" w:rsidRDefault="00715443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15443" w:rsidRPr="00023F90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715443" w:rsidRPr="00023F90" w:rsidRDefault="00715443" w:rsidP="008D1A7A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715443" w:rsidRPr="00023F90" w:rsidRDefault="00715443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Կազմակերպված և իրականացված են ծրագրեր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երիտասարդներին ակտիվացնելու և կրթելու համար</w:t>
            </w:r>
          </w:p>
        </w:tc>
        <w:tc>
          <w:tcPr>
            <w:tcW w:w="1276" w:type="dxa"/>
            <w:vAlign w:val="center"/>
          </w:tcPr>
          <w:p w:rsidR="00715443" w:rsidRPr="00715443" w:rsidRDefault="00715443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Իրականացված է</w:t>
            </w:r>
          </w:p>
        </w:tc>
        <w:tc>
          <w:tcPr>
            <w:tcW w:w="1134" w:type="dxa"/>
          </w:tcPr>
          <w:p w:rsidR="00715443" w:rsidRPr="00023F90" w:rsidRDefault="00715443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15443" w:rsidRPr="00023F90" w:rsidRDefault="00715443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715443" w:rsidRPr="00023F90" w:rsidRDefault="00715443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15443" w:rsidRPr="00023F90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715443" w:rsidRPr="00023F90" w:rsidRDefault="00715443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715443" w:rsidRPr="00023F90" w:rsidRDefault="00715443" w:rsidP="0071544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ՎՎ Հայաստան</w:t>
            </w:r>
          </w:p>
        </w:tc>
        <w:tc>
          <w:tcPr>
            <w:tcW w:w="1276" w:type="dxa"/>
            <w:vAlign w:val="center"/>
          </w:tcPr>
          <w:p w:rsidR="00715443" w:rsidRDefault="00715443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  <w:p w:rsidR="00715443" w:rsidRPr="00023F90" w:rsidRDefault="00715443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18000</w:t>
            </w:r>
            <w:r w:rsidRPr="00023F90">
              <w:rPr>
                <w:rFonts w:ascii="GHEA Grapalat" w:hAnsi="GHEA Grapalat"/>
                <w:b/>
                <w:color w:val="000000" w:themeColor="text1"/>
              </w:rPr>
              <w:t>.0</w:t>
            </w:r>
          </w:p>
        </w:tc>
        <w:tc>
          <w:tcPr>
            <w:tcW w:w="1134" w:type="dxa"/>
          </w:tcPr>
          <w:p w:rsidR="00715443" w:rsidRPr="00023F90" w:rsidRDefault="00715443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443" w:rsidRPr="00023F90" w:rsidRDefault="00715443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715443" w:rsidRPr="00023F90" w:rsidRDefault="00715443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715443" w:rsidRPr="00715443" w:rsidRDefault="00715443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269"/>
        <w:gridCol w:w="2976"/>
        <w:gridCol w:w="1276"/>
        <w:gridCol w:w="1134"/>
        <w:gridCol w:w="1134"/>
        <w:gridCol w:w="1976"/>
      </w:tblGrid>
      <w:tr w:rsidR="00715443" w:rsidRPr="00DA61B6" w:rsidTr="00715443">
        <w:trPr>
          <w:cantSplit/>
          <w:trHeight w:val="488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715443" w:rsidRPr="00715443" w:rsidRDefault="00715443" w:rsidP="0071544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71544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15</w:t>
            </w:r>
            <w:r w:rsidRPr="0071544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Ֆիզիկական կուլտուրա և սպորտ</w:t>
            </w:r>
            <w:r w:rsidRPr="0071544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</w:tr>
      <w:tr w:rsidR="00715443" w:rsidRPr="00715443" w:rsidTr="008D1A7A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715443" w:rsidRPr="00023F90" w:rsidRDefault="00715443" w:rsidP="0071544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1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Մարզական միջոցառումների կազմակերպում</w:t>
            </w:r>
          </w:p>
        </w:tc>
      </w:tr>
      <w:tr w:rsidR="00715443" w:rsidRPr="00023F90" w:rsidTr="008D1A7A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715443" w:rsidRPr="00023F90" w:rsidRDefault="00715443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715443" w:rsidRPr="00023F90" w:rsidRDefault="00715443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715443" w:rsidRPr="00023F90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715443" w:rsidRPr="00023F90" w:rsidRDefault="00715443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715443" w:rsidRPr="00023F90" w:rsidRDefault="00715443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715443" w:rsidRPr="00023F90" w:rsidRDefault="00715443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715443" w:rsidRPr="00023F90" w:rsidRDefault="00715443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715443" w:rsidRPr="00023F90" w:rsidRDefault="00715443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715443" w:rsidRPr="00023F90" w:rsidRDefault="00715443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15443" w:rsidRPr="00023F90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715443" w:rsidRPr="00023F90" w:rsidRDefault="00715443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715443" w:rsidRPr="00023F90" w:rsidRDefault="00197306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</w:t>
            </w:r>
            <w:r w:rsidR="00715443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ն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ք</w:t>
            </w:r>
            <w:r w:rsidR="00715443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ային տեխնիկա և գույք</w:t>
            </w:r>
          </w:p>
        </w:tc>
        <w:tc>
          <w:tcPr>
            <w:tcW w:w="1276" w:type="dxa"/>
            <w:vAlign w:val="center"/>
          </w:tcPr>
          <w:p w:rsidR="00715443" w:rsidRPr="002D45DE" w:rsidRDefault="00715443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715443" w:rsidRPr="00023F90" w:rsidRDefault="00715443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15443" w:rsidRPr="00023F90" w:rsidRDefault="00715443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715443" w:rsidRPr="00023F90" w:rsidRDefault="00715443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15443" w:rsidRPr="00023F90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715443" w:rsidRPr="00023F90" w:rsidRDefault="00715443" w:rsidP="0071544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քանակական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)</w:t>
            </w:r>
          </w:p>
        </w:tc>
        <w:tc>
          <w:tcPr>
            <w:tcW w:w="2976" w:type="dxa"/>
          </w:tcPr>
          <w:p w:rsidR="00715443" w:rsidRPr="00023F90" w:rsidRDefault="00715443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Կազմակերպված միջոցառումների քանակը</w:t>
            </w:r>
          </w:p>
        </w:tc>
        <w:tc>
          <w:tcPr>
            <w:tcW w:w="1276" w:type="dxa"/>
            <w:vAlign w:val="center"/>
          </w:tcPr>
          <w:p w:rsidR="00715443" w:rsidRPr="00023F90" w:rsidRDefault="00715443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1134" w:type="dxa"/>
          </w:tcPr>
          <w:p w:rsidR="00715443" w:rsidRPr="00023F90" w:rsidRDefault="00715443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15443" w:rsidRPr="00023F90" w:rsidRDefault="00715443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715443" w:rsidRPr="00023F90" w:rsidRDefault="00715443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15443" w:rsidRPr="00023F90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715443" w:rsidRPr="00023F90" w:rsidRDefault="00715443" w:rsidP="008D1A7A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715443" w:rsidRPr="00023F90" w:rsidRDefault="008D1A7A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Բնակիչների կարծիքը մարզական միջոցառումների վերաբերյալ</w:t>
            </w:r>
          </w:p>
        </w:tc>
        <w:tc>
          <w:tcPr>
            <w:tcW w:w="1276" w:type="dxa"/>
            <w:vAlign w:val="center"/>
          </w:tcPr>
          <w:p w:rsidR="00715443" w:rsidRPr="00023F90" w:rsidRDefault="00715443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:rsidR="00715443" w:rsidRPr="00023F90" w:rsidRDefault="00715443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15443" w:rsidRPr="00023F90" w:rsidRDefault="00715443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715443" w:rsidRPr="00023F90" w:rsidRDefault="00715443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15443" w:rsidRPr="00023F90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715443" w:rsidRPr="00023F90" w:rsidRDefault="00715443" w:rsidP="008D1A7A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715443" w:rsidRPr="00023F90" w:rsidRDefault="00715443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1276" w:type="dxa"/>
            <w:vAlign w:val="center"/>
          </w:tcPr>
          <w:p w:rsidR="00715443" w:rsidRPr="00023F90" w:rsidRDefault="00715443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715443" w:rsidRPr="00023F90" w:rsidRDefault="00715443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15443" w:rsidRPr="00023F90" w:rsidRDefault="00715443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715443" w:rsidRPr="00023F90" w:rsidRDefault="00715443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15443" w:rsidRPr="00023F90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715443" w:rsidRPr="00023F90" w:rsidRDefault="00715443" w:rsidP="008D1A7A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715443" w:rsidRPr="00023F90" w:rsidRDefault="008D1A7A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Համայնքում կազմակերպել մարզական միջոցառումներ</w:t>
            </w:r>
          </w:p>
        </w:tc>
        <w:tc>
          <w:tcPr>
            <w:tcW w:w="1276" w:type="dxa"/>
            <w:vAlign w:val="center"/>
          </w:tcPr>
          <w:p w:rsidR="00715443" w:rsidRPr="00715443" w:rsidRDefault="00715443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Իրականացված է</w:t>
            </w:r>
          </w:p>
        </w:tc>
        <w:tc>
          <w:tcPr>
            <w:tcW w:w="1134" w:type="dxa"/>
          </w:tcPr>
          <w:p w:rsidR="00715443" w:rsidRPr="00023F90" w:rsidRDefault="00715443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15443" w:rsidRPr="00023F90" w:rsidRDefault="00715443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715443" w:rsidRPr="00023F90" w:rsidRDefault="00715443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15443" w:rsidRPr="00023F90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715443" w:rsidRPr="00023F90" w:rsidRDefault="00715443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715443" w:rsidRPr="00023F90" w:rsidRDefault="00715443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="008D1A7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բյուջե</w:t>
            </w:r>
          </w:p>
        </w:tc>
        <w:tc>
          <w:tcPr>
            <w:tcW w:w="1276" w:type="dxa"/>
            <w:vAlign w:val="center"/>
          </w:tcPr>
          <w:p w:rsidR="00715443" w:rsidRDefault="00715443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  <w:p w:rsidR="00715443" w:rsidRPr="00023F90" w:rsidRDefault="008D1A7A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1250</w:t>
            </w:r>
            <w:r w:rsidR="00715443">
              <w:rPr>
                <w:rFonts w:ascii="GHEA Grapalat" w:hAnsi="GHEA Grapalat"/>
                <w:b/>
                <w:color w:val="000000" w:themeColor="text1"/>
                <w:lang w:val="hy-AM"/>
              </w:rPr>
              <w:t>0</w:t>
            </w:r>
            <w:r w:rsidR="00715443" w:rsidRPr="00023F90">
              <w:rPr>
                <w:rFonts w:ascii="GHEA Grapalat" w:hAnsi="GHEA Grapalat"/>
                <w:b/>
                <w:color w:val="000000" w:themeColor="text1"/>
              </w:rPr>
              <w:t>.0</w:t>
            </w:r>
          </w:p>
        </w:tc>
        <w:tc>
          <w:tcPr>
            <w:tcW w:w="1134" w:type="dxa"/>
          </w:tcPr>
          <w:p w:rsidR="00715443" w:rsidRPr="00023F90" w:rsidRDefault="00715443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443" w:rsidRPr="00023F90" w:rsidRDefault="00715443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715443" w:rsidRPr="00023F90" w:rsidRDefault="00715443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376890" w:rsidRDefault="00376890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:rsidR="00715443" w:rsidRPr="00715443" w:rsidRDefault="00715443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269"/>
        <w:gridCol w:w="2976"/>
        <w:gridCol w:w="1276"/>
        <w:gridCol w:w="1134"/>
        <w:gridCol w:w="1134"/>
        <w:gridCol w:w="1976"/>
      </w:tblGrid>
      <w:tr w:rsidR="00C06C5C" w:rsidRPr="00023F90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C06C5C" w:rsidRPr="00023F90" w:rsidRDefault="00C06C5C" w:rsidP="008D1A7A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 1</w:t>
            </w:r>
            <w:r w:rsidR="008D1A7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.Սոցիալական պաշտպանություն</w:t>
            </w:r>
          </w:p>
        </w:tc>
      </w:tr>
      <w:tr w:rsidR="00C06C5C" w:rsidRPr="008D1A7A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C06C5C" w:rsidRPr="00023F90" w:rsidRDefault="00C06C5C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8D1A7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«Մանկական կենտրոն» ՀՈԱԿ-ի գործունեության կազմակերպում</w:t>
            </w:r>
          </w:p>
        </w:tc>
      </w:tr>
      <w:tr w:rsidR="00C06C5C" w:rsidRPr="00023F90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C06C5C" w:rsidRPr="00023F90" w:rsidRDefault="00C06C5C" w:rsidP="005327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C06C5C" w:rsidRPr="00023F90" w:rsidRDefault="00C06C5C" w:rsidP="005327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06C5C" w:rsidRPr="00023F90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023F90" w:rsidRDefault="00C06C5C" w:rsidP="005327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C06C5C" w:rsidRPr="00023F90" w:rsidRDefault="00C06C5C" w:rsidP="005327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C06C5C" w:rsidRPr="00023F90" w:rsidRDefault="00C06C5C" w:rsidP="005327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06C5C" w:rsidRPr="00023F90" w:rsidRDefault="00C06C5C" w:rsidP="005327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06C5C" w:rsidRPr="00023F90" w:rsidRDefault="00C06C5C" w:rsidP="005327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C06C5C" w:rsidRPr="00023F90" w:rsidRDefault="00C06C5C" w:rsidP="005327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06C5C" w:rsidRPr="008D1A7A" w:rsidTr="00251055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023F90" w:rsidRDefault="00C06C5C" w:rsidP="0025105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C06C5C" w:rsidRPr="00023F90" w:rsidRDefault="008D1A7A" w:rsidP="00C06C5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«Մանկական կենտրոն. ՀՈԱԿ-ի գույք</w:t>
            </w:r>
          </w:p>
        </w:tc>
        <w:tc>
          <w:tcPr>
            <w:tcW w:w="1276" w:type="dxa"/>
            <w:vAlign w:val="center"/>
          </w:tcPr>
          <w:p w:rsidR="00C06C5C" w:rsidRPr="008D1A7A" w:rsidRDefault="008D1A7A" w:rsidP="00AA64E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C06C5C" w:rsidRPr="00023F90" w:rsidRDefault="00C06C5C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023F90" w:rsidRDefault="00C06C5C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023F90" w:rsidRDefault="00C06C5C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023F90" w:rsidTr="00251055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023F90" w:rsidRDefault="00C06C5C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C06C5C" w:rsidRPr="00023F90" w:rsidRDefault="008D1A7A" w:rsidP="00DA4F3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ՀՈԱԿ-ի շահառուների թիվը</w:t>
            </w:r>
          </w:p>
        </w:tc>
        <w:tc>
          <w:tcPr>
            <w:tcW w:w="1276" w:type="dxa"/>
            <w:vAlign w:val="center"/>
          </w:tcPr>
          <w:p w:rsidR="00C06C5C" w:rsidRPr="00023F90" w:rsidRDefault="008D1A7A" w:rsidP="0025105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52</w:t>
            </w:r>
          </w:p>
        </w:tc>
        <w:tc>
          <w:tcPr>
            <w:tcW w:w="1134" w:type="dxa"/>
          </w:tcPr>
          <w:p w:rsidR="00C06C5C" w:rsidRPr="00023F90" w:rsidRDefault="00C06C5C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023F90" w:rsidRDefault="00C06C5C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023F90" w:rsidRDefault="00C06C5C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1055" w:rsidRPr="00023F90" w:rsidTr="00251055">
        <w:tc>
          <w:tcPr>
            <w:tcW w:w="2269" w:type="dxa"/>
            <w:shd w:val="clear" w:color="auto" w:fill="BDD6EE" w:themeFill="accent1" w:themeFillTint="66"/>
            <w:vAlign w:val="center"/>
          </w:tcPr>
          <w:p w:rsidR="00251055" w:rsidRPr="00023F90" w:rsidRDefault="00251055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251055" w:rsidRPr="00023F90" w:rsidRDefault="008D1A7A" w:rsidP="0025105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Շահառուների կարծիքը մատուցված ծառայությունների վերաբերյալ</w:t>
            </w:r>
            <w:r w:rsidR="00251055"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251055" w:rsidRPr="00023F90" w:rsidRDefault="00251055" w:rsidP="00251055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251055" w:rsidRPr="00023F90" w:rsidRDefault="00251055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1055" w:rsidRPr="00023F90" w:rsidRDefault="00251055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1055" w:rsidRPr="00023F90" w:rsidRDefault="00251055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1055" w:rsidRPr="00023F90" w:rsidTr="008B2CAA">
        <w:tc>
          <w:tcPr>
            <w:tcW w:w="2269" w:type="dxa"/>
            <w:shd w:val="clear" w:color="auto" w:fill="BDD6EE" w:themeFill="accent1" w:themeFillTint="66"/>
          </w:tcPr>
          <w:p w:rsidR="00251055" w:rsidRPr="00023F90" w:rsidRDefault="00251055" w:rsidP="0025105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251055" w:rsidRPr="00023F90" w:rsidRDefault="00251055" w:rsidP="008B2CA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251055" w:rsidRPr="00023F90" w:rsidRDefault="00251055" w:rsidP="008B2CA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251055" w:rsidRPr="00023F90" w:rsidRDefault="00251055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1055" w:rsidRPr="00023F90" w:rsidRDefault="00251055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1055" w:rsidRPr="00023F90" w:rsidRDefault="00251055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023F90" w:rsidTr="00AA64EB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023F90" w:rsidRDefault="00C06C5C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C06C5C" w:rsidRPr="00023F90" w:rsidRDefault="008D1A7A" w:rsidP="00AA64E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Ապահովվել է «Մանկական կենտրոն» ՀՈԱԿ-ի գործունեությունը</w:t>
            </w:r>
          </w:p>
        </w:tc>
        <w:tc>
          <w:tcPr>
            <w:tcW w:w="1276" w:type="dxa"/>
            <w:vAlign w:val="center"/>
          </w:tcPr>
          <w:p w:rsidR="00C06C5C" w:rsidRPr="008D1A7A" w:rsidRDefault="008D1A7A" w:rsidP="00AA64E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Ապահովվել է</w:t>
            </w:r>
          </w:p>
        </w:tc>
        <w:tc>
          <w:tcPr>
            <w:tcW w:w="1134" w:type="dxa"/>
          </w:tcPr>
          <w:p w:rsidR="00C06C5C" w:rsidRPr="00023F90" w:rsidRDefault="00C06C5C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023F90" w:rsidRDefault="00C06C5C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023F90" w:rsidRDefault="00C06C5C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023F90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023F90" w:rsidRDefault="00C06C5C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C06C5C" w:rsidRPr="00023F90" w:rsidRDefault="00C06C5C" w:rsidP="001D622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C06C5C" w:rsidRPr="00023F90" w:rsidRDefault="008D1A7A" w:rsidP="001D622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10742</w:t>
            </w:r>
            <w:r w:rsidR="00DA4F39" w:rsidRPr="00023F90">
              <w:rPr>
                <w:rFonts w:ascii="GHEA Grapalat" w:hAnsi="GHEA Grapalat"/>
                <w:b/>
                <w:color w:val="000000" w:themeColor="text1"/>
              </w:rPr>
              <w:t>.0</w:t>
            </w:r>
          </w:p>
        </w:tc>
        <w:tc>
          <w:tcPr>
            <w:tcW w:w="1134" w:type="dxa"/>
          </w:tcPr>
          <w:p w:rsidR="00C06C5C" w:rsidRPr="00023F90" w:rsidRDefault="00C06C5C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6C5C" w:rsidRPr="00023F90" w:rsidRDefault="00C06C5C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C06C5C" w:rsidRPr="00023F90" w:rsidRDefault="00C06C5C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C06C5C" w:rsidRPr="00023F90" w:rsidRDefault="00C06C5C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p w:rsidR="00885B5E" w:rsidRPr="00023F90" w:rsidRDefault="00885B5E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269"/>
        <w:gridCol w:w="2976"/>
        <w:gridCol w:w="1276"/>
        <w:gridCol w:w="1134"/>
        <w:gridCol w:w="1134"/>
        <w:gridCol w:w="1976"/>
      </w:tblGrid>
      <w:tr w:rsidR="008D1A7A" w:rsidRPr="00023F90" w:rsidTr="008D1A7A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8D1A7A" w:rsidRPr="00023F90" w:rsidRDefault="008D1A7A" w:rsidP="008D1A7A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 1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.Սոցիալական պաշտպանություն</w:t>
            </w:r>
          </w:p>
        </w:tc>
      </w:tr>
      <w:tr w:rsidR="008D1A7A" w:rsidRPr="008D1A7A" w:rsidTr="008D1A7A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8D1A7A" w:rsidRPr="00023F90" w:rsidRDefault="008D1A7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Սոցիալական օգնություն</w:t>
            </w:r>
          </w:p>
        </w:tc>
      </w:tr>
      <w:tr w:rsidR="008D1A7A" w:rsidRPr="00023F90" w:rsidTr="008D1A7A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8D1A7A" w:rsidRPr="00023F90" w:rsidRDefault="008D1A7A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8D1A7A" w:rsidRPr="00023F90" w:rsidRDefault="008D1A7A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D1A7A" w:rsidRPr="00023F90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D1A7A" w:rsidRPr="00023F90" w:rsidRDefault="008D1A7A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8D1A7A" w:rsidRPr="00023F90" w:rsidRDefault="008D1A7A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8D1A7A" w:rsidRPr="00023F90" w:rsidRDefault="008D1A7A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D1A7A" w:rsidRPr="00023F90" w:rsidRDefault="008D1A7A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D1A7A" w:rsidRPr="00023F90" w:rsidRDefault="008D1A7A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8D1A7A" w:rsidRPr="00023F90" w:rsidRDefault="008D1A7A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D1A7A" w:rsidRPr="008D1A7A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D1A7A" w:rsidRPr="00023F90" w:rsidRDefault="008D1A7A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D1A7A" w:rsidRPr="00023F90" w:rsidRDefault="008D1A7A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Սոցիալական հանձնաժողովի առկայություն </w:t>
            </w:r>
          </w:p>
        </w:tc>
        <w:tc>
          <w:tcPr>
            <w:tcW w:w="1276" w:type="dxa"/>
            <w:vAlign w:val="center"/>
          </w:tcPr>
          <w:p w:rsidR="008D1A7A" w:rsidRPr="008D1A7A" w:rsidRDefault="008D1A7A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8D1A7A" w:rsidRPr="00023F90" w:rsidRDefault="008D1A7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D1A7A" w:rsidRPr="00023F90" w:rsidRDefault="008D1A7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D1A7A" w:rsidRPr="00023F90" w:rsidRDefault="008D1A7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D1A7A" w:rsidRPr="00023F90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D1A7A" w:rsidRPr="00023F90" w:rsidRDefault="008D1A7A" w:rsidP="008D1A7A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8D1A7A" w:rsidRPr="00023F90" w:rsidRDefault="008D1A7A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Սոցիալական օգնություն ստացած բնակիչների կարծիքը մատուցված ծառայությունների վերաբերյալ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8D1A7A" w:rsidRPr="00023F90" w:rsidRDefault="008D1A7A" w:rsidP="008D1A7A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8D1A7A" w:rsidRPr="00023F90" w:rsidRDefault="008D1A7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D1A7A" w:rsidRPr="00023F90" w:rsidRDefault="008D1A7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D1A7A" w:rsidRPr="00023F90" w:rsidRDefault="008D1A7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D1A7A" w:rsidRPr="00023F90" w:rsidTr="008D1A7A">
        <w:tc>
          <w:tcPr>
            <w:tcW w:w="2269" w:type="dxa"/>
            <w:shd w:val="clear" w:color="auto" w:fill="BDD6EE" w:themeFill="accent1" w:themeFillTint="66"/>
          </w:tcPr>
          <w:p w:rsidR="008D1A7A" w:rsidRPr="00023F90" w:rsidRDefault="008D1A7A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8D1A7A" w:rsidRPr="00023F90" w:rsidRDefault="008D1A7A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8D1A7A" w:rsidRPr="00023F90" w:rsidRDefault="008D1A7A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8D1A7A" w:rsidRPr="00023F90" w:rsidRDefault="008D1A7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D1A7A" w:rsidRPr="00023F90" w:rsidRDefault="008D1A7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D1A7A" w:rsidRPr="00023F90" w:rsidRDefault="008D1A7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D1A7A" w:rsidRPr="00023F90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D1A7A" w:rsidRPr="00023F90" w:rsidRDefault="008D1A7A" w:rsidP="008D1A7A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8D1A7A" w:rsidRPr="00023F90" w:rsidRDefault="008D1A7A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Բնակիչներին տրամադրվել է սոցիալական օգնություն</w:t>
            </w:r>
          </w:p>
        </w:tc>
        <w:tc>
          <w:tcPr>
            <w:tcW w:w="1276" w:type="dxa"/>
            <w:vAlign w:val="center"/>
          </w:tcPr>
          <w:p w:rsidR="008D1A7A" w:rsidRPr="008D1A7A" w:rsidRDefault="008D1A7A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Ապահովվել է</w:t>
            </w:r>
          </w:p>
        </w:tc>
        <w:tc>
          <w:tcPr>
            <w:tcW w:w="1134" w:type="dxa"/>
          </w:tcPr>
          <w:p w:rsidR="008D1A7A" w:rsidRPr="00023F90" w:rsidRDefault="008D1A7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D1A7A" w:rsidRPr="00023F90" w:rsidRDefault="008D1A7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D1A7A" w:rsidRPr="00023F90" w:rsidRDefault="008D1A7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D1A7A" w:rsidRPr="00023F90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D1A7A" w:rsidRPr="00023F90" w:rsidRDefault="008D1A7A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8D1A7A" w:rsidRPr="00023F90" w:rsidRDefault="008D1A7A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8D1A7A" w:rsidRPr="00023F90" w:rsidRDefault="008D1A7A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5600</w:t>
            </w:r>
            <w:r w:rsidRPr="00023F90">
              <w:rPr>
                <w:rFonts w:ascii="GHEA Grapalat" w:hAnsi="GHEA Grapalat"/>
                <w:b/>
                <w:color w:val="000000" w:themeColor="text1"/>
              </w:rPr>
              <w:t>.0</w:t>
            </w:r>
          </w:p>
        </w:tc>
        <w:tc>
          <w:tcPr>
            <w:tcW w:w="1134" w:type="dxa"/>
          </w:tcPr>
          <w:p w:rsidR="008D1A7A" w:rsidRPr="00023F90" w:rsidRDefault="008D1A7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1A7A" w:rsidRPr="00023F90" w:rsidRDefault="008D1A7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8D1A7A" w:rsidRPr="00023F90" w:rsidRDefault="008D1A7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252C8A" w:rsidRPr="00023F90" w:rsidRDefault="00252C8A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269"/>
        <w:gridCol w:w="2976"/>
        <w:gridCol w:w="1276"/>
        <w:gridCol w:w="1134"/>
        <w:gridCol w:w="1134"/>
        <w:gridCol w:w="1976"/>
      </w:tblGrid>
      <w:tr w:rsidR="008D1A7A" w:rsidRPr="00023F90" w:rsidTr="008D1A7A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8D1A7A" w:rsidRPr="00023F90" w:rsidRDefault="008D1A7A" w:rsidP="008D1A7A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 1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.Սոցիալական պաշտպանություն</w:t>
            </w:r>
          </w:p>
        </w:tc>
      </w:tr>
      <w:tr w:rsidR="008D1A7A" w:rsidRPr="008D1A7A" w:rsidTr="008D1A7A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8D1A7A" w:rsidRPr="00023F90" w:rsidRDefault="008D1A7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3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Սոցիալական պաշտպանության ծրագրերի իրականացում</w:t>
            </w:r>
          </w:p>
        </w:tc>
      </w:tr>
      <w:tr w:rsidR="008D1A7A" w:rsidRPr="00023F90" w:rsidTr="008D1A7A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8D1A7A" w:rsidRPr="00023F90" w:rsidRDefault="008D1A7A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8D1A7A" w:rsidRPr="00023F90" w:rsidRDefault="008D1A7A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D1A7A" w:rsidRPr="00023F90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D1A7A" w:rsidRPr="00023F90" w:rsidRDefault="008D1A7A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8D1A7A" w:rsidRPr="00023F90" w:rsidRDefault="008D1A7A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8D1A7A" w:rsidRPr="00023F90" w:rsidRDefault="008D1A7A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D1A7A" w:rsidRPr="00023F90" w:rsidRDefault="008D1A7A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D1A7A" w:rsidRPr="00023F90" w:rsidRDefault="008D1A7A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8D1A7A" w:rsidRPr="00023F90" w:rsidRDefault="008D1A7A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D1A7A" w:rsidRPr="008D1A7A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D1A7A" w:rsidRPr="00023F90" w:rsidRDefault="008D1A7A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D1A7A" w:rsidRPr="00023F90" w:rsidRDefault="008D1A7A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Կազմված ծրագրերի առկայություն </w:t>
            </w:r>
          </w:p>
        </w:tc>
        <w:tc>
          <w:tcPr>
            <w:tcW w:w="1276" w:type="dxa"/>
            <w:vAlign w:val="center"/>
          </w:tcPr>
          <w:p w:rsidR="008D1A7A" w:rsidRPr="008D1A7A" w:rsidRDefault="008D1A7A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8D1A7A" w:rsidRPr="00023F90" w:rsidRDefault="008D1A7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D1A7A" w:rsidRPr="00023F90" w:rsidRDefault="008D1A7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D1A7A" w:rsidRPr="00023F90" w:rsidRDefault="008D1A7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D1A7A" w:rsidRPr="00023F90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D1A7A" w:rsidRPr="00023F90" w:rsidRDefault="008D1A7A" w:rsidP="008D1A7A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8D1A7A" w:rsidRPr="00023F90" w:rsidRDefault="008D1A7A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Երեխաների կարծիքը իրականացված սոցիալական ծրագրերի և միջոցառումների վերաբերյալ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8D1A7A" w:rsidRPr="00023F90" w:rsidRDefault="008D1A7A" w:rsidP="008D1A7A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8D1A7A" w:rsidRPr="00023F90" w:rsidRDefault="008D1A7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D1A7A" w:rsidRPr="00023F90" w:rsidRDefault="008D1A7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D1A7A" w:rsidRPr="00023F90" w:rsidRDefault="008D1A7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D1A7A" w:rsidRPr="00023F90" w:rsidTr="008D1A7A">
        <w:tc>
          <w:tcPr>
            <w:tcW w:w="2269" w:type="dxa"/>
            <w:shd w:val="clear" w:color="auto" w:fill="BDD6EE" w:themeFill="accent1" w:themeFillTint="66"/>
          </w:tcPr>
          <w:p w:rsidR="008D1A7A" w:rsidRPr="00023F90" w:rsidRDefault="008D1A7A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8D1A7A" w:rsidRPr="00023F90" w:rsidRDefault="008D1A7A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8D1A7A" w:rsidRPr="00023F90" w:rsidRDefault="008D1A7A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8D1A7A" w:rsidRPr="00023F90" w:rsidRDefault="008D1A7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D1A7A" w:rsidRPr="00023F90" w:rsidRDefault="008D1A7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D1A7A" w:rsidRPr="00023F90" w:rsidRDefault="008D1A7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D1A7A" w:rsidRPr="00023F90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D1A7A" w:rsidRPr="00023F90" w:rsidRDefault="008D1A7A" w:rsidP="008D1A7A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8D1A7A" w:rsidRPr="00023F90" w:rsidRDefault="008D1A7A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Իրականացնել սոցիալական պաշտպանության </w:t>
            </w:r>
            <w:r w:rsidR="00197306">
              <w:rPr>
                <w:rFonts w:ascii="GHEA Grapalat" w:hAnsi="GHEA Grapalat"/>
                <w:sz w:val="20"/>
                <w:szCs w:val="20"/>
                <w:lang w:val="hy-AM"/>
              </w:rPr>
              <w:t>ծ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րագրեր և միջոցառումներ</w:t>
            </w:r>
          </w:p>
        </w:tc>
        <w:tc>
          <w:tcPr>
            <w:tcW w:w="1276" w:type="dxa"/>
            <w:vAlign w:val="center"/>
          </w:tcPr>
          <w:p w:rsidR="008D1A7A" w:rsidRPr="008D1A7A" w:rsidRDefault="008D1A7A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Ապահովվել է</w:t>
            </w:r>
          </w:p>
        </w:tc>
        <w:tc>
          <w:tcPr>
            <w:tcW w:w="1134" w:type="dxa"/>
          </w:tcPr>
          <w:p w:rsidR="008D1A7A" w:rsidRPr="00023F90" w:rsidRDefault="008D1A7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D1A7A" w:rsidRPr="00023F90" w:rsidRDefault="008D1A7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D1A7A" w:rsidRPr="00023F90" w:rsidRDefault="008D1A7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D1A7A" w:rsidRPr="00023F90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D1A7A" w:rsidRPr="00023F90" w:rsidRDefault="008D1A7A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8D1A7A" w:rsidRPr="00023F90" w:rsidRDefault="008D1A7A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ՎՎ Հայաստան</w:t>
            </w:r>
          </w:p>
        </w:tc>
        <w:tc>
          <w:tcPr>
            <w:tcW w:w="1276" w:type="dxa"/>
            <w:vAlign w:val="center"/>
          </w:tcPr>
          <w:p w:rsidR="008D1A7A" w:rsidRPr="00023F90" w:rsidRDefault="008D1A7A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15000</w:t>
            </w:r>
            <w:r w:rsidRPr="00023F90">
              <w:rPr>
                <w:rFonts w:ascii="GHEA Grapalat" w:hAnsi="GHEA Grapalat"/>
                <w:b/>
                <w:color w:val="000000" w:themeColor="text1"/>
              </w:rPr>
              <w:t>.0</w:t>
            </w:r>
          </w:p>
        </w:tc>
        <w:tc>
          <w:tcPr>
            <w:tcW w:w="1134" w:type="dxa"/>
          </w:tcPr>
          <w:p w:rsidR="008D1A7A" w:rsidRPr="00023F90" w:rsidRDefault="008D1A7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1A7A" w:rsidRPr="00023F90" w:rsidRDefault="008D1A7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8D1A7A" w:rsidRPr="00023F90" w:rsidRDefault="008D1A7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0C72DF" w:rsidRDefault="000C72DF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269"/>
        <w:gridCol w:w="2976"/>
        <w:gridCol w:w="1276"/>
        <w:gridCol w:w="1134"/>
        <w:gridCol w:w="1134"/>
        <w:gridCol w:w="1976"/>
      </w:tblGrid>
      <w:tr w:rsidR="008D1A7A" w:rsidRPr="00023F90" w:rsidTr="008D1A7A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8D1A7A" w:rsidRPr="00023F90" w:rsidRDefault="008D1A7A" w:rsidP="008D1A7A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 1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.Սոցիալական պաշտպանություն</w:t>
            </w:r>
          </w:p>
        </w:tc>
      </w:tr>
      <w:tr w:rsidR="008D1A7A" w:rsidRPr="008D1A7A" w:rsidTr="008D1A7A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8D1A7A" w:rsidRPr="00023F90" w:rsidRDefault="008D1A7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4. «Ցերեկային կենտրոն» բարեգործական ճաշարանի և «Արծվաբույն» տարեցների կենտրոնի գործունեության ապահովում</w:t>
            </w:r>
          </w:p>
        </w:tc>
      </w:tr>
      <w:tr w:rsidR="008D1A7A" w:rsidRPr="00023F90" w:rsidTr="008D1A7A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8D1A7A" w:rsidRPr="00023F90" w:rsidRDefault="008D1A7A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8D1A7A" w:rsidRPr="00023F90" w:rsidRDefault="008D1A7A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D1A7A" w:rsidRPr="00023F90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D1A7A" w:rsidRPr="00023F90" w:rsidRDefault="008D1A7A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8D1A7A" w:rsidRPr="00023F90" w:rsidRDefault="008D1A7A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8D1A7A" w:rsidRPr="00023F90" w:rsidRDefault="008D1A7A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D1A7A" w:rsidRPr="00023F90" w:rsidRDefault="008D1A7A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D1A7A" w:rsidRPr="00023F90" w:rsidRDefault="008D1A7A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8D1A7A" w:rsidRPr="00023F90" w:rsidRDefault="008D1A7A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D1A7A" w:rsidRPr="008D1A7A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D1A7A" w:rsidRPr="00023F90" w:rsidRDefault="008D1A7A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D1A7A" w:rsidRPr="00023F90" w:rsidRDefault="008D1A7A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Ճաշարանի և կենտրոնի գույք </w:t>
            </w:r>
          </w:p>
        </w:tc>
        <w:tc>
          <w:tcPr>
            <w:tcW w:w="1276" w:type="dxa"/>
            <w:vAlign w:val="center"/>
          </w:tcPr>
          <w:p w:rsidR="008D1A7A" w:rsidRPr="008D1A7A" w:rsidRDefault="008D1A7A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8D1A7A" w:rsidRPr="00023F90" w:rsidRDefault="008D1A7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D1A7A" w:rsidRPr="00023F90" w:rsidRDefault="008D1A7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D1A7A" w:rsidRPr="00023F90" w:rsidRDefault="008D1A7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D1A7A" w:rsidRPr="00023F90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D1A7A" w:rsidRPr="00023F90" w:rsidRDefault="008D1A7A" w:rsidP="008D1A7A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976" w:type="dxa"/>
          </w:tcPr>
          <w:p w:rsidR="008D1A7A" w:rsidRPr="00023F90" w:rsidRDefault="008D1A7A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Շահառուների կարծիքը մ</w:t>
            </w:r>
            <w:r w:rsidR="00197306">
              <w:rPr>
                <w:rFonts w:ascii="GHEA Grapalat" w:hAnsi="GHEA Grapalat"/>
                <w:sz w:val="20"/>
                <w:szCs w:val="20"/>
                <w:lang w:val="hy-AM"/>
              </w:rPr>
              <w:t>ատու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ցված ծառայությունների վերաբերյալ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8D1A7A" w:rsidRPr="00023F90" w:rsidRDefault="008D1A7A" w:rsidP="008D1A7A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8D1A7A" w:rsidRPr="00023F90" w:rsidRDefault="008D1A7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D1A7A" w:rsidRPr="00023F90" w:rsidRDefault="008D1A7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D1A7A" w:rsidRPr="00023F90" w:rsidRDefault="008D1A7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D1A7A" w:rsidRPr="00023F90" w:rsidTr="008D1A7A">
        <w:tc>
          <w:tcPr>
            <w:tcW w:w="2269" w:type="dxa"/>
            <w:shd w:val="clear" w:color="auto" w:fill="BDD6EE" w:themeFill="accent1" w:themeFillTint="66"/>
          </w:tcPr>
          <w:p w:rsidR="008D1A7A" w:rsidRPr="00023F90" w:rsidRDefault="008D1A7A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8D1A7A" w:rsidRPr="00023F90" w:rsidRDefault="008D1A7A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8D1A7A" w:rsidRPr="00023F90" w:rsidRDefault="008D1A7A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8D1A7A" w:rsidRPr="00023F90" w:rsidRDefault="008D1A7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D1A7A" w:rsidRPr="00023F90" w:rsidRDefault="008D1A7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D1A7A" w:rsidRPr="00023F90" w:rsidRDefault="008D1A7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D1A7A" w:rsidRPr="00023F90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D1A7A" w:rsidRPr="00023F90" w:rsidRDefault="008D1A7A" w:rsidP="008D1A7A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8D1A7A" w:rsidRPr="00023F90" w:rsidRDefault="008D1A7A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Ապահովել ճաշարանի և տարեցների կենտրոնի գործունեությունը</w:t>
            </w:r>
          </w:p>
        </w:tc>
        <w:tc>
          <w:tcPr>
            <w:tcW w:w="1276" w:type="dxa"/>
            <w:vAlign w:val="center"/>
          </w:tcPr>
          <w:p w:rsidR="008D1A7A" w:rsidRPr="008D1A7A" w:rsidRDefault="008D1A7A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Ապահովվել է</w:t>
            </w:r>
          </w:p>
        </w:tc>
        <w:tc>
          <w:tcPr>
            <w:tcW w:w="1134" w:type="dxa"/>
          </w:tcPr>
          <w:p w:rsidR="008D1A7A" w:rsidRPr="00023F90" w:rsidRDefault="008D1A7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D1A7A" w:rsidRPr="00023F90" w:rsidRDefault="008D1A7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D1A7A" w:rsidRPr="00023F90" w:rsidRDefault="008D1A7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D1A7A" w:rsidRPr="00023F90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D1A7A" w:rsidRPr="00023F90" w:rsidRDefault="008D1A7A" w:rsidP="008D1A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8D1A7A" w:rsidRDefault="008D1A7A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</w:p>
          <w:p w:rsidR="008D1A7A" w:rsidRPr="00023F90" w:rsidRDefault="008D1A7A" w:rsidP="008D1A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«ԶՊՄԿ» ՓԲԸ</w:t>
            </w:r>
          </w:p>
        </w:tc>
        <w:tc>
          <w:tcPr>
            <w:tcW w:w="1276" w:type="dxa"/>
            <w:vAlign w:val="center"/>
          </w:tcPr>
          <w:p w:rsidR="008D1A7A" w:rsidRPr="00023F90" w:rsidRDefault="008D1A7A" w:rsidP="008D1A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11000</w:t>
            </w:r>
            <w:r w:rsidRPr="00023F90">
              <w:rPr>
                <w:rFonts w:ascii="GHEA Grapalat" w:hAnsi="GHEA Grapalat"/>
                <w:b/>
                <w:color w:val="000000" w:themeColor="text1"/>
              </w:rPr>
              <w:t>.0</w:t>
            </w:r>
          </w:p>
        </w:tc>
        <w:tc>
          <w:tcPr>
            <w:tcW w:w="1134" w:type="dxa"/>
          </w:tcPr>
          <w:p w:rsidR="008D1A7A" w:rsidRPr="00023F90" w:rsidRDefault="008D1A7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1A7A" w:rsidRPr="00023F90" w:rsidRDefault="008D1A7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8D1A7A" w:rsidRPr="00023F90" w:rsidRDefault="008D1A7A" w:rsidP="008D1A7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8D1A7A" w:rsidRDefault="008D1A7A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:rsidR="005D2775" w:rsidRDefault="005D2775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:rsidR="005D2775" w:rsidRDefault="005D2775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:rsidR="005D2775" w:rsidRDefault="005D2775" w:rsidP="005D2775">
      <w:pPr>
        <w:spacing w:after="0" w:line="20" w:lineRule="atLeast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Աշխատակազմի քարտուղար՝                                Նելլի Շահնազարյան</w:t>
      </w:r>
    </w:p>
    <w:p w:rsidR="005D2775" w:rsidRPr="008D1A7A" w:rsidRDefault="005D2775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sectPr w:rsidR="005D2775" w:rsidRPr="008D1A7A" w:rsidSect="006C4113">
      <w:pgSz w:w="12240" w:h="15840"/>
      <w:pgMar w:top="426" w:right="567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679" w:rsidRDefault="00CA7679" w:rsidP="00DE24A9">
      <w:pPr>
        <w:spacing w:after="0" w:line="240" w:lineRule="auto"/>
      </w:pPr>
      <w:r>
        <w:separator/>
      </w:r>
    </w:p>
  </w:endnote>
  <w:endnote w:type="continuationSeparator" w:id="0">
    <w:p w:rsidR="00CA7679" w:rsidRDefault="00CA7679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71844"/>
      <w:docPartObj>
        <w:docPartGallery w:val="Page Numbers (Bottom of Page)"/>
        <w:docPartUnique/>
      </w:docPartObj>
    </w:sdtPr>
    <w:sdtContent>
      <w:p w:rsidR="00197306" w:rsidRDefault="00DF6132">
        <w:pPr>
          <w:pStyle w:val="Footer"/>
          <w:jc w:val="center"/>
        </w:pPr>
        <w:fldSimple w:instr=" PAGE   \* MERGEFORMAT ">
          <w:r w:rsidR="00DA61B6">
            <w:rPr>
              <w:noProof/>
            </w:rPr>
            <w:t>8</w:t>
          </w:r>
        </w:fldSimple>
      </w:p>
    </w:sdtContent>
  </w:sdt>
  <w:p w:rsidR="008D1A7A" w:rsidRDefault="008D1A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679" w:rsidRDefault="00CA7679" w:rsidP="00DE24A9">
      <w:pPr>
        <w:spacing w:after="0" w:line="240" w:lineRule="auto"/>
      </w:pPr>
      <w:r>
        <w:separator/>
      </w:r>
    </w:p>
  </w:footnote>
  <w:footnote w:type="continuationSeparator" w:id="0">
    <w:p w:rsidR="00CA7679" w:rsidRDefault="00CA7679" w:rsidP="00DE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ECF"/>
    <w:multiLevelType w:val="hybridMultilevel"/>
    <w:tmpl w:val="C9B48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43A01"/>
    <w:multiLevelType w:val="hybridMultilevel"/>
    <w:tmpl w:val="3F086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53528"/>
    <w:multiLevelType w:val="hybridMultilevel"/>
    <w:tmpl w:val="75DCFDBC"/>
    <w:lvl w:ilvl="0" w:tplc="50CE729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5E3E"/>
    <w:multiLevelType w:val="hybridMultilevel"/>
    <w:tmpl w:val="54C466A4"/>
    <w:lvl w:ilvl="0" w:tplc="0CCC5D8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B32DC"/>
    <w:multiLevelType w:val="hybridMultilevel"/>
    <w:tmpl w:val="9F6A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66887"/>
    <w:multiLevelType w:val="hybridMultilevel"/>
    <w:tmpl w:val="14F4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90C07"/>
    <w:multiLevelType w:val="hybridMultilevel"/>
    <w:tmpl w:val="6538A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5122B"/>
    <w:multiLevelType w:val="hybridMultilevel"/>
    <w:tmpl w:val="4C84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45001"/>
    <w:multiLevelType w:val="hybridMultilevel"/>
    <w:tmpl w:val="2274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33D56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D1395"/>
    <w:multiLevelType w:val="hybridMultilevel"/>
    <w:tmpl w:val="C9B48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E1338"/>
    <w:multiLevelType w:val="hybridMultilevel"/>
    <w:tmpl w:val="6B5E8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A3645"/>
    <w:multiLevelType w:val="hybridMultilevel"/>
    <w:tmpl w:val="6538A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90A75"/>
    <w:multiLevelType w:val="hybridMultilevel"/>
    <w:tmpl w:val="9F6A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25184"/>
    <w:multiLevelType w:val="hybridMultilevel"/>
    <w:tmpl w:val="75DCFDBC"/>
    <w:lvl w:ilvl="0" w:tplc="50CE729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B4998"/>
    <w:multiLevelType w:val="hybridMultilevel"/>
    <w:tmpl w:val="1E146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81E98"/>
    <w:multiLevelType w:val="hybridMultilevel"/>
    <w:tmpl w:val="6538A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846AA"/>
    <w:multiLevelType w:val="hybridMultilevel"/>
    <w:tmpl w:val="C7B4C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C6D98"/>
    <w:multiLevelType w:val="hybridMultilevel"/>
    <w:tmpl w:val="C6869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31C26"/>
    <w:multiLevelType w:val="hybridMultilevel"/>
    <w:tmpl w:val="4C84C56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D0BB7"/>
    <w:multiLevelType w:val="hybridMultilevel"/>
    <w:tmpl w:val="9030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D910A6"/>
    <w:multiLevelType w:val="hybridMultilevel"/>
    <w:tmpl w:val="5E46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C645C"/>
    <w:multiLevelType w:val="hybridMultilevel"/>
    <w:tmpl w:val="5B8ED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1101F"/>
    <w:multiLevelType w:val="hybridMultilevel"/>
    <w:tmpl w:val="75DCFDBC"/>
    <w:lvl w:ilvl="0" w:tplc="50CE729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46E57"/>
    <w:multiLevelType w:val="hybridMultilevel"/>
    <w:tmpl w:val="6B5E8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41FA1"/>
    <w:multiLevelType w:val="hybridMultilevel"/>
    <w:tmpl w:val="75DCFDBC"/>
    <w:lvl w:ilvl="0" w:tplc="50CE729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863D96"/>
    <w:multiLevelType w:val="hybridMultilevel"/>
    <w:tmpl w:val="81CA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3B16C9"/>
    <w:multiLevelType w:val="hybridMultilevel"/>
    <w:tmpl w:val="25908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0"/>
  </w:num>
  <w:num w:numId="5">
    <w:abstractNumId w:val="21"/>
  </w:num>
  <w:num w:numId="6">
    <w:abstractNumId w:val="27"/>
  </w:num>
  <w:num w:numId="7">
    <w:abstractNumId w:val="18"/>
  </w:num>
  <w:num w:numId="8">
    <w:abstractNumId w:val="7"/>
  </w:num>
  <w:num w:numId="9">
    <w:abstractNumId w:val="19"/>
  </w:num>
  <w:num w:numId="10">
    <w:abstractNumId w:val="5"/>
  </w:num>
  <w:num w:numId="11">
    <w:abstractNumId w:val="24"/>
  </w:num>
  <w:num w:numId="12">
    <w:abstractNumId w:val="11"/>
  </w:num>
  <w:num w:numId="13">
    <w:abstractNumId w:val="15"/>
  </w:num>
  <w:num w:numId="14">
    <w:abstractNumId w:val="4"/>
  </w:num>
  <w:num w:numId="15">
    <w:abstractNumId w:val="13"/>
  </w:num>
  <w:num w:numId="16">
    <w:abstractNumId w:val="22"/>
  </w:num>
  <w:num w:numId="17">
    <w:abstractNumId w:val="8"/>
  </w:num>
  <w:num w:numId="18">
    <w:abstractNumId w:val="20"/>
  </w:num>
  <w:num w:numId="19">
    <w:abstractNumId w:val="26"/>
  </w:num>
  <w:num w:numId="20">
    <w:abstractNumId w:val="17"/>
  </w:num>
  <w:num w:numId="21">
    <w:abstractNumId w:val="16"/>
  </w:num>
  <w:num w:numId="22">
    <w:abstractNumId w:val="12"/>
  </w:num>
  <w:num w:numId="23">
    <w:abstractNumId w:val="6"/>
  </w:num>
  <w:num w:numId="24">
    <w:abstractNumId w:val="3"/>
  </w:num>
  <w:num w:numId="25">
    <w:abstractNumId w:val="14"/>
  </w:num>
  <w:num w:numId="26">
    <w:abstractNumId w:val="2"/>
  </w:num>
  <w:num w:numId="27">
    <w:abstractNumId w:val="23"/>
  </w:num>
  <w:num w:numId="28">
    <w:abstractNumId w:val="2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CDB"/>
    <w:rsid w:val="0000153A"/>
    <w:rsid w:val="00001752"/>
    <w:rsid w:val="00002BD4"/>
    <w:rsid w:val="000031C3"/>
    <w:rsid w:val="00003A55"/>
    <w:rsid w:val="0000701B"/>
    <w:rsid w:val="00007EBC"/>
    <w:rsid w:val="00010611"/>
    <w:rsid w:val="00012452"/>
    <w:rsid w:val="0001486E"/>
    <w:rsid w:val="00014972"/>
    <w:rsid w:val="00015B8B"/>
    <w:rsid w:val="00016598"/>
    <w:rsid w:val="00017819"/>
    <w:rsid w:val="00023C83"/>
    <w:rsid w:val="00023F90"/>
    <w:rsid w:val="00024DC2"/>
    <w:rsid w:val="000259CD"/>
    <w:rsid w:val="0003010F"/>
    <w:rsid w:val="00030A8E"/>
    <w:rsid w:val="00030C59"/>
    <w:rsid w:val="00030F47"/>
    <w:rsid w:val="00032BD1"/>
    <w:rsid w:val="00033BC7"/>
    <w:rsid w:val="0003409D"/>
    <w:rsid w:val="00034880"/>
    <w:rsid w:val="000357F3"/>
    <w:rsid w:val="00036A45"/>
    <w:rsid w:val="00037095"/>
    <w:rsid w:val="00042483"/>
    <w:rsid w:val="00043DF1"/>
    <w:rsid w:val="000470B6"/>
    <w:rsid w:val="00050024"/>
    <w:rsid w:val="00050A26"/>
    <w:rsid w:val="00054EB0"/>
    <w:rsid w:val="00060082"/>
    <w:rsid w:val="000640D1"/>
    <w:rsid w:val="00065094"/>
    <w:rsid w:val="00065473"/>
    <w:rsid w:val="00067861"/>
    <w:rsid w:val="00067BED"/>
    <w:rsid w:val="00070545"/>
    <w:rsid w:val="00071254"/>
    <w:rsid w:val="000719C4"/>
    <w:rsid w:val="00071DC6"/>
    <w:rsid w:val="000723AA"/>
    <w:rsid w:val="00073EA2"/>
    <w:rsid w:val="00074032"/>
    <w:rsid w:val="00075910"/>
    <w:rsid w:val="00076590"/>
    <w:rsid w:val="0008279B"/>
    <w:rsid w:val="000835B5"/>
    <w:rsid w:val="00084181"/>
    <w:rsid w:val="00085B40"/>
    <w:rsid w:val="00087C3E"/>
    <w:rsid w:val="00091131"/>
    <w:rsid w:val="00091F6A"/>
    <w:rsid w:val="00092DA8"/>
    <w:rsid w:val="000933AD"/>
    <w:rsid w:val="00094EC7"/>
    <w:rsid w:val="000953F8"/>
    <w:rsid w:val="000A358D"/>
    <w:rsid w:val="000A5EAB"/>
    <w:rsid w:val="000A615F"/>
    <w:rsid w:val="000B0DF6"/>
    <w:rsid w:val="000B484F"/>
    <w:rsid w:val="000B4C19"/>
    <w:rsid w:val="000B777B"/>
    <w:rsid w:val="000B7A7C"/>
    <w:rsid w:val="000C2372"/>
    <w:rsid w:val="000C4642"/>
    <w:rsid w:val="000C465E"/>
    <w:rsid w:val="000C72BB"/>
    <w:rsid w:val="000C72DF"/>
    <w:rsid w:val="000D0877"/>
    <w:rsid w:val="000D2481"/>
    <w:rsid w:val="000D3AC3"/>
    <w:rsid w:val="000D7DA3"/>
    <w:rsid w:val="000E0695"/>
    <w:rsid w:val="000E156D"/>
    <w:rsid w:val="000E2B09"/>
    <w:rsid w:val="000E2C13"/>
    <w:rsid w:val="000E4706"/>
    <w:rsid w:val="000E4990"/>
    <w:rsid w:val="000E5DF8"/>
    <w:rsid w:val="000E67F0"/>
    <w:rsid w:val="000E764E"/>
    <w:rsid w:val="000F38B5"/>
    <w:rsid w:val="000F4175"/>
    <w:rsid w:val="000F4764"/>
    <w:rsid w:val="000F553F"/>
    <w:rsid w:val="000F6A77"/>
    <w:rsid w:val="000F73F1"/>
    <w:rsid w:val="00101CA5"/>
    <w:rsid w:val="00101DF0"/>
    <w:rsid w:val="00102DDE"/>
    <w:rsid w:val="0010366C"/>
    <w:rsid w:val="00105715"/>
    <w:rsid w:val="0010666E"/>
    <w:rsid w:val="001068F1"/>
    <w:rsid w:val="001071F1"/>
    <w:rsid w:val="00107C27"/>
    <w:rsid w:val="00111680"/>
    <w:rsid w:val="00112334"/>
    <w:rsid w:val="00113209"/>
    <w:rsid w:val="001151BE"/>
    <w:rsid w:val="00116A2F"/>
    <w:rsid w:val="00116F47"/>
    <w:rsid w:val="001172EF"/>
    <w:rsid w:val="001179BD"/>
    <w:rsid w:val="00120C4E"/>
    <w:rsid w:val="00122950"/>
    <w:rsid w:val="00124DFC"/>
    <w:rsid w:val="0013021E"/>
    <w:rsid w:val="00130DED"/>
    <w:rsid w:val="00131BA4"/>
    <w:rsid w:val="0013384B"/>
    <w:rsid w:val="001340E9"/>
    <w:rsid w:val="001343FF"/>
    <w:rsid w:val="001346B5"/>
    <w:rsid w:val="00136123"/>
    <w:rsid w:val="00140323"/>
    <w:rsid w:val="00140876"/>
    <w:rsid w:val="00141D25"/>
    <w:rsid w:val="00142F4B"/>
    <w:rsid w:val="00143127"/>
    <w:rsid w:val="001462C3"/>
    <w:rsid w:val="00151F47"/>
    <w:rsid w:val="001527D4"/>
    <w:rsid w:val="0016146B"/>
    <w:rsid w:val="001633F3"/>
    <w:rsid w:val="001647E2"/>
    <w:rsid w:val="00166079"/>
    <w:rsid w:val="001667BC"/>
    <w:rsid w:val="001702C8"/>
    <w:rsid w:val="001705CD"/>
    <w:rsid w:val="001719CA"/>
    <w:rsid w:val="00171E9D"/>
    <w:rsid w:val="001735CA"/>
    <w:rsid w:val="0017387F"/>
    <w:rsid w:val="00173F61"/>
    <w:rsid w:val="00181574"/>
    <w:rsid w:val="00181964"/>
    <w:rsid w:val="0018271F"/>
    <w:rsid w:val="00184268"/>
    <w:rsid w:val="001876A8"/>
    <w:rsid w:val="00190225"/>
    <w:rsid w:val="00190E1B"/>
    <w:rsid w:val="001910AB"/>
    <w:rsid w:val="00194197"/>
    <w:rsid w:val="001954A6"/>
    <w:rsid w:val="00196349"/>
    <w:rsid w:val="00197306"/>
    <w:rsid w:val="001973C6"/>
    <w:rsid w:val="001A0F97"/>
    <w:rsid w:val="001A3A75"/>
    <w:rsid w:val="001A459F"/>
    <w:rsid w:val="001A5966"/>
    <w:rsid w:val="001A69DA"/>
    <w:rsid w:val="001B0294"/>
    <w:rsid w:val="001B1257"/>
    <w:rsid w:val="001B16D0"/>
    <w:rsid w:val="001B7053"/>
    <w:rsid w:val="001B7259"/>
    <w:rsid w:val="001B7959"/>
    <w:rsid w:val="001C1390"/>
    <w:rsid w:val="001C44B5"/>
    <w:rsid w:val="001C4811"/>
    <w:rsid w:val="001C4CF6"/>
    <w:rsid w:val="001C51BF"/>
    <w:rsid w:val="001C5C78"/>
    <w:rsid w:val="001C66E9"/>
    <w:rsid w:val="001C7260"/>
    <w:rsid w:val="001D1135"/>
    <w:rsid w:val="001D1FBF"/>
    <w:rsid w:val="001D2F08"/>
    <w:rsid w:val="001D622C"/>
    <w:rsid w:val="001E139F"/>
    <w:rsid w:val="001E2E6F"/>
    <w:rsid w:val="001E4134"/>
    <w:rsid w:val="001E52D1"/>
    <w:rsid w:val="001E6261"/>
    <w:rsid w:val="001E6362"/>
    <w:rsid w:val="001E7288"/>
    <w:rsid w:val="001E76D8"/>
    <w:rsid w:val="001E793E"/>
    <w:rsid w:val="001F0575"/>
    <w:rsid w:val="001F0A68"/>
    <w:rsid w:val="001F23E3"/>
    <w:rsid w:val="001F4C28"/>
    <w:rsid w:val="001F509C"/>
    <w:rsid w:val="001F7F70"/>
    <w:rsid w:val="00201381"/>
    <w:rsid w:val="00202064"/>
    <w:rsid w:val="00203F15"/>
    <w:rsid w:val="002051A0"/>
    <w:rsid w:val="002150D0"/>
    <w:rsid w:val="00216350"/>
    <w:rsid w:val="00222068"/>
    <w:rsid w:val="00222B6A"/>
    <w:rsid w:val="00223F0E"/>
    <w:rsid w:val="00225AE3"/>
    <w:rsid w:val="00226FC2"/>
    <w:rsid w:val="0023060A"/>
    <w:rsid w:val="00231137"/>
    <w:rsid w:val="00231406"/>
    <w:rsid w:val="00233879"/>
    <w:rsid w:val="00234F00"/>
    <w:rsid w:val="0024204F"/>
    <w:rsid w:val="00243EE2"/>
    <w:rsid w:val="00245204"/>
    <w:rsid w:val="00251055"/>
    <w:rsid w:val="00252C8A"/>
    <w:rsid w:val="00253211"/>
    <w:rsid w:val="00253E22"/>
    <w:rsid w:val="00253F38"/>
    <w:rsid w:val="00256D2A"/>
    <w:rsid w:val="00257EC4"/>
    <w:rsid w:val="00260726"/>
    <w:rsid w:val="00262392"/>
    <w:rsid w:val="00263F9F"/>
    <w:rsid w:val="00264F34"/>
    <w:rsid w:val="00267FAE"/>
    <w:rsid w:val="002709B2"/>
    <w:rsid w:val="00270EF9"/>
    <w:rsid w:val="00273F58"/>
    <w:rsid w:val="002777B9"/>
    <w:rsid w:val="00283655"/>
    <w:rsid w:val="002837A5"/>
    <w:rsid w:val="0028410D"/>
    <w:rsid w:val="00284C33"/>
    <w:rsid w:val="0028631E"/>
    <w:rsid w:val="0029174E"/>
    <w:rsid w:val="0029354E"/>
    <w:rsid w:val="002A0CD6"/>
    <w:rsid w:val="002A0E94"/>
    <w:rsid w:val="002A10C8"/>
    <w:rsid w:val="002A1BC7"/>
    <w:rsid w:val="002A4121"/>
    <w:rsid w:val="002A6EE9"/>
    <w:rsid w:val="002A730B"/>
    <w:rsid w:val="002B045C"/>
    <w:rsid w:val="002B0515"/>
    <w:rsid w:val="002B0FF5"/>
    <w:rsid w:val="002B1383"/>
    <w:rsid w:val="002B141A"/>
    <w:rsid w:val="002B362C"/>
    <w:rsid w:val="002B4868"/>
    <w:rsid w:val="002B4A88"/>
    <w:rsid w:val="002B5BC0"/>
    <w:rsid w:val="002B5ECA"/>
    <w:rsid w:val="002C0744"/>
    <w:rsid w:val="002C145E"/>
    <w:rsid w:val="002C18FB"/>
    <w:rsid w:val="002C1D31"/>
    <w:rsid w:val="002C1E03"/>
    <w:rsid w:val="002C3858"/>
    <w:rsid w:val="002C6CC8"/>
    <w:rsid w:val="002D0218"/>
    <w:rsid w:val="002D1049"/>
    <w:rsid w:val="002D341C"/>
    <w:rsid w:val="002D4395"/>
    <w:rsid w:val="002D43AB"/>
    <w:rsid w:val="002D45DE"/>
    <w:rsid w:val="002E16B9"/>
    <w:rsid w:val="002E5DD4"/>
    <w:rsid w:val="002E6F0C"/>
    <w:rsid w:val="002F22DB"/>
    <w:rsid w:val="002F3876"/>
    <w:rsid w:val="002F397E"/>
    <w:rsid w:val="002F47E5"/>
    <w:rsid w:val="002F51F9"/>
    <w:rsid w:val="002F649E"/>
    <w:rsid w:val="002F76E6"/>
    <w:rsid w:val="002F7894"/>
    <w:rsid w:val="0030112D"/>
    <w:rsid w:val="003015F4"/>
    <w:rsid w:val="003017E4"/>
    <w:rsid w:val="00301B5F"/>
    <w:rsid w:val="0030216B"/>
    <w:rsid w:val="0030234A"/>
    <w:rsid w:val="00305233"/>
    <w:rsid w:val="0030719F"/>
    <w:rsid w:val="00307EC4"/>
    <w:rsid w:val="00310569"/>
    <w:rsid w:val="003132A4"/>
    <w:rsid w:val="00317914"/>
    <w:rsid w:val="00321E20"/>
    <w:rsid w:val="0032327B"/>
    <w:rsid w:val="00323F4E"/>
    <w:rsid w:val="00325106"/>
    <w:rsid w:val="00326553"/>
    <w:rsid w:val="00331127"/>
    <w:rsid w:val="00331874"/>
    <w:rsid w:val="0033188E"/>
    <w:rsid w:val="00331BFF"/>
    <w:rsid w:val="003323F6"/>
    <w:rsid w:val="0033298D"/>
    <w:rsid w:val="00332DEA"/>
    <w:rsid w:val="003341EB"/>
    <w:rsid w:val="00337A50"/>
    <w:rsid w:val="0034159C"/>
    <w:rsid w:val="00341649"/>
    <w:rsid w:val="00341AD9"/>
    <w:rsid w:val="003423DA"/>
    <w:rsid w:val="003437D3"/>
    <w:rsid w:val="00343FA0"/>
    <w:rsid w:val="0034493D"/>
    <w:rsid w:val="00345943"/>
    <w:rsid w:val="00346A3B"/>
    <w:rsid w:val="003473C2"/>
    <w:rsid w:val="0035579C"/>
    <w:rsid w:val="003627F0"/>
    <w:rsid w:val="00363708"/>
    <w:rsid w:val="00364820"/>
    <w:rsid w:val="00365906"/>
    <w:rsid w:val="00367858"/>
    <w:rsid w:val="00371D8D"/>
    <w:rsid w:val="00373176"/>
    <w:rsid w:val="003763CC"/>
    <w:rsid w:val="00376890"/>
    <w:rsid w:val="00381532"/>
    <w:rsid w:val="00381A9A"/>
    <w:rsid w:val="0038213D"/>
    <w:rsid w:val="00382BFB"/>
    <w:rsid w:val="00382CFC"/>
    <w:rsid w:val="00383377"/>
    <w:rsid w:val="0038392C"/>
    <w:rsid w:val="00387D19"/>
    <w:rsid w:val="00390011"/>
    <w:rsid w:val="003902F4"/>
    <w:rsid w:val="003909E2"/>
    <w:rsid w:val="0039139F"/>
    <w:rsid w:val="00391F37"/>
    <w:rsid w:val="00395088"/>
    <w:rsid w:val="003A001C"/>
    <w:rsid w:val="003A05E1"/>
    <w:rsid w:val="003A14DE"/>
    <w:rsid w:val="003A176A"/>
    <w:rsid w:val="003A1CAE"/>
    <w:rsid w:val="003A2E73"/>
    <w:rsid w:val="003A3F2A"/>
    <w:rsid w:val="003A48F7"/>
    <w:rsid w:val="003A4CFC"/>
    <w:rsid w:val="003A757B"/>
    <w:rsid w:val="003B1873"/>
    <w:rsid w:val="003B19FA"/>
    <w:rsid w:val="003B254B"/>
    <w:rsid w:val="003B44B8"/>
    <w:rsid w:val="003B491B"/>
    <w:rsid w:val="003B67F7"/>
    <w:rsid w:val="003B6E38"/>
    <w:rsid w:val="003B72ED"/>
    <w:rsid w:val="003C2B4C"/>
    <w:rsid w:val="003C3719"/>
    <w:rsid w:val="003C37F9"/>
    <w:rsid w:val="003C50CD"/>
    <w:rsid w:val="003C74CB"/>
    <w:rsid w:val="003D0585"/>
    <w:rsid w:val="003D0B79"/>
    <w:rsid w:val="003D321F"/>
    <w:rsid w:val="003D5602"/>
    <w:rsid w:val="003D5964"/>
    <w:rsid w:val="003D65EE"/>
    <w:rsid w:val="003E25A7"/>
    <w:rsid w:val="003E32D9"/>
    <w:rsid w:val="003E56AA"/>
    <w:rsid w:val="003E57A2"/>
    <w:rsid w:val="003F082A"/>
    <w:rsid w:val="003F122D"/>
    <w:rsid w:val="003F1685"/>
    <w:rsid w:val="003F3E2B"/>
    <w:rsid w:val="003F404B"/>
    <w:rsid w:val="003F55E5"/>
    <w:rsid w:val="003F60B8"/>
    <w:rsid w:val="003F7021"/>
    <w:rsid w:val="00403AA1"/>
    <w:rsid w:val="00410508"/>
    <w:rsid w:val="004112C6"/>
    <w:rsid w:val="0041208E"/>
    <w:rsid w:val="00413F98"/>
    <w:rsid w:val="00415BAB"/>
    <w:rsid w:val="00416427"/>
    <w:rsid w:val="0041642F"/>
    <w:rsid w:val="0042189F"/>
    <w:rsid w:val="00421A62"/>
    <w:rsid w:val="004229F0"/>
    <w:rsid w:val="00423777"/>
    <w:rsid w:val="00427241"/>
    <w:rsid w:val="00431008"/>
    <w:rsid w:val="0043273F"/>
    <w:rsid w:val="0043597E"/>
    <w:rsid w:val="004367AC"/>
    <w:rsid w:val="00437DDC"/>
    <w:rsid w:val="004403DD"/>
    <w:rsid w:val="00441DEA"/>
    <w:rsid w:val="00442CAA"/>
    <w:rsid w:val="00444F4B"/>
    <w:rsid w:val="00445F96"/>
    <w:rsid w:val="004507D6"/>
    <w:rsid w:val="00451135"/>
    <w:rsid w:val="0045155E"/>
    <w:rsid w:val="00453955"/>
    <w:rsid w:val="004541BB"/>
    <w:rsid w:val="00456CBB"/>
    <w:rsid w:val="00460455"/>
    <w:rsid w:val="00466A1B"/>
    <w:rsid w:val="00466C00"/>
    <w:rsid w:val="00466E38"/>
    <w:rsid w:val="00472366"/>
    <w:rsid w:val="00474079"/>
    <w:rsid w:val="0047506D"/>
    <w:rsid w:val="004820B7"/>
    <w:rsid w:val="00483962"/>
    <w:rsid w:val="004849E7"/>
    <w:rsid w:val="00484BBD"/>
    <w:rsid w:val="004858B1"/>
    <w:rsid w:val="0048689A"/>
    <w:rsid w:val="00487123"/>
    <w:rsid w:val="00490BBA"/>
    <w:rsid w:val="00492D99"/>
    <w:rsid w:val="004950B0"/>
    <w:rsid w:val="00495A05"/>
    <w:rsid w:val="0049763F"/>
    <w:rsid w:val="00497E4D"/>
    <w:rsid w:val="004A19FF"/>
    <w:rsid w:val="004A1F4C"/>
    <w:rsid w:val="004A21BA"/>
    <w:rsid w:val="004A6C9F"/>
    <w:rsid w:val="004A6F1B"/>
    <w:rsid w:val="004A7C72"/>
    <w:rsid w:val="004A7FF2"/>
    <w:rsid w:val="004B0004"/>
    <w:rsid w:val="004B0321"/>
    <w:rsid w:val="004B1818"/>
    <w:rsid w:val="004B18B2"/>
    <w:rsid w:val="004B1F12"/>
    <w:rsid w:val="004B4FBE"/>
    <w:rsid w:val="004B655C"/>
    <w:rsid w:val="004C0319"/>
    <w:rsid w:val="004C14B2"/>
    <w:rsid w:val="004C1A9A"/>
    <w:rsid w:val="004C3ACD"/>
    <w:rsid w:val="004C3B74"/>
    <w:rsid w:val="004C41C3"/>
    <w:rsid w:val="004C4381"/>
    <w:rsid w:val="004C44FB"/>
    <w:rsid w:val="004C67DF"/>
    <w:rsid w:val="004C6BC8"/>
    <w:rsid w:val="004C7F3E"/>
    <w:rsid w:val="004D3197"/>
    <w:rsid w:val="004D725D"/>
    <w:rsid w:val="004E2060"/>
    <w:rsid w:val="004E3A19"/>
    <w:rsid w:val="004E3D60"/>
    <w:rsid w:val="004E4056"/>
    <w:rsid w:val="004E66B2"/>
    <w:rsid w:val="004E6A02"/>
    <w:rsid w:val="004E6D25"/>
    <w:rsid w:val="004F0AD8"/>
    <w:rsid w:val="004F2758"/>
    <w:rsid w:val="004F3153"/>
    <w:rsid w:val="004F7719"/>
    <w:rsid w:val="00500794"/>
    <w:rsid w:val="00501035"/>
    <w:rsid w:val="005019E9"/>
    <w:rsid w:val="0050268A"/>
    <w:rsid w:val="00503EDF"/>
    <w:rsid w:val="00505ABB"/>
    <w:rsid w:val="0050647A"/>
    <w:rsid w:val="005066CF"/>
    <w:rsid w:val="00506F47"/>
    <w:rsid w:val="00513045"/>
    <w:rsid w:val="00514B56"/>
    <w:rsid w:val="00514FD8"/>
    <w:rsid w:val="00515E8F"/>
    <w:rsid w:val="00516A63"/>
    <w:rsid w:val="00517050"/>
    <w:rsid w:val="0052307A"/>
    <w:rsid w:val="00524446"/>
    <w:rsid w:val="0052799B"/>
    <w:rsid w:val="00530B64"/>
    <w:rsid w:val="00531734"/>
    <w:rsid w:val="00531BFC"/>
    <w:rsid w:val="00532469"/>
    <w:rsid w:val="005325D7"/>
    <w:rsid w:val="00532747"/>
    <w:rsid w:val="0053601B"/>
    <w:rsid w:val="00537283"/>
    <w:rsid w:val="00540123"/>
    <w:rsid w:val="00540670"/>
    <w:rsid w:val="005411F2"/>
    <w:rsid w:val="005418ED"/>
    <w:rsid w:val="00541E6B"/>
    <w:rsid w:val="005430E0"/>
    <w:rsid w:val="00543B55"/>
    <w:rsid w:val="00544856"/>
    <w:rsid w:val="00545237"/>
    <w:rsid w:val="005471B8"/>
    <w:rsid w:val="00550246"/>
    <w:rsid w:val="005513A4"/>
    <w:rsid w:val="005515F4"/>
    <w:rsid w:val="00551E8C"/>
    <w:rsid w:val="00552D40"/>
    <w:rsid w:val="00552E79"/>
    <w:rsid w:val="00555BCE"/>
    <w:rsid w:val="00557716"/>
    <w:rsid w:val="00557DF9"/>
    <w:rsid w:val="00560BA0"/>
    <w:rsid w:val="005610DA"/>
    <w:rsid w:val="0056241A"/>
    <w:rsid w:val="00565429"/>
    <w:rsid w:val="0056600B"/>
    <w:rsid w:val="005735D5"/>
    <w:rsid w:val="00573C18"/>
    <w:rsid w:val="00573DA6"/>
    <w:rsid w:val="00574FEC"/>
    <w:rsid w:val="00580927"/>
    <w:rsid w:val="005811C1"/>
    <w:rsid w:val="00581919"/>
    <w:rsid w:val="0058273D"/>
    <w:rsid w:val="00584CF7"/>
    <w:rsid w:val="0058581D"/>
    <w:rsid w:val="005918AB"/>
    <w:rsid w:val="00594E78"/>
    <w:rsid w:val="005958DF"/>
    <w:rsid w:val="00597341"/>
    <w:rsid w:val="005A20F6"/>
    <w:rsid w:val="005A22F1"/>
    <w:rsid w:val="005A23B3"/>
    <w:rsid w:val="005A44EE"/>
    <w:rsid w:val="005A6001"/>
    <w:rsid w:val="005A61B0"/>
    <w:rsid w:val="005A6ED8"/>
    <w:rsid w:val="005B2F14"/>
    <w:rsid w:val="005B33C1"/>
    <w:rsid w:val="005B49D9"/>
    <w:rsid w:val="005C286E"/>
    <w:rsid w:val="005D2775"/>
    <w:rsid w:val="005D5EB6"/>
    <w:rsid w:val="005E1875"/>
    <w:rsid w:val="005E3317"/>
    <w:rsid w:val="005E4B6B"/>
    <w:rsid w:val="005E60C8"/>
    <w:rsid w:val="005E6100"/>
    <w:rsid w:val="005E76C9"/>
    <w:rsid w:val="005E799F"/>
    <w:rsid w:val="005F031B"/>
    <w:rsid w:val="005F41ED"/>
    <w:rsid w:val="005F446F"/>
    <w:rsid w:val="005F4E84"/>
    <w:rsid w:val="005F7DAE"/>
    <w:rsid w:val="005F7E0E"/>
    <w:rsid w:val="00600259"/>
    <w:rsid w:val="00604E80"/>
    <w:rsid w:val="00607B25"/>
    <w:rsid w:val="00613310"/>
    <w:rsid w:val="00613E2A"/>
    <w:rsid w:val="00614477"/>
    <w:rsid w:val="00614F87"/>
    <w:rsid w:val="00616F7B"/>
    <w:rsid w:val="00617B80"/>
    <w:rsid w:val="00623D42"/>
    <w:rsid w:val="0062600E"/>
    <w:rsid w:val="00630AE5"/>
    <w:rsid w:val="0063178E"/>
    <w:rsid w:val="00632486"/>
    <w:rsid w:val="00632846"/>
    <w:rsid w:val="00633FEF"/>
    <w:rsid w:val="00643923"/>
    <w:rsid w:val="00647FE6"/>
    <w:rsid w:val="00652B04"/>
    <w:rsid w:val="006539D8"/>
    <w:rsid w:val="006601B1"/>
    <w:rsid w:val="00660C3C"/>
    <w:rsid w:val="00665C06"/>
    <w:rsid w:val="00666EA7"/>
    <w:rsid w:val="00673006"/>
    <w:rsid w:val="00674C69"/>
    <w:rsid w:val="0067635F"/>
    <w:rsid w:val="0067666E"/>
    <w:rsid w:val="0067698F"/>
    <w:rsid w:val="00676BD0"/>
    <w:rsid w:val="006772D6"/>
    <w:rsid w:val="00677F0B"/>
    <w:rsid w:val="00680657"/>
    <w:rsid w:val="006836F1"/>
    <w:rsid w:val="00683B24"/>
    <w:rsid w:val="0069101F"/>
    <w:rsid w:val="00693663"/>
    <w:rsid w:val="00694C39"/>
    <w:rsid w:val="00695FAB"/>
    <w:rsid w:val="00696EC5"/>
    <w:rsid w:val="00697EE6"/>
    <w:rsid w:val="006A0CCF"/>
    <w:rsid w:val="006A1391"/>
    <w:rsid w:val="006A2EF1"/>
    <w:rsid w:val="006A354F"/>
    <w:rsid w:val="006A5551"/>
    <w:rsid w:val="006A65CE"/>
    <w:rsid w:val="006A6700"/>
    <w:rsid w:val="006B2DD8"/>
    <w:rsid w:val="006B3AD3"/>
    <w:rsid w:val="006B426C"/>
    <w:rsid w:val="006B4879"/>
    <w:rsid w:val="006B5717"/>
    <w:rsid w:val="006B64CF"/>
    <w:rsid w:val="006C2D4D"/>
    <w:rsid w:val="006C31A7"/>
    <w:rsid w:val="006C3E8D"/>
    <w:rsid w:val="006C4113"/>
    <w:rsid w:val="006C4A72"/>
    <w:rsid w:val="006C53DE"/>
    <w:rsid w:val="006C6E4B"/>
    <w:rsid w:val="006C71E9"/>
    <w:rsid w:val="006C7712"/>
    <w:rsid w:val="006D2AA6"/>
    <w:rsid w:val="006D415C"/>
    <w:rsid w:val="006D41CF"/>
    <w:rsid w:val="006D77B8"/>
    <w:rsid w:val="006E153D"/>
    <w:rsid w:val="006E2C21"/>
    <w:rsid w:val="006E6110"/>
    <w:rsid w:val="006F08C8"/>
    <w:rsid w:val="006F2368"/>
    <w:rsid w:val="006F24A4"/>
    <w:rsid w:val="006F386B"/>
    <w:rsid w:val="006F6044"/>
    <w:rsid w:val="006F6CDB"/>
    <w:rsid w:val="006F7E14"/>
    <w:rsid w:val="00703044"/>
    <w:rsid w:val="007035B7"/>
    <w:rsid w:val="00705284"/>
    <w:rsid w:val="007061ED"/>
    <w:rsid w:val="00710991"/>
    <w:rsid w:val="00710C62"/>
    <w:rsid w:val="00712DCF"/>
    <w:rsid w:val="00715443"/>
    <w:rsid w:val="0071784B"/>
    <w:rsid w:val="00722A4D"/>
    <w:rsid w:val="00723584"/>
    <w:rsid w:val="00723A5C"/>
    <w:rsid w:val="00724835"/>
    <w:rsid w:val="007262E0"/>
    <w:rsid w:val="007272BE"/>
    <w:rsid w:val="007273CF"/>
    <w:rsid w:val="00733179"/>
    <w:rsid w:val="00733D4A"/>
    <w:rsid w:val="00734AED"/>
    <w:rsid w:val="00737961"/>
    <w:rsid w:val="007418E5"/>
    <w:rsid w:val="007437AD"/>
    <w:rsid w:val="007452D8"/>
    <w:rsid w:val="00745AFE"/>
    <w:rsid w:val="0074682A"/>
    <w:rsid w:val="007471F4"/>
    <w:rsid w:val="007516C0"/>
    <w:rsid w:val="00752F57"/>
    <w:rsid w:val="00753550"/>
    <w:rsid w:val="00760E23"/>
    <w:rsid w:val="0076165B"/>
    <w:rsid w:val="0076359F"/>
    <w:rsid w:val="00763FC1"/>
    <w:rsid w:val="00765AF1"/>
    <w:rsid w:val="00766FBB"/>
    <w:rsid w:val="007677DC"/>
    <w:rsid w:val="00767A43"/>
    <w:rsid w:val="00770429"/>
    <w:rsid w:val="007709C4"/>
    <w:rsid w:val="007718DE"/>
    <w:rsid w:val="007732C9"/>
    <w:rsid w:val="00776D71"/>
    <w:rsid w:val="007770CB"/>
    <w:rsid w:val="0077772F"/>
    <w:rsid w:val="00780653"/>
    <w:rsid w:val="00781ADC"/>
    <w:rsid w:val="00783201"/>
    <w:rsid w:val="00783EA7"/>
    <w:rsid w:val="00785CC3"/>
    <w:rsid w:val="00786BC5"/>
    <w:rsid w:val="00787C61"/>
    <w:rsid w:val="00787CCD"/>
    <w:rsid w:val="007905D9"/>
    <w:rsid w:val="0079135C"/>
    <w:rsid w:val="00791BD5"/>
    <w:rsid w:val="00792C77"/>
    <w:rsid w:val="00793434"/>
    <w:rsid w:val="00793D3C"/>
    <w:rsid w:val="00793F63"/>
    <w:rsid w:val="00794F57"/>
    <w:rsid w:val="00795823"/>
    <w:rsid w:val="007A0026"/>
    <w:rsid w:val="007A1A80"/>
    <w:rsid w:val="007A4285"/>
    <w:rsid w:val="007A6DE7"/>
    <w:rsid w:val="007A7D26"/>
    <w:rsid w:val="007B05A9"/>
    <w:rsid w:val="007B0701"/>
    <w:rsid w:val="007B1831"/>
    <w:rsid w:val="007B27AF"/>
    <w:rsid w:val="007B389D"/>
    <w:rsid w:val="007B6219"/>
    <w:rsid w:val="007C142B"/>
    <w:rsid w:val="007C6577"/>
    <w:rsid w:val="007C7855"/>
    <w:rsid w:val="007D0B81"/>
    <w:rsid w:val="007D0D5D"/>
    <w:rsid w:val="007D2A87"/>
    <w:rsid w:val="007D36ED"/>
    <w:rsid w:val="007D3C99"/>
    <w:rsid w:val="007D41ED"/>
    <w:rsid w:val="007D5B25"/>
    <w:rsid w:val="007D5D17"/>
    <w:rsid w:val="007D5EC3"/>
    <w:rsid w:val="007D6DA6"/>
    <w:rsid w:val="007D7A25"/>
    <w:rsid w:val="007E100A"/>
    <w:rsid w:val="007E2C06"/>
    <w:rsid w:val="007E4CB9"/>
    <w:rsid w:val="007E4D95"/>
    <w:rsid w:val="007E52CC"/>
    <w:rsid w:val="007E5507"/>
    <w:rsid w:val="007F079E"/>
    <w:rsid w:val="007F09C6"/>
    <w:rsid w:val="007F1CC8"/>
    <w:rsid w:val="007F304A"/>
    <w:rsid w:val="007F3A2A"/>
    <w:rsid w:val="007F420F"/>
    <w:rsid w:val="007F4798"/>
    <w:rsid w:val="008001D3"/>
    <w:rsid w:val="00800799"/>
    <w:rsid w:val="0080264C"/>
    <w:rsid w:val="008032DA"/>
    <w:rsid w:val="00805032"/>
    <w:rsid w:val="00807312"/>
    <w:rsid w:val="008076A2"/>
    <w:rsid w:val="00807DB3"/>
    <w:rsid w:val="00810ADB"/>
    <w:rsid w:val="00811250"/>
    <w:rsid w:val="008114DD"/>
    <w:rsid w:val="00811522"/>
    <w:rsid w:val="00813951"/>
    <w:rsid w:val="00814F9E"/>
    <w:rsid w:val="00815B7B"/>
    <w:rsid w:val="00816492"/>
    <w:rsid w:val="00821D79"/>
    <w:rsid w:val="0082371C"/>
    <w:rsid w:val="00824AED"/>
    <w:rsid w:val="00825607"/>
    <w:rsid w:val="00827A31"/>
    <w:rsid w:val="00830116"/>
    <w:rsid w:val="00830699"/>
    <w:rsid w:val="00832EB6"/>
    <w:rsid w:val="00834A82"/>
    <w:rsid w:val="00835367"/>
    <w:rsid w:val="00835A70"/>
    <w:rsid w:val="00835AC5"/>
    <w:rsid w:val="00837332"/>
    <w:rsid w:val="00837D55"/>
    <w:rsid w:val="0084425C"/>
    <w:rsid w:val="0084456C"/>
    <w:rsid w:val="00844738"/>
    <w:rsid w:val="00845E96"/>
    <w:rsid w:val="0084695B"/>
    <w:rsid w:val="00846D5D"/>
    <w:rsid w:val="00846E22"/>
    <w:rsid w:val="008475CF"/>
    <w:rsid w:val="00847BDF"/>
    <w:rsid w:val="00847E01"/>
    <w:rsid w:val="00847FEE"/>
    <w:rsid w:val="00850453"/>
    <w:rsid w:val="0085048D"/>
    <w:rsid w:val="0085086E"/>
    <w:rsid w:val="00851C38"/>
    <w:rsid w:val="008522B2"/>
    <w:rsid w:val="00852591"/>
    <w:rsid w:val="00854B61"/>
    <w:rsid w:val="00854E98"/>
    <w:rsid w:val="008552E1"/>
    <w:rsid w:val="008561BC"/>
    <w:rsid w:val="008569E4"/>
    <w:rsid w:val="0085792F"/>
    <w:rsid w:val="008601E9"/>
    <w:rsid w:val="008604CB"/>
    <w:rsid w:val="00860689"/>
    <w:rsid w:val="008619D6"/>
    <w:rsid w:val="00862A1E"/>
    <w:rsid w:val="008642E2"/>
    <w:rsid w:val="00864C1B"/>
    <w:rsid w:val="00865D4E"/>
    <w:rsid w:val="0086624C"/>
    <w:rsid w:val="00867820"/>
    <w:rsid w:val="008750E6"/>
    <w:rsid w:val="00876A39"/>
    <w:rsid w:val="00876E90"/>
    <w:rsid w:val="00882045"/>
    <w:rsid w:val="0088304A"/>
    <w:rsid w:val="008855C9"/>
    <w:rsid w:val="008857B8"/>
    <w:rsid w:val="00885ABE"/>
    <w:rsid w:val="00885B5E"/>
    <w:rsid w:val="0088699C"/>
    <w:rsid w:val="00890251"/>
    <w:rsid w:val="00890571"/>
    <w:rsid w:val="0089105B"/>
    <w:rsid w:val="008910CA"/>
    <w:rsid w:val="00891F23"/>
    <w:rsid w:val="008949CD"/>
    <w:rsid w:val="00894E81"/>
    <w:rsid w:val="00896C9D"/>
    <w:rsid w:val="008974FD"/>
    <w:rsid w:val="008A031D"/>
    <w:rsid w:val="008A1223"/>
    <w:rsid w:val="008A2A98"/>
    <w:rsid w:val="008A2C57"/>
    <w:rsid w:val="008B0F3F"/>
    <w:rsid w:val="008B22BC"/>
    <w:rsid w:val="008B2CAA"/>
    <w:rsid w:val="008B2F6A"/>
    <w:rsid w:val="008B3B6B"/>
    <w:rsid w:val="008B4842"/>
    <w:rsid w:val="008B4971"/>
    <w:rsid w:val="008B7C74"/>
    <w:rsid w:val="008C364D"/>
    <w:rsid w:val="008C38FA"/>
    <w:rsid w:val="008C5EFC"/>
    <w:rsid w:val="008C66D9"/>
    <w:rsid w:val="008D0274"/>
    <w:rsid w:val="008D0DED"/>
    <w:rsid w:val="008D1A7A"/>
    <w:rsid w:val="008D5520"/>
    <w:rsid w:val="008D6593"/>
    <w:rsid w:val="008D759A"/>
    <w:rsid w:val="008E14DA"/>
    <w:rsid w:val="008E1EF5"/>
    <w:rsid w:val="008E20FB"/>
    <w:rsid w:val="008E3943"/>
    <w:rsid w:val="008E3BB1"/>
    <w:rsid w:val="008E3FC6"/>
    <w:rsid w:val="008E6875"/>
    <w:rsid w:val="008E7109"/>
    <w:rsid w:val="008F077B"/>
    <w:rsid w:val="008F095C"/>
    <w:rsid w:val="008F2099"/>
    <w:rsid w:val="008F395C"/>
    <w:rsid w:val="008F4EC5"/>
    <w:rsid w:val="008F56B6"/>
    <w:rsid w:val="008F5EC6"/>
    <w:rsid w:val="008F692F"/>
    <w:rsid w:val="008F7B85"/>
    <w:rsid w:val="009020E2"/>
    <w:rsid w:val="00902BF2"/>
    <w:rsid w:val="00902F8F"/>
    <w:rsid w:val="00903775"/>
    <w:rsid w:val="00904C84"/>
    <w:rsid w:val="00905B25"/>
    <w:rsid w:val="00905E04"/>
    <w:rsid w:val="0090606C"/>
    <w:rsid w:val="009067AD"/>
    <w:rsid w:val="00906F5F"/>
    <w:rsid w:val="00910431"/>
    <w:rsid w:val="00911938"/>
    <w:rsid w:val="00915941"/>
    <w:rsid w:val="0091693F"/>
    <w:rsid w:val="00921921"/>
    <w:rsid w:val="009255E2"/>
    <w:rsid w:val="009329E6"/>
    <w:rsid w:val="009340F4"/>
    <w:rsid w:val="00934992"/>
    <w:rsid w:val="00936236"/>
    <w:rsid w:val="00941ECD"/>
    <w:rsid w:val="00944A08"/>
    <w:rsid w:val="00946436"/>
    <w:rsid w:val="00950FB9"/>
    <w:rsid w:val="0095130F"/>
    <w:rsid w:val="009518E6"/>
    <w:rsid w:val="009526CA"/>
    <w:rsid w:val="0095449D"/>
    <w:rsid w:val="00954862"/>
    <w:rsid w:val="009564C8"/>
    <w:rsid w:val="0095673F"/>
    <w:rsid w:val="0095757F"/>
    <w:rsid w:val="00957703"/>
    <w:rsid w:val="00960552"/>
    <w:rsid w:val="0096094D"/>
    <w:rsid w:val="00960B46"/>
    <w:rsid w:val="00960DB6"/>
    <w:rsid w:val="009614A0"/>
    <w:rsid w:val="00963E76"/>
    <w:rsid w:val="00965C56"/>
    <w:rsid w:val="00970F5E"/>
    <w:rsid w:val="009723C8"/>
    <w:rsid w:val="00972779"/>
    <w:rsid w:val="00973148"/>
    <w:rsid w:val="00973205"/>
    <w:rsid w:val="009749D8"/>
    <w:rsid w:val="0097578B"/>
    <w:rsid w:val="009760EE"/>
    <w:rsid w:val="00976CBD"/>
    <w:rsid w:val="0097716A"/>
    <w:rsid w:val="00981169"/>
    <w:rsid w:val="00982374"/>
    <w:rsid w:val="00984B0B"/>
    <w:rsid w:val="00984CE1"/>
    <w:rsid w:val="00986E04"/>
    <w:rsid w:val="00991E01"/>
    <w:rsid w:val="0099224C"/>
    <w:rsid w:val="00994EDA"/>
    <w:rsid w:val="0099525E"/>
    <w:rsid w:val="009968EF"/>
    <w:rsid w:val="009975BB"/>
    <w:rsid w:val="009A05F4"/>
    <w:rsid w:val="009A1014"/>
    <w:rsid w:val="009A38BA"/>
    <w:rsid w:val="009A543F"/>
    <w:rsid w:val="009A6EB6"/>
    <w:rsid w:val="009B1081"/>
    <w:rsid w:val="009B1C22"/>
    <w:rsid w:val="009B3482"/>
    <w:rsid w:val="009B6EAD"/>
    <w:rsid w:val="009B7525"/>
    <w:rsid w:val="009C1951"/>
    <w:rsid w:val="009C316A"/>
    <w:rsid w:val="009C5558"/>
    <w:rsid w:val="009C756D"/>
    <w:rsid w:val="009D1E14"/>
    <w:rsid w:val="009D4481"/>
    <w:rsid w:val="009D4967"/>
    <w:rsid w:val="009D4A5D"/>
    <w:rsid w:val="009D56B8"/>
    <w:rsid w:val="009D6D77"/>
    <w:rsid w:val="009E0F5A"/>
    <w:rsid w:val="009E4278"/>
    <w:rsid w:val="009E5DC8"/>
    <w:rsid w:val="009E6B3F"/>
    <w:rsid w:val="009E6F93"/>
    <w:rsid w:val="009F04DF"/>
    <w:rsid w:val="009F2FC0"/>
    <w:rsid w:val="009F6FD2"/>
    <w:rsid w:val="00A02554"/>
    <w:rsid w:val="00A03D39"/>
    <w:rsid w:val="00A03D4D"/>
    <w:rsid w:val="00A05EA9"/>
    <w:rsid w:val="00A0650A"/>
    <w:rsid w:val="00A077B3"/>
    <w:rsid w:val="00A10DA8"/>
    <w:rsid w:val="00A11E97"/>
    <w:rsid w:val="00A134EE"/>
    <w:rsid w:val="00A135CD"/>
    <w:rsid w:val="00A1418D"/>
    <w:rsid w:val="00A150F0"/>
    <w:rsid w:val="00A2548D"/>
    <w:rsid w:val="00A25762"/>
    <w:rsid w:val="00A2625C"/>
    <w:rsid w:val="00A262F6"/>
    <w:rsid w:val="00A27EBA"/>
    <w:rsid w:val="00A33531"/>
    <w:rsid w:val="00A34D81"/>
    <w:rsid w:val="00A42575"/>
    <w:rsid w:val="00A42FA7"/>
    <w:rsid w:val="00A47660"/>
    <w:rsid w:val="00A51901"/>
    <w:rsid w:val="00A529AB"/>
    <w:rsid w:val="00A52A18"/>
    <w:rsid w:val="00A52F77"/>
    <w:rsid w:val="00A534D4"/>
    <w:rsid w:val="00A5403A"/>
    <w:rsid w:val="00A546A3"/>
    <w:rsid w:val="00A54D3E"/>
    <w:rsid w:val="00A55946"/>
    <w:rsid w:val="00A55E8B"/>
    <w:rsid w:val="00A57F26"/>
    <w:rsid w:val="00A642DD"/>
    <w:rsid w:val="00A64AC1"/>
    <w:rsid w:val="00A64B24"/>
    <w:rsid w:val="00A65C41"/>
    <w:rsid w:val="00A661ED"/>
    <w:rsid w:val="00A700FE"/>
    <w:rsid w:val="00A72F13"/>
    <w:rsid w:val="00A7404A"/>
    <w:rsid w:val="00A74416"/>
    <w:rsid w:val="00A75B50"/>
    <w:rsid w:val="00A76C5F"/>
    <w:rsid w:val="00A82581"/>
    <w:rsid w:val="00A853D8"/>
    <w:rsid w:val="00A857FC"/>
    <w:rsid w:val="00A86463"/>
    <w:rsid w:val="00A8797A"/>
    <w:rsid w:val="00A9187C"/>
    <w:rsid w:val="00A937D4"/>
    <w:rsid w:val="00A94C53"/>
    <w:rsid w:val="00AA0649"/>
    <w:rsid w:val="00AA0B2D"/>
    <w:rsid w:val="00AA231A"/>
    <w:rsid w:val="00AA3A2E"/>
    <w:rsid w:val="00AA3FDC"/>
    <w:rsid w:val="00AA4150"/>
    <w:rsid w:val="00AA43A4"/>
    <w:rsid w:val="00AA4882"/>
    <w:rsid w:val="00AA4FF7"/>
    <w:rsid w:val="00AA5A6F"/>
    <w:rsid w:val="00AA64EB"/>
    <w:rsid w:val="00AA6CB8"/>
    <w:rsid w:val="00AB0F77"/>
    <w:rsid w:val="00AB621D"/>
    <w:rsid w:val="00AB7079"/>
    <w:rsid w:val="00AC070F"/>
    <w:rsid w:val="00AC14CC"/>
    <w:rsid w:val="00AC200C"/>
    <w:rsid w:val="00AC303E"/>
    <w:rsid w:val="00AC3F36"/>
    <w:rsid w:val="00AC5C09"/>
    <w:rsid w:val="00AC7B83"/>
    <w:rsid w:val="00AD19C1"/>
    <w:rsid w:val="00AD206B"/>
    <w:rsid w:val="00AD378A"/>
    <w:rsid w:val="00AD4360"/>
    <w:rsid w:val="00AD6553"/>
    <w:rsid w:val="00AE1A08"/>
    <w:rsid w:val="00AE3523"/>
    <w:rsid w:val="00AE38BF"/>
    <w:rsid w:val="00AE54FB"/>
    <w:rsid w:val="00AF0B23"/>
    <w:rsid w:val="00AF35D0"/>
    <w:rsid w:val="00AF4E61"/>
    <w:rsid w:val="00AF6C2C"/>
    <w:rsid w:val="00AF7121"/>
    <w:rsid w:val="00AF77D0"/>
    <w:rsid w:val="00B01305"/>
    <w:rsid w:val="00B01ACE"/>
    <w:rsid w:val="00B022D6"/>
    <w:rsid w:val="00B03D7D"/>
    <w:rsid w:val="00B04EC4"/>
    <w:rsid w:val="00B05D5D"/>
    <w:rsid w:val="00B060CF"/>
    <w:rsid w:val="00B116A6"/>
    <w:rsid w:val="00B116CE"/>
    <w:rsid w:val="00B13956"/>
    <w:rsid w:val="00B13A45"/>
    <w:rsid w:val="00B14633"/>
    <w:rsid w:val="00B15146"/>
    <w:rsid w:val="00B1515D"/>
    <w:rsid w:val="00B15D2F"/>
    <w:rsid w:val="00B16B16"/>
    <w:rsid w:val="00B16C93"/>
    <w:rsid w:val="00B20ED0"/>
    <w:rsid w:val="00B21B0F"/>
    <w:rsid w:val="00B229B1"/>
    <w:rsid w:val="00B272A6"/>
    <w:rsid w:val="00B30211"/>
    <w:rsid w:val="00B31AF2"/>
    <w:rsid w:val="00B3336F"/>
    <w:rsid w:val="00B33D2E"/>
    <w:rsid w:val="00B36FEE"/>
    <w:rsid w:val="00B40052"/>
    <w:rsid w:val="00B40801"/>
    <w:rsid w:val="00B4158E"/>
    <w:rsid w:val="00B4318D"/>
    <w:rsid w:val="00B461BF"/>
    <w:rsid w:val="00B466C1"/>
    <w:rsid w:val="00B5125C"/>
    <w:rsid w:val="00B51C8F"/>
    <w:rsid w:val="00B51D96"/>
    <w:rsid w:val="00B52840"/>
    <w:rsid w:val="00B530E5"/>
    <w:rsid w:val="00B53F45"/>
    <w:rsid w:val="00B57017"/>
    <w:rsid w:val="00B6315C"/>
    <w:rsid w:val="00B63DA0"/>
    <w:rsid w:val="00B64040"/>
    <w:rsid w:val="00B64725"/>
    <w:rsid w:val="00B64C9C"/>
    <w:rsid w:val="00B64D73"/>
    <w:rsid w:val="00B64FB2"/>
    <w:rsid w:val="00B6521D"/>
    <w:rsid w:val="00B71828"/>
    <w:rsid w:val="00B72305"/>
    <w:rsid w:val="00B74536"/>
    <w:rsid w:val="00B74CEE"/>
    <w:rsid w:val="00B75080"/>
    <w:rsid w:val="00B771C4"/>
    <w:rsid w:val="00B80CC2"/>
    <w:rsid w:val="00B8130A"/>
    <w:rsid w:val="00B83FB6"/>
    <w:rsid w:val="00B84B3F"/>
    <w:rsid w:val="00B8763E"/>
    <w:rsid w:val="00B87FA2"/>
    <w:rsid w:val="00B914F4"/>
    <w:rsid w:val="00B92E87"/>
    <w:rsid w:val="00B930D8"/>
    <w:rsid w:val="00B9384A"/>
    <w:rsid w:val="00B94F5D"/>
    <w:rsid w:val="00B9582A"/>
    <w:rsid w:val="00B95E14"/>
    <w:rsid w:val="00B96353"/>
    <w:rsid w:val="00B9688C"/>
    <w:rsid w:val="00BA22F1"/>
    <w:rsid w:val="00BA49DB"/>
    <w:rsid w:val="00BA7028"/>
    <w:rsid w:val="00BB034D"/>
    <w:rsid w:val="00BB041A"/>
    <w:rsid w:val="00BB06D4"/>
    <w:rsid w:val="00BB0DBF"/>
    <w:rsid w:val="00BB15CE"/>
    <w:rsid w:val="00BB1889"/>
    <w:rsid w:val="00BB36DF"/>
    <w:rsid w:val="00BB43DC"/>
    <w:rsid w:val="00BB7CE3"/>
    <w:rsid w:val="00BC0E53"/>
    <w:rsid w:val="00BC234F"/>
    <w:rsid w:val="00BC2787"/>
    <w:rsid w:val="00BC2866"/>
    <w:rsid w:val="00BC2CBD"/>
    <w:rsid w:val="00BC3DE6"/>
    <w:rsid w:val="00BC6145"/>
    <w:rsid w:val="00BC6EE8"/>
    <w:rsid w:val="00BD06FD"/>
    <w:rsid w:val="00BD1FB0"/>
    <w:rsid w:val="00BD4EC9"/>
    <w:rsid w:val="00BD7057"/>
    <w:rsid w:val="00BD7C2F"/>
    <w:rsid w:val="00BD7C71"/>
    <w:rsid w:val="00BE05C1"/>
    <w:rsid w:val="00BE0AF7"/>
    <w:rsid w:val="00BE1338"/>
    <w:rsid w:val="00BE35D0"/>
    <w:rsid w:val="00BE3A94"/>
    <w:rsid w:val="00BE657E"/>
    <w:rsid w:val="00BF35C6"/>
    <w:rsid w:val="00BF36D5"/>
    <w:rsid w:val="00BF3B01"/>
    <w:rsid w:val="00BF411E"/>
    <w:rsid w:val="00BF4567"/>
    <w:rsid w:val="00BF4DC1"/>
    <w:rsid w:val="00BF543B"/>
    <w:rsid w:val="00BF5E97"/>
    <w:rsid w:val="00BF7EEA"/>
    <w:rsid w:val="00C005DC"/>
    <w:rsid w:val="00C01463"/>
    <w:rsid w:val="00C01954"/>
    <w:rsid w:val="00C01E6B"/>
    <w:rsid w:val="00C02B6C"/>
    <w:rsid w:val="00C0309C"/>
    <w:rsid w:val="00C03FDD"/>
    <w:rsid w:val="00C045F1"/>
    <w:rsid w:val="00C05555"/>
    <w:rsid w:val="00C063FA"/>
    <w:rsid w:val="00C06C5C"/>
    <w:rsid w:val="00C077A4"/>
    <w:rsid w:val="00C107BB"/>
    <w:rsid w:val="00C10FEF"/>
    <w:rsid w:val="00C11303"/>
    <w:rsid w:val="00C124B8"/>
    <w:rsid w:val="00C22381"/>
    <w:rsid w:val="00C22B91"/>
    <w:rsid w:val="00C239BE"/>
    <w:rsid w:val="00C23A32"/>
    <w:rsid w:val="00C24AD8"/>
    <w:rsid w:val="00C24EC8"/>
    <w:rsid w:val="00C2538A"/>
    <w:rsid w:val="00C26896"/>
    <w:rsid w:val="00C269B3"/>
    <w:rsid w:val="00C26D21"/>
    <w:rsid w:val="00C27B43"/>
    <w:rsid w:val="00C31B46"/>
    <w:rsid w:val="00C32F10"/>
    <w:rsid w:val="00C33E4B"/>
    <w:rsid w:val="00C3637E"/>
    <w:rsid w:val="00C3674F"/>
    <w:rsid w:val="00C40076"/>
    <w:rsid w:val="00C40CDB"/>
    <w:rsid w:val="00C437FC"/>
    <w:rsid w:val="00C43C5F"/>
    <w:rsid w:val="00C44DC6"/>
    <w:rsid w:val="00C4555E"/>
    <w:rsid w:val="00C4560E"/>
    <w:rsid w:val="00C45AFE"/>
    <w:rsid w:val="00C46329"/>
    <w:rsid w:val="00C46610"/>
    <w:rsid w:val="00C4666B"/>
    <w:rsid w:val="00C514E8"/>
    <w:rsid w:val="00C5168D"/>
    <w:rsid w:val="00C52CC3"/>
    <w:rsid w:val="00C536A9"/>
    <w:rsid w:val="00C53C89"/>
    <w:rsid w:val="00C56465"/>
    <w:rsid w:val="00C5697E"/>
    <w:rsid w:val="00C57430"/>
    <w:rsid w:val="00C62472"/>
    <w:rsid w:val="00C630B1"/>
    <w:rsid w:val="00C6342A"/>
    <w:rsid w:val="00C64B4D"/>
    <w:rsid w:val="00C679ED"/>
    <w:rsid w:val="00C67A4B"/>
    <w:rsid w:val="00C722B0"/>
    <w:rsid w:val="00C72869"/>
    <w:rsid w:val="00C74BBB"/>
    <w:rsid w:val="00C74EC8"/>
    <w:rsid w:val="00C752F1"/>
    <w:rsid w:val="00C756FB"/>
    <w:rsid w:val="00C80F85"/>
    <w:rsid w:val="00C823E6"/>
    <w:rsid w:val="00C90023"/>
    <w:rsid w:val="00C9439B"/>
    <w:rsid w:val="00C94F12"/>
    <w:rsid w:val="00C95676"/>
    <w:rsid w:val="00C95D5E"/>
    <w:rsid w:val="00C95F52"/>
    <w:rsid w:val="00C96519"/>
    <w:rsid w:val="00C965A6"/>
    <w:rsid w:val="00C97ED0"/>
    <w:rsid w:val="00CA5736"/>
    <w:rsid w:val="00CA6053"/>
    <w:rsid w:val="00CA7679"/>
    <w:rsid w:val="00CB055C"/>
    <w:rsid w:val="00CB0830"/>
    <w:rsid w:val="00CB0E77"/>
    <w:rsid w:val="00CB1C09"/>
    <w:rsid w:val="00CB1CA2"/>
    <w:rsid w:val="00CB3F69"/>
    <w:rsid w:val="00CB43E4"/>
    <w:rsid w:val="00CB5AAF"/>
    <w:rsid w:val="00CB6E3F"/>
    <w:rsid w:val="00CC1C03"/>
    <w:rsid w:val="00CC388E"/>
    <w:rsid w:val="00CC3B68"/>
    <w:rsid w:val="00CC4559"/>
    <w:rsid w:val="00CD20C1"/>
    <w:rsid w:val="00CD4F47"/>
    <w:rsid w:val="00CD588B"/>
    <w:rsid w:val="00CD743A"/>
    <w:rsid w:val="00CD787A"/>
    <w:rsid w:val="00CD7F04"/>
    <w:rsid w:val="00CE112B"/>
    <w:rsid w:val="00CE1920"/>
    <w:rsid w:val="00CE5B5A"/>
    <w:rsid w:val="00CE642F"/>
    <w:rsid w:val="00CE759C"/>
    <w:rsid w:val="00CE7883"/>
    <w:rsid w:val="00CF0CEC"/>
    <w:rsid w:val="00CF12F8"/>
    <w:rsid w:val="00CF67C8"/>
    <w:rsid w:val="00CF7D03"/>
    <w:rsid w:val="00D00140"/>
    <w:rsid w:val="00D00CBE"/>
    <w:rsid w:val="00D01126"/>
    <w:rsid w:val="00D01C98"/>
    <w:rsid w:val="00D03E91"/>
    <w:rsid w:val="00D0484E"/>
    <w:rsid w:val="00D04C87"/>
    <w:rsid w:val="00D055D3"/>
    <w:rsid w:val="00D06A57"/>
    <w:rsid w:val="00D105E1"/>
    <w:rsid w:val="00D10BB2"/>
    <w:rsid w:val="00D14309"/>
    <w:rsid w:val="00D14A99"/>
    <w:rsid w:val="00D16C6C"/>
    <w:rsid w:val="00D16E45"/>
    <w:rsid w:val="00D17A08"/>
    <w:rsid w:val="00D24585"/>
    <w:rsid w:val="00D254B0"/>
    <w:rsid w:val="00D27CE5"/>
    <w:rsid w:val="00D303A7"/>
    <w:rsid w:val="00D30402"/>
    <w:rsid w:val="00D3061C"/>
    <w:rsid w:val="00D3380B"/>
    <w:rsid w:val="00D35E3D"/>
    <w:rsid w:val="00D37087"/>
    <w:rsid w:val="00D40402"/>
    <w:rsid w:val="00D40509"/>
    <w:rsid w:val="00D407DC"/>
    <w:rsid w:val="00D4260D"/>
    <w:rsid w:val="00D42C95"/>
    <w:rsid w:val="00D432AD"/>
    <w:rsid w:val="00D45043"/>
    <w:rsid w:val="00D45B9E"/>
    <w:rsid w:val="00D45D04"/>
    <w:rsid w:val="00D466B2"/>
    <w:rsid w:val="00D50602"/>
    <w:rsid w:val="00D51010"/>
    <w:rsid w:val="00D551F3"/>
    <w:rsid w:val="00D557BE"/>
    <w:rsid w:val="00D56D3F"/>
    <w:rsid w:val="00D6752C"/>
    <w:rsid w:val="00D705B4"/>
    <w:rsid w:val="00D71A72"/>
    <w:rsid w:val="00D760C5"/>
    <w:rsid w:val="00D81010"/>
    <w:rsid w:val="00D8244B"/>
    <w:rsid w:val="00D83CE5"/>
    <w:rsid w:val="00D845D2"/>
    <w:rsid w:val="00D84EC8"/>
    <w:rsid w:val="00D8685A"/>
    <w:rsid w:val="00D91370"/>
    <w:rsid w:val="00D9395F"/>
    <w:rsid w:val="00D956BC"/>
    <w:rsid w:val="00D97CAB"/>
    <w:rsid w:val="00DA0320"/>
    <w:rsid w:val="00DA25EF"/>
    <w:rsid w:val="00DA2B44"/>
    <w:rsid w:val="00DA4F39"/>
    <w:rsid w:val="00DA61B6"/>
    <w:rsid w:val="00DA6948"/>
    <w:rsid w:val="00DA75CA"/>
    <w:rsid w:val="00DA7685"/>
    <w:rsid w:val="00DB03B0"/>
    <w:rsid w:val="00DB21DB"/>
    <w:rsid w:val="00DB3B7D"/>
    <w:rsid w:val="00DB41AA"/>
    <w:rsid w:val="00DB5369"/>
    <w:rsid w:val="00DB7908"/>
    <w:rsid w:val="00DC0530"/>
    <w:rsid w:val="00DC0895"/>
    <w:rsid w:val="00DC1F5D"/>
    <w:rsid w:val="00DC47D2"/>
    <w:rsid w:val="00DC503D"/>
    <w:rsid w:val="00DC5458"/>
    <w:rsid w:val="00DC6B76"/>
    <w:rsid w:val="00DC733E"/>
    <w:rsid w:val="00DC7381"/>
    <w:rsid w:val="00DD3851"/>
    <w:rsid w:val="00DD4111"/>
    <w:rsid w:val="00DD44A6"/>
    <w:rsid w:val="00DD65C7"/>
    <w:rsid w:val="00DD77EE"/>
    <w:rsid w:val="00DE0324"/>
    <w:rsid w:val="00DE109D"/>
    <w:rsid w:val="00DE24A9"/>
    <w:rsid w:val="00DE2AAB"/>
    <w:rsid w:val="00DE466E"/>
    <w:rsid w:val="00DE637C"/>
    <w:rsid w:val="00DF0302"/>
    <w:rsid w:val="00DF10EC"/>
    <w:rsid w:val="00DF3E40"/>
    <w:rsid w:val="00DF449F"/>
    <w:rsid w:val="00DF4578"/>
    <w:rsid w:val="00DF5BF7"/>
    <w:rsid w:val="00DF6132"/>
    <w:rsid w:val="00DF739D"/>
    <w:rsid w:val="00DF7931"/>
    <w:rsid w:val="00E01F2A"/>
    <w:rsid w:val="00E032D3"/>
    <w:rsid w:val="00E03B64"/>
    <w:rsid w:val="00E03D2B"/>
    <w:rsid w:val="00E048D2"/>
    <w:rsid w:val="00E056EC"/>
    <w:rsid w:val="00E05D65"/>
    <w:rsid w:val="00E12B5B"/>
    <w:rsid w:val="00E13B3A"/>
    <w:rsid w:val="00E14AB4"/>
    <w:rsid w:val="00E2056E"/>
    <w:rsid w:val="00E205BF"/>
    <w:rsid w:val="00E2294F"/>
    <w:rsid w:val="00E248EE"/>
    <w:rsid w:val="00E25E65"/>
    <w:rsid w:val="00E25F99"/>
    <w:rsid w:val="00E26628"/>
    <w:rsid w:val="00E27009"/>
    <w:rsid w:val="00E27F0A"/>
    <w:rsid w:val="00E3274D"/>
    <w:rsid w:val="00E3573A"/>
    <w:rsid w:val="00E36E9A"/>
    <w:rsid w:val="00E36ED5"/>
    <w:rsid w:val="00E374F3"/>
    <w:rsid w:val="00E40C81"/>
    <w:rsid w:val="00E40E45"/>
    <w:rsid w:val="00E42D18"/>
    <w:rsid w:val="00E444D8"/>
    <w:rsid w:val="00E46BBB"/>
    <w:rsid w:val="00E4759D"/>
    <w:rsid w:val="00E47CA5"/>
    <w:rsid w:val="00E50AEE"/>
    <w:rsid w:val="00E51447"/>
    <w:rsid w:val="00E55EB5"/>
    <w:rsid w:val="00E5771A"/>
    <w:rsid w:val="00E57791"/>
    <w:rsid w:val="00E60BEE"/>
    <w:rsid w:val="00E64F47"/>
    <w:rsid w:val="00E65D66"/>
    <w:rsid w:val="00E66157"/>
    <w:rsid w:val="00E66AF8"/>
    <w:rsid w:val="00E712A2"/>
    <w:rsid w:val="00E71435"/>
    <w:rsid w:val="00E71C5B"/>
    <w:rsid w:val="00E74C26"/>
    <w:rsid w:val="00E7693C"/>
    <w:rsid w:val="00E770B3"/>
    <w:rsid w:val="00E779FA"/>
    <w:rsid w:val="00E77AF0"/>
    <w:rsid w:val="00E82061"/>
    <w:rsid w:val="00E82CBF"/>
    <w:rsid w:val="00E84277"/>
    <w:rsid w:val="00E8738C"/>
    <w:rsid w:val="00E905AE"/>
    <w:rsid w:val="00E914B0"/>
    <w:rsid w:val="00E93368"/>
    <w:rsid w:val="00E968EF"/>
    <w:rsid w:val="00E9788B"/>
    <w:rsid w:val="00EA0E70"/>
    <w:rsid w:val="00EA1D84"/>
    <w:rsid w:val="00EA1D9A"/>
    <w:rsid w:val="00EA47A1"/>
    <w:rsid w:val="00EA64E8"/>
    <w:rsid w:val="00EA6A89"/>
    <w:rsid w:val="00EA76AC"/>
    <w:rsid w:val="00EB310E"/>
    <w:rsid w:val="00EB356A"/>
    <w:rsid w:val="00EB3B65"/>
    <w:rsid w:val="00EB44B8"/>
    <w:rsid w:val="00EB44E5"/>
    <w:rsid w:val="00EB598E"/>
    <w:rsid w:val="00EC00EF"/>
    <w:rsid w:val="00EC3A20"/>
    <w:rsid w:val="00EC5075"/>
    <w:rsid w:val="00EC53E6"/>
    <w:rsid w:val="00EC5744"/>
    <w:rsid w:val="00EC7849"/>
    <w:rsid w:val="00ED036A"/>
    <w:rsid w:val="00ED152A"/>
    <w:rsid w:val="00ED1DD9"/>
    <w:rsid w:val="00ED2979"/>
    <w:rsid w:val="00ED2CB0"/>
    <w:rsid w:val="00ED3BB4"/>
    <w:rsid w:val="00ED4316"/>
    <w:rsid w:val="00ED4872"/>
    <w:rsid w:val="00ED4E40"/>
    <w:rsid w:val="00ED4F40"/>
    <w:rsid w:val="00ED775B"/>
    <w:rsid w:val="00ED7975"/>
    <w:rsid w:val="00EE1D6F"/>
    <w:rsid w:val="00EE3027"/>
    <w:rsid w:val="00EE43C4"/>
    <w:rsid w:val="00EE4693"/>
    <w:rsid w:val="00EE6004"/>
    <w:rsid w:val="00EE67C2"/>
    <w:rsid w:val="00EE6E42"/>
    <w:rsid w:val="00EF062E"/>
    <w:rsid w:val="00EF0ED2"/>
    <w:rsid w:val="00EF1237"/>
    <w:rsid w:val="00EF241F"/>
    <w:rsid w:val="00EF452F"/>
    <w:rsid w:val="00EF4F9F"/>
    <w:rsid w:val="00EF6AD6"/>
    <w:rsid w:val="00F006A4"/>
    <w:rsid w:val="00F03E0E"/>
    <w:rsid w:val="00F119AB"/>
    <w:rsid w:val="00F11A9C"/>
    <w:rsid w:val="00F124CA"/>
    <w:rsid w:val="00F12EF1"/>
    <w:rsid w:val="00F143B7"/>
    <w:rsid w:val="00F144C1"/>
    <w:rsid w:val="00F14A56"/>
    <w:rsid w:val="00F17567"/>
    <w:rsid w:val="00F1771C"/>
    <w:rsid w:val="00F2188F"/>
    <w:rsid w:val="00F21C72"/>
    <w:rsid w:val="00F22DF1"/>
    <w:rsid w:val="00F22EBD"/>
    <w:rsid w:val="00F23A0C"/>
    <w:rsid w:val="00F25747"/>
    <w:rsid w:val="00F25FD0"/>
    <w:rsid w:val="00F26284"/>
    <w:rsid w:val="00F30D8F"/>
    <w:rsid w:val="00F31CE4"/>
    <w:rsid w:val="00F320AA"/>
    <w:rsid w:val="00F32AF6"/>
    <w:rsid w:val="00F35D71"/>
    <w:rsid w:val="00F36736"/>
    <w:rsid w:val="00F374D1"/>
    <w:rsid w:val="00F41D29"/>
    <w:rsid w:val="00F44CAA"/>
    <w:rsid w:val="00F51779"/>
    <w:rsid w:val="00F51BB5"/>
    <w:rsid w:val="00F53371"/>
    <w:rsid w:val="00F57136"/>
    <w:rsid w:val="00F61198"/>
    <w:rsid w:val="00F61D77"/>
    <w:rsid w:val="00F650FB"/>
    <w:rsid w:val="00F668BF"/>
    <w:rsid w:val="00F67042"/>
    <w:rsid w:val="00F671A8"/>
    <w:rsid w:val="00F675E0"/>
    <w:rsid w:val="00F7296B"/>
    <w:rsid w:val="00F730F3"/>
    <w:rsid w:val="00F75B90"/>
    <w:rsid w:val="00F778B7"/>
    <w:rsid w:val="00F77DDC"/>
    <w:rsid w:val="00F8588A"/>
    <w:rsid w:val="00F86F28"/>
    <w:rsid w:val="00F87A95"/>
    <w:rsid w:val="00F928C1"/>
    <w:rsid w:val="00F961DF"/>
    <w:rsid w:val="00F967C4"/>
    <w:rsid w:val="00FA20CF"/>
    <w:rsid w:val="00FA3E55"/>
    <w:rsid w:val="00FA49C4"/>
    <w:rsid w:val="00FA516D"/>
    <w:rsid w:val="00FA60EF"/>
    <w:rsid w:val="00FB279D"/>
    <w:rsid w:val="00FB341F"/>
    <w:rsid w:val="00FB4E01"/>
    <w:rsid w:val="00FB51D5"/>
    <w:rsid w:val="00FB561E"/>
    <w:rsid w:val="00FB65A9"/>
    <w:rsid w:val="00FB6752"/>
    <w:rsid w:val="00FC04D2"/>
    <w:rsid w:val="00FC0B9B"/>
    <w:rsid w:val="00FD2FBD"/>
    <w:rsid w:val="00FD5A73"/>
    <w:rsid w:val="00FD6EC6"/>
    <w:rsid w:val="00FD6F58"/>
    <w:rsid w:val="00FE118D"/>
    <w:rsid w:val="00FE2103"/>
    <w:rsid w:val="00FE2E45"/>
    <w:rsid w:val="00FE5023"/>
    <w:rsid w:val="00FE5076"/>
    <w:rsid w:val="00FE51CE"/>
    <w:rsid w:val="00FE5943"/>
    <w:rsid w:val="00FE5CF0"/>
    <w:rsid w:val="00FF0B4E"/>
    <w:rsid w:val="00FF19B2"/>
    <w:rsid w:val="00FF2639"/>
    <w:rsid w:val="00FF2B6D"/>
    <w:rsid w:val="00FF57F1"/>
    <w:rsid w:val="00FF5B6E"/>
    <w:rsid w:val="00FF66C7"/>
    <w:rsid w:val="00FF6D30"/>
    <w:rsid w:val="00FF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2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8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827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A9"/>
  </w:style>
  <w:style w:type="paragraph" w:styleId="Footer">
    <w:name w:val="footer"/>
    <w:basedOn w:val="Normal"/>
    <w:link w:val="Foot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A9"/>
  </w:style>
  <w:style w:type="paragraph" w:styleId="FootnoteText">
    <w:name w:val="footnote text"/>
    <w:basedOn w:val="Normal"/>
    <w:link w:val="FootnoteTextChar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0B4C19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0B4C19"/>
  </w:style>
  <w:style w:type="paragraph" w:styleId="TOC1">
    <w:name w:val="toc 1"/>
    <w:basedOn w:val="Normal"/>
    <w:next w:val="Normal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9E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54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66">
    <w:name w:val="xl66"/>
    <w:basedOn w:val="Normal"/>
    <w:rsid w:val="009D4481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7">
    <w:name w:val="xl67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8">
    <w:name w:val="xl68"/>
    <w:basedOn w:val="Normal"/>
    <w:rsid w:val="009D448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9">
    <w:name w:val="xl69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0">
    <w:name w:val="xl70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1">
    <w:name w:val="xl71"/>
    <w:basedOn w:val="Normal"/>
    <w:rsid w:val="009D4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2">
    <w:name w:val="xl72"/>
    <w:basedOn w:val="Normal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3">
    <w:name w:val="xl73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4">
    <w:name w:val="xl74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5">
    <w:name w:val="xl75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6">
    <w:name w:val="xl76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7">
    <w:name w:val="xl77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8">
    <w:name w:val="xl78"/>
    <w:basedOn w:val="Normal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9">
    <w:name w:val="xl79"/>
    <w:basedOn w:val="Normal"/>
    <w:rsid w:val="009D4481"/>
    <w:pP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0">
    <w:name w:val="xl80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1">
    <w:name w:val="xl81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2">
    <w:name w:val="xl82"/>
    <w:basedOn w:val="Normal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3">
    <w:name w:val="xl83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4">
    <w:name w:val="xl84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5">
    <w:name w:val="xl85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6">
    <w:name w:val="xl86"/>
    <w:basedOn w:val="Normal"/>
    <w:rsid w:val="009D4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7">
    <w:name w:val="xl87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8">
    <w:name w:val="xl88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9">
    <w:name w:val="xl89"/>
    <w:basedOn w:val="Normal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0">
    <w:name w:val="xl90"/>
    <w:basedOn w:val="Normal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1">
    <w:name w:val="xl91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2">
    <w:name w:val="xl92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3">
    <w:name w:val="xl93"/>
    <w:basedOn w:val="Normal"/>
    <w:rsid w:val="009D448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4">
    <w:name w:val="xl94"/>
    <w:basedOn w:val="Normal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5">
    <w:name w:val="xl95"/>
    <w:basedOn w:val="Normal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6">
    <w:name w:val="xl96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7">
    <w:name w:val="xl97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8">
    <w:name w:val="xl98"/>
    <w:basedOn w:val="Normal"/>
    <w:rsid w:val="009D44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9">
    <w:name w:val="xl99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0">
    <w:name w:val="xl100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1">
    <w:name w:val="xl101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8"/>
      <w:szCs w:val="28"/>
    </w:rPr>
  </w:style>
  <w:style w:type="paragraph" w:customStyle="1" w:styleId="xl102">
    <w:name w:val="xl102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4">
    <w:name w:val="xl104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5">
    <w:name w:val="xl105"/>
    <w:basedOn w:val="Normal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9D448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9D44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9D448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9D448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9D448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9D4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2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4">
    <w:name w:val="Title Char"/>
    <w:basedOn w:val="a0"/>
    <w:link w:val="a3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20">
    <w:name w:val="Heading 2 Char"/>
    <w:basedOn w:val="a0"/>
    <w:link w:val="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uiPriority w:val="59"/>
    <w:rsid w:val="0098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34"/>
    <w:qFormat/>
    <w:rsid w:val="00827A3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Header Char"/>
    <w:basedOn w:val="a0"/>
    <w:link w:val="a8"/>
    <w:uiPriority w:val="99"/>
    <w:rsid w:val="00DE24A9"/>
  </w:style>
  <w:style w:type="paragraph" w:styleId="aa">
    <w:name w:val="footer"/>
    <w:basedOn w:val="a"/>
    <w:link w:val="ab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Footer Char"/>
    <w:basedOn w:val="a0"/>
    <w:link w:val="aa"/>
    <w:uiPriority w:val="99"/>
    <w:rsid w:val="00DE24A9"/>
  </w:style>
  <w:style w:type="paragraph" w:styleId="ac">
    <w:name w:val="footnote text"/>
    <w:basedOn w:val="a"/>
    <w:link w:val="ad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d">
    <w:name w:val="Footnote Text Char"/>
    <w:basedOn w:val="a0"/>
    <w:link w:val="ac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ae">
    <w:name w:val="footnote reference"/>
    <w:basedOn w:val="a0"/>
    <w:unhideWhenUsed/>
    <w:rsid w:val="000B4C19"/>
    <w:rPr>
      <w:rFonts w:cs="Times New Roman"/>
      <w:vertAlign w:val="superscript"/>
    </w:rPr>
  </w:style>
  <w:style w:type="character" w:customStyle="1" w:styleId="a7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a6"/>
    <w:uiPriority w:val="99"/>
    <w:locked/>
    <w:rsid w:val="000B4C19"/>
  </w:style>
  <w:style w:type="paragraph" w:styleId="11">
    <w:name w:val="toc 1"/>
    <w:basedOn w:val="a"/>
    <w:next w:val="a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af">
    <w:name w:val="Hyperlink"/>
    <w:basedOn w:val="a0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10">
    <w:name w:val="Heading 1 Char"/>
    <w:basedOn w:val="a0"/>
    <w:link w:val="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FollowedHyperlink"/>
    <w:basedOn w:val="a0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Balloon Text Char"/>
    <w:basedOn w:val="a0"/>
    <w:link w:val="af1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3909E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af6">
    <w:name w:val="Comment Text Char"/>
    <w:basedOn w:val="a0"/>
    <w:link w:val="af5"/>
    <w:uiPriority w:val="99"/>
    <w:semiHidden/>
    <w:rsid w:val="003909E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909E2"/>
    <w:rPr>
      <w:b/>
      <w:bCs/>
    </w:rPr>
  </w:style>
  <w:style w:type="character" w:customStyle="1" w:styleId="af8">
    <w:name w:val="Comment Subject Char"/>
    <w:basedOn w:val="af6"/>
    <w:link w:val="af7"/>
    <w:uiPriority w:val="99"/>
    <w:semiHidden/>
    <w:rsid w:val="003909E2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3909E2"/>
    <w:pPr>
      <w:spacing w:after="0" w:line="240" w:lineRule="auto"/>
    </w:pPr>
  </w:style>
  <w:style w:type="paragraph" w:styleId="afa">
    <w:name w:val="TOC Heading"/>
    <w:basedOn w:val="1"/>
    <w:next w:val="a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a1"/>
    <w:next w:val="a5"/>
    <w:uiPriority w:val="59"/>
    <w:rsid w:val="0054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66">
    <w:name w:val="xl66"/>
    <w:basedOn w:val="a"/>
    <w:rsid w:val="009D4481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7">
    <w:name w:val="xl67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8">
    <w:name w:val="xl68"/>
    <w:basedOn w:val="a"/>
    <w:rsid w:val="009D448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9">
    <w:name w:val="xl69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0">
    <w:name w:val="xl70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1">
    <w:name w:val="xl71"/>
    <w:basedOn w:val="a"/>
    <w:rsid w:val="009D4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2">
    <w:name w:val="xl72"/>
    <w:basedOn w:val="a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3">
    <w:name w:val="xl73"/>
    <w:basedOn w:val="a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4">
    <w:name w:val="xl74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5">
    <w:name w:val="xl75"/>
    <w:basedOn w:val="a"/>
    <w:rsid w:val="009D44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6">
    <w:name w:val="xl76"/>
    <w:basedOn w:val="a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7">
    <w:name w:val="xl77"/>
    <w:basedOn w:val="a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8">
    <w:name w:val="xl78"/>
    <w:basedOn w:val="a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9">
    <w:name w:val="xl79"/>
    <w:basedOn w:val="a"/>
    <w:rsid w:val="009D4481"/>
    <w:pP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0">
    <w:name w:val="xl80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1">
    <w:name w:val="xl81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2">
    <w:name w:val="xl82"/>
    <w:basedOn w:val="a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3">
    <w:name w:val="xl83"/>
    <w:basedOn w:val="a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4">
    <w:name w:val="xl84"/>
    <w:basedOn w:val="a"/>
    <w:rsid w:val="009D44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5">
    <w:name w:val="xl85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6">
    <w:name w:val="xl86"/>
    <w:basedOn w:val="a"/>
    <w:rsid w:val="009D4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7">
    <w:name w:val="xl87"/>
    <w:basedOn w:val="a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8">
    <w:name w:val="xl88"/>
    <w:basedOn w:val="a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9">
    <w:name w:val="xl89"/>
    <w:basedOn w:val="a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0">
    <w:name w:val="xl90"/>
    <w:basedOn w:val="a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1">
    <w:name w:val="xl91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2">
    <w:name w:val="xl92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3">
    <w:name w:val="xl93"/>
    <w:basedOn w:val="a"/>
    <w:rsid w:val="009D448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4">
    <w:name w:val="xl94"/>
    <w:basedOn w:val="a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5">
    <w:name w:val="xl95"/>
    <w:basedOn w:val="a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6">
    <w:name w:val="xl96"/>
    <w:basedOn w:val="a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7">
    <w:name w:val="xl97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8">
    <w:name w:val="xl98"/>
    <w:basedOn w:val="a"/>
    <w:rsid w:val="009D44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9">
    <w:name w:val="xl99"/>
    <w:basedOn w:val="a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0">
    <w:name w:val="xl100"/>
    <w:basedOn w:val="a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1">
    <w:name w:val="xl101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8"/>
      <w:szCs w:val="28"/>
    </w:rPr>
  </w:style>
  <w:style w:type="paragraph" w:customStyle="1" w:styleId="xl102">
    <w:name w:val="xl102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3">
    <w:name w:val="xl103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4">
    <w:name w:val="xl104"/>
    <w:basedOn w:val="a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5">
    <w:name w:val="xl105"/>
    <w:basedOn w:val="a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6">
    <w:name w:val="xl106"/>
    <w:basedOn w:val="a"/>
    <w:rsid w:val="009D448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7">
    <w:name w:val="xl107"/>
    <w:basedOn w:val="a"/>
    <w:rsid w:val="009D44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8">
    <w:name w:val="xl108"/>
    <w:basedOn w:val="a"/>
    <w:rsid w:val="009D448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9">
    <w:name w:val="xl109"/>
    <w:basedOn w:val="a"/>
    <w:rsid w:val="009D448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10">
    <w:name w:val="xl110"/>
    <w:basedOn w:val="a"/>
    <w:rsid w:val="009D448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11">
    <w:name w:val="xl111"/>
    <w:basedOn w:val="a"/>
    <w:rsid w:val="009D4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08A08-5C66-4AEE-9BBB-827CC1F5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2583</TotalTime>
  <Pages>1</Pages>
  <Words>16904</Words>
  <Characters>96359</Characters>
  <Application>Microsoft Office Word</Application>
  <DocSecurity>0</DocSecurity>
  <Lines>802</Lines>
  <Paragraphs>226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113037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Expert PC</dc:creator>
  <cp:lastModifiedBy>User</cp:lastModifiedBy>
  <cp:revision>98</cp:revision>
  <cp:lastPrinted>2018-04-16T10:20:00Z</cp:lastPrinted>
  <dcterms:created xsi:type="dcterms:W3CDTF">2017-12-26T09:31:00Z</dcterms:created>
  <dcterms:modified xsi:type="dcterms:W3CDTF">2018-04-16T10:22:00Z</dcterms:modified>
</cp:coreProperties>
</file>