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32" w:rsidRPr="00DB5FC5" w:rsidRDefault="00DB5FC5" w:rsidP="00DB5FC5">
      <w:pPr>
        <w:ind w:firstLine="567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DB5FC5">
        <w:rPr>
          <w:rFonts w:ascii="GHEA Mariam" w:hAnsi="GHEA Mariam"/>
          <w:b/>
          <w:i/>
          <w:sz w:val="24"/>
          <w:szCs w:val="24"/>
          <w:lang w:val="hy-AM"/>
        </w:rPr>
        <w:t>ՀԱՎԵԼՎԱԾ</w:t>
      </w:r>
    </w:p>
    <w:p w:rsidR="00DB5FC5" w:rsidRPr="00DB5FC5" w:rsidRDefault="00DB5FC5" w:rsidP="00DB5FC5">
      <w:pPr>
        <w:ind w:firstLine="567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 w:rsidRPr="00DB5FC5">
        <w:rPr>
          <w:rFonts w:ascii="GHEA Mariam" w:hAnsi="GHEA Mariam"/>
          <w:b/>
          <w:i/>
          <w:sz w:val="24"/>
          <w:szCs w:val="24"/>
          <w:lang w:val="hy-AM"/>
        </w:rPr>
        <w:t>Կապան համայնքի ավագանու</w:t>
      </w:r>
    </w:p>
    <w:p w:rsidR="00DB5FC5" w:rsidRPr="00DB5FC5" w:rsidRDefault="001F5113" w:rsidP="00DB5FC5">
      <w:pPr>
        <w:ind w:firstLine="567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>
        <w:rPr>
          <w:rFonts w:ascii="GHEA Mariam" w:hAnsi="GHEA Mariam"/>
          <w:b/>
          <w:i/>
          <w:sz w:val="24"/>
          <w:szCs w:val="24"/>
          <w:lang w:val="hy-AM"/>
        </w:rPr>
        <w:t>«</w:t>
      </w:r>
      <w:r w:rsidR="002E4E36">
        <w:rPr>
          <w:rFonts w:ascii="GHEA Mariam" w:hAnsi="GHEA Mariam"/>
          <w:b/>
          <w:i/>
          <w:sz w:val="24"/>
          <w:szCs w:val="24"/>
          <w:lang w:val="en-US"/>
        </w:rPr>
        <w:t xml:space="preserve"> 26 </w:t>
      </w:r>
      <w:r>
        <w:rPr>
          <w:rFonts w:ascii="GHEA Mariam" w:hAnsi="GHEA Mariam"/>
          <w:b/>
          <w:i/>
          <w:sz w:val="24"/>
          <w:szCs w:val="24"/>
          <w:lang w:val="hy-AM"/>
        </w:rPr>
        <w:t>»</w:t>
      </w:r>
      <w:r w:rsidR="00BF4238">
        <w:rPr>
          <w:rFonts w:ascii="GHEA Mariam" w:hAnsi="GHEA Mariam"/>
          <w:b/>
          <w:i/>
          <w:sz w:val="24"/>
          <w:szCs w:val="24"/>
          <w:lang w:val="en-US"/>
        </w:rPr>
        <w:t xml:space="preserve"> </w:t>
      </w:r>
      <w:proofErr w:type="spellStart"/>
      <w:r w:rsidR="00BF4238">
        <w:rPr>
          <w:rFonts w:ascii="GHEA Mariam" w:hAnsi="GHEA Mariam"/>
          <w:b/>
          <w:i/>
          <w:sz w:val="24"/>
          <w:szCs w:val="24"/>
          <w:lang w:val="en-US"/>
        </w:rPr>
        <w:t>փետրվարի</w:t>
      </w:r>
      <w:proofErr w:type="spellEnd"/>
      <w:r w:rsidR="00BF4238">
        <w:rPr>
          <w:rFonts w:ascii="GHEA Mariam" w:hAnsi="GHEA Mariam"/>
          <w:b/>
          <w:i/>
          <w:sz w:val="24"/>
          <w:szCs w:val="24"/>
          <w:lang w:val="en-US"/>
        </w:rPr>
        <w:t xml:space="preserve"> </w:t>
      </w:r>
      <w:r w:rsidR="00BF4238">
        <w:rPr>
          <w:rFonts w:ascii="GHEA Mariam" w:hAnsi="GHEA Mariam"/>
          <w:b/>
          <w:i/>
          <w:sz w:val="24"/>
          <w:szCs w:val="24"/>
          <w:lang w:val="hy-AM"/>
        </w:rPr>
        <w:t xml:space="preserve">  2019</w:t>
      </w:r>
      <w:r w:rsidR="00656C85" w:rsidRPr="00DB5FC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656C85">
        <w:rPr>
          <w:rFonts w:ascii="GHEA Mariam" w:hAnsi="GHEA Mariam"/>
          <w:b/>
          <w:i/>
          <w:sz w:val="24"/>
          <w:szCs w:val="24"/>
          <w:lang w:val="hy-AM"/>
        </w:rPr>
        <w:t>թ</w:t>
      </w:r>
      <w:r w:rsidR="00656C85" w:rsidRPr="00656C85">
        <w:rPr>
          <w:rFonts w:ascii="GHEA Mariam" w:hAnsi="GHEA Mariam"/>
          <w:b/>
          <w:i/>
          <w:sz w:val="24"/>
          <w:szCs w:val="24"/>
          <w:lang w:val="hy-AM"/>
        </w:rPr>
        <w:t>.</w:t>
      </w:r>
      <w:r w:rsidR="00656C85" w:rsidRPr="00DB5FC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</w:p>
    <w:p w:rsidR="00DB5FC5" w:rsidRPr="00DB5FC5" w:rsidRDefault="00DB5FC5" w:rsidP="00DB5FC5">
      <w:pPr>
        <w:ind w:firstLine="567"/>
        <w:jc w:val="right"/>
        <w:rPr>
          <w:rFonts w:ascii="GHEA Mariam" w:hAnsi="GHEA Mariam"/>
          <w:b/>
          <w:i/>
          <w:sz w:val="24"/>
          <w:szCs w:val="24"/>
          <w:lang w:val="hy-AM"/>
        </w:rPr>
      </w:pPr>
      <w:r>
        <w:rPr>
          <w:rFonts w:ascii="GHEA Mariam" w:hAnsi="GHEA Mariam"/>
          <w:b/>
          <w:i/>
          <w:sz w:val="24"/>
          <w:szCs w:val="24"/>
          <w:lang w:val="hy-AM"/>
        </w:rPr>
        <w:t xml:space="preserve">թիվ </w:t>
      </w:r>
      <w:r w:rsidRPr="00DB5FC5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="002E4E36">
        <w:rPr>
          <w:rFonts w:ascii="GHEA Mariam" w:hAnsi="GHEA Mariam"/>
          <w:b/>
          <w:i/>
          <w:sz w:val="24"/>
          <w:szCs w:val="24"/>
          <w:lang w:val="en-US"/>
        </w:rPr>
        <w:t>4</w:t>
      </w:r>
      <w:r w:rsidR="00BF4238" w:rsidRPr="00387D43">
        <w:rPr>
          <w:rFonts w:ascii="GHEA Mariam" w:hAnsi="GHEA Mariam"/>
          <w:b/>
          <w:i/>
          <w:sz w:val="24"/>
          <w:szCs w:val="24"/>
          <w:lang w:val="hy-AM"/>
        </w:rPr>
        <w:t xml:space="preserve"> </w:t>
      </w:r>
      <w:r w:rsidRPr="00DB5FC5">
        <w:rPr>
          <w:rFonts w:ascii="GHEA Mariam" w:hAnsi="GHEA Mariam"/>
          <w:b/>
          <w:i/>
          <w:sz w:val="24"/>
          <w:szCs w:val="24"/>
          <w:lang w:val="hy-AM"/>
        </w:rPr>
        <w:t xml:space="preserve">– </w:t>
      </w:r>
      <w:r w:rsidR="002E4E36">
        <w:rPr>
          <w:rFonts w:ascii="GHEA Mariam" w:hAnsi="GHEA Mariam"/>
          <w:b/>
          <w:i/>
          <w:sz w:val="24"/>
          <w:szCs w:val="24"/>
          <w:lang w:val="hy-AM"/>
        </w:rPr>
        <w:t xml:space="preserve">Ա </w:t>
      </w:r>
      <w:bookmarkStart w:id="0" w:name="_GoBack"/>
      <w:bookmarkEnd w:id="0"/>
      <w:r>
        <w:rPr>
          <w:rFonts w:ascii="GHEA Mariam" w:hAnsi="GHEA Mariam"/>
          <w:b/>
          <w:i/>
          <w:sz w:val="24"/>
          <w:szCs w:val="24"/>
          <w:lang w:val="hy-AM"/>
        </w:rPr>
        <w:t xml:space="preserve">որոշման </w:t>
      </w:r>
    </w:p>
    <w:p w:rsidR="00576432" w:rsidRPr="00DB5FC5" w:rsidRDefault="00576432" w:rsidP="00576432">
      <w:pPr>
        <w:ind w:firstLine="567"/>
        <w:jc w:val="center"/>
        <w:rPr>
          <w:rFonts w:ascii="GHEA Mariam" w:hAnsi="GHEA Mariam"/>
          <w:b/>
          <w:sz w:val="72"/>
          <w:szCs w:val="72"/>
          <w:lang w:val="hy-AM"/>
        </w:rPr>
      </w:pPr>
    </w:p>
    <w:p w:rsidR="00576432" w:rsidRPr="00DB5FC5" w:rsidRDefault="00576432" w:rsidP="00576432">
      <w:pPr>
        <w:ind w:firstLine="567"/>
        <w:jc w:val="center"/>
        <w:rPr>
          <w:rFonts w:ascii="GHEA Mariam" w:hAnsi="GHEA Mariam"/>
          <w:b/>
          <w:sz w:val="72"/>
          <w:szCs w:val="72"/>
          <w:lang w:val="hy-AM"/>
        </w:rPr>
      </w:pPr>
    </w:p>
    <w:p w:rsidR="00576432" w:rsidRPr="00DB5FC5" w:rsidRDefault="00576432" w:rsidP="00576432">
      <w:pPr>
        <w:ind w:firstLine="567"/>
        <w:jc w:val="center"/>
        <w:rPr>
          <w:rFonts w:ascii="GHEA Mariam" w:hAnsi="GHEA Mariam"/>
          <w:b/>
          <w:sz w:val="72"/>
          <w:szCs w:val="72"/>
          <w:lang w:val="hy-AM"/>
        </w:rPr>
      </w:pPr>
    </w:p>
    <w:p w:rsidR="00B03EBF" w:rsidRDefault="00576432" w:rsidP="00576432">
      <w:pPr>
        <w:ind w:left="-284" w:firstLine="567"/>
        <w:jc w:val="center"/>
        <w:rPr>
          <w:rFonts w:ascii="GHEA Mariam" w:hAnsi="GHEA Mariam"/>
          <w:b/>
          <w:sz w:val="72"/>
          <w:szCs w:val="72"/>
          <w:lang w:val="hy-AM"/>
        </w:rPr>
      </w:pPr>
      <w:r w:rsidRPr="0002493A">
        <w:rPr>
          <w:rFonts w:ascii="GHEA Mariam" w:hAnsi="GHEA Mariam"/>
          <w:b/>
          <w:sz w:val="72"/>
          <w:szCs w:val="72"/>
          <w:lang w:val="hy-AM"/>
        </w:rPr>
        <w:t xml:space="preserve">ԿԱՊԱՆ ՀԱՄԱՅՆՔԻ </w:t>
      </w:r>
    </w:p>
    <w:p w:rsidR="00B03EBF" w:rsidRDefault="00576432" w:rsidP="00576432">
      <w:pPr>
        <w:ind w:left="-284" w:firstLine="567"/>
        <w:jc w:val="center"/>
        <w:rPr>
          <w:rFonts w:ascii="GHEA Mariam" w:hAnsi="GHEA Mariam"/>
          <w:b/>
          <w:sz w:val="72"/>
          <w:szCs w:val="72"/>
          <w:lang w:val="hy-AM"/>
        </w:rPr>
      </w:pPr>
      <w:r w:rsidRPr="0002493A">
        <w:rPr>
          <w:rFonts w:ascii="GHEA Mariam" w:hAnsi="GHEA Mariam"/>
          <w:b/>
          <w:sz w:val="72"/>
          <w:szCs w:val="72"/>
          <w:lang w:val="hy-AM"/>
        </w:rPr>
        <w:t>201</w:t>
      </w:r>
      <w:r w:rsidR="00BF4238" w:rsidRPr="00387D43">
        <w:rPr>
          <w:rFonts w:ascii="GHEA Mariam" w:hAnsi="GHEA Mariam"/>
          <w:b/>
          <w:sz w:val="72"/>
          <w:szCs w:val="72"/>
          <w:lang w:val="hy-AM"/>
        </w:rPr>
        <w:t>9</w:t>
      </w:r>
      <w:r w:rsidR="00BF4238">
        <w:rPr>
          <w:rFonts w:ascii="GHEA Mariam" w:hAnsi="GHEA Mariam"/>
          <w:b/>
          <w:sz w:val="72"/>
          <w:szCs w:val="72"/>
          <w:lang w:val="hy-AM"/>
        </w:rPr>
        <w:t>-2023</w:t>
      </w:r>
      <w:r w:rsidRPr="0002493A">
        <w:rPr>
          <w:rFonts w:ascii="GHEA Mariam" w:hAnsi="GHEA Mariam"/>
          <w:b/>
          <w:sz w:val="72"/>
          <w:szCs w:val="72"/>
          <w:lang w:val="hy-AM"/>
        </w:rPr>
        <w:t xml:space="preserve">ԹԹ </w:t>
      </w:r>
    </w:p>
    <w:p w:rsidR="00576432" w:rsidRDefault="00576432" w:rsidP="00576432">
      <w:pPr>
        <w:ind w:left="-284" w:firstLine="567"/>
        <w:jc w:val="center"/>
        <w:rPr>
          <w:rFonts w:ascii="GHEA Mariam" w:hAnsi="GHEA Mariam"/>
          <w:b/>
          <w:sz w:val="72"/>
          <w:szCs w:val="72"/>
          <w:lang w:val="hy-AM"/>
        </w:rPr>
      </w:pPr>
      <w:r w:rsidRPr="0002493A">
        <w:rPr>
          <w:rFonts w:ascii="GHEA Mariam" w:hAnsi="GHEA Mariam"/>
          <w:b/>
          <w:sz w:val="72"/>
          <w:szCs w:val="72"/>
          <w:lang w:val="hy-AM"/>
        </w:rPr>
        <w:t>ԶԱՐԳԱՑՄԱՆ ԾՐԱԳԻՐ</w:t>
      </w:r>
    </w:p>
    <w:p w:rsidR="00F032D0" w:rsidRDefault="00F032D0">
      <w:pPr>
        <w:rPr>
          <w:rFonts w:ascii="Sylfaen" w:hAnsi="Sylfaen"/>
          <w:lang w:val="hy-AM"/>
        </w:rPr>
      </w:pPr>
    </w:p>
    <w:p w:rsidR="00B03EBF" w:rsidRDefault="00B03EBF">
      <w:pPr>
        <w:rPr>
          <w:rFonts w:ascii="Sylfaen" w:hAnsi="Sylfaen"/>
          <w:lang w:val="hy-AM"/>
        </w:rPr>
      </w:pPr>
    </w:p>
    <w:p w:rsidR="00B03EBF" w:rsidRDefault="00B03EBF">
      <w:pPr>
        <w:rPr>
          <w:rFonts w:ascii="Sylfaen" w:hAnsi="Sylfaen"/>
          <w:lang w:val="hy-AM"/>
        </w:rPr>
      </w:pPr>
    </w:p>
    <w:p w:rsidR="00B03EBF" w:rsidRDefault="00B03EBF">
      <w:pPr>
        <w:rPr>
          <w:rFonts w:ascii="Sylfaen" w:hAnsi="Sylfaen"/>
          <w:lang w:val="hy-AM"/>
        </w:rPr>
      </w:pPr>
    </w:p>
    <w:p w:rsidR="00B03EBF" w:rsidRDefault="00B03EBF">
      <w:pPr>
        <w:rPr>
          <w:rFonts w:ascii="Sylfaen" w:hAnsi="Sylfaen"/>
          <w:lang w:val="hy-AM"/>
        </w:rPr>
      </w:pPr>
    </w:p>
    <w:p w:rsidR="00B03EBF" w:rsidRDefault="00B03EBF">
      <w:pPr>
        <w:rPr>
          <w:rFonts w:ascii="Sylfaen" w:hAnsi="Sylfaen"/>
          <w:lang w:val="hy-AM"/>
        </w:rPr>
      </w:pPr>
    </w:p>
    <w:p w:rsidR="00B03EBF" w:rsidRDefault="00B03EBF">
      <w:pPr>
        <w:rPr>
          <w:rFonts w:ascii="Sylfaen" w:hAnsi="Sylfaen"/>
          <w:lang w:val="hy-AM"/>
        </w:rPr>
      </w:pPr>
    </w:p>
    <w:p w:rsidR="00B03EBF" w:rsidRDefault="00B03EBF">
      <w:pPr>
        <w:rPr>
          <w:rFonts w:ascii="Sylfaen" w:hAnsi="Sylfaen"/>
          <w:lang w:val="hy-AM"/>
        </w:rPr>
      </w:pPr>
    </w:p>
    <w:p w:rsidR="00B03EBF" w:rsidRDefault="00B03EBF">
      <w:pPr>
        <w:rPr>
          <w:rFonts w:ascii="Sylfaen" w:hAnsi="Sylfaen"/>
          <w:lang w:val="hy-AM"/>
        </w:rPr>
      </w:pPr>
    </w:p>
    <w:p w:rsidR="00B03EBF" w:rsidRDefault="00B03EBF">
      <w:pPr>
        <w:rPr>
          <w:rFonts w:ascii="Sylfaen" w:hAnsi="Sylfaen"/>
          <w:lang w:val="hy-AM"/>
        </w:rPr>
      </w:pPr>
    </w:p>
    <w:p w:rsidR="00B03EBF" w:rsidRPr="00B03EBF" w:rsidRDefault="00B03EBF" w:rsidP="00B03EBF">
      <w:pPr>
        <w:pStyle w:val="a4"/>
        <w:jc w:val="center"/>
        <w:rPr>
          <w:rFonts w:ascii="GHEA Mariam" w:hAnsi="GHEA Mariam"/>
          <w:i/>
          <w:color w:val="auto"/>
          <w:sz w:val="36"/>
          <w:szCs w:val="36"/>
          <w:lang w:val="hy-AM"/>
        </w:rPr>
      </w:pPr>
      <w:r w:rsidRPr="00B03EBF">
        <w:rPr>
          <w:rFonts w:ascii="GHEA Mariam" w:hAnsi="GHEA Mariam"/>
          <w:i/>
          <w:color w:val="auto"/>
          <w:sz w:val="36"/>
          <w:szCs w:val="36"/>
          <w:lang w:val="hy-AM"/>
        </w:rPr>
        <w:lastRenderedPageBreak/>
        <w:t>Բ ո վ ա ն դ ա կ ու թ յ ու ն</w:t>
      </w:r>
    </w:p>
    <w:p w:rsidR="00B03EBF" w:rsidRPr="00B03EBF" w:rsidRDefault="00B03EBF" w:rsidP="00B03EBF">
      <w:pPr>
        <w:rPr>
          <w:rFonts w:ascii="GHEA Mariam" w:hAnsi="GHEA Mariam"/>
          <w:sz w:val="24"/>
          <w:szCs w:val="24"/>
          <w:lang w:val="hy-AM"/>
        </w:rPr>
      </w:pPr>
    </w:p>
    <w:p w:rsidR="00B03EBF" w:rsidRPr="00B03EBF" w:rsidRDefault="00B03EBF" w:rsidP="00B03EBF">
      <w:pPr>
        <w:pStyle w:val="11"/>
        <w:shd w:val="clear" w:color="auto" w:fill="FFFFFF" w:themeFill="background1"/>
        <w:tabs>
          <w:tab w:val="left" w:pos="440"/>
          <w:tab w:val="left" w:pos="709"/>
          <w:tab w:val="left" w:pos="851"/>
          <w:tab w:val="right" w:leader="dot" w:pos="10300"/>
        </w:tabs>
        <w:rPr>
          <w:rFonts w:ascii="Sylfaen" w:eastAsiaTheme="minorEastAsia" w:hAnsi="Sylfaen" w:cstheme="minorBidi"/>
          <w:noProof/>
          <w:lang w:val="hy-AM"/>
        </w:rPr>
      </w:pPr>
      <w:r w:rsidRPr="00B03EBF">
        <w:rPr>
          <w:rFonts w:ascii="GHEA Mariam" w:hAnsi="GHEA Mariam"/>
        </w:rPr>
        <w:fldChar w:fldCharType="begin"/>
      </w:r>
      <w:r w:rsidRPr="00B03EBF">
        <w:rPr>
          <w:rFonts w:ascii="GHEA Mariam" w:hAnsi="GHEA Mariam"/>
        </w:rPr>
        <w:instrText xml:space="preserve"> TOC \o "1-3" \h \z \u </w:instrText>
      </w:r>
      <w:r w:rsidRPr="00B03EBF">
        <w:rPr>
          <w:rFonts w:ascii="GHEA Mariam" w:hAnsi="GHEA Mariam"/>
        </w:rPr>
        <w:fldChar w:fldCharType="separate"/>
      </w:r>
      <w:hyperlink r:id="rId4" w:anchor="_Toc466898037" w:history="1">
        <w:r w:rsidRPr="00B03EBF">
          <w:rPr>
            <w:rStyle w:val="a3"/>
            <w:rFonts w:ascii="GHEA Mariam" w:hAnsi="GHEA Mariam" w:cs="Sylfaen"/>
            <w:noProof/>
          </w:rPr>
          <w:t>1.</w:t>
        </w:r>
        <w:r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Pr="00B03EBF">
          <w:rPr>
            <w:rStyle w:val="a3"/>
            <w:rFonts w:ascii="GHEA Mariam" w:hAnsi="GHEA Mariam" w:cs="Sylfaen"/>
            <w:noProof/>
          </w:rPr>
          <w:t>Հ</w:t>
        </w:r>
        <w:r w:rsidRPr="00B03EBF">
          <w:rPr>
            <w:rStyle w:val="a3"/>
            <w:rFonts w:ascii="GHEA Mariam" w:hAnsi="GHEA Mariam" w:cs="Sylfaen"/>
            <w:noProof/>
            <w:lang w:val="hy-AM"/>
          </w:rPr>
          <w:t>ԱՄԱՅՆՔԻ ՂԵԿԱՎԱՐԻ ՈՂՋՈՒՅՆԻ ԽՈՍՔ</w:t>
        </w:r>
        <w:r w:rsidRPr="00B03EBF">
          <w:rPr>
            <w:rStyle w:val="a3"/>
            <w:rFonts w:ascii="GHEA Mariam" w:hAnsi="GHEA Mariam"/>
            <w:noProof/>
            <w:webHidden/>
            <w:color w:val="auto"/>
            <w:u w:val="none"/>
          </w:rPr>
          <w:tab/>
        </w:r>
      </w:hyperlink>
      <w:r w:rsidRPr="00B03EBF">
        <w:rPr>
          <w:rFonts w:ascii="Sylfaen" w:hAnsi="Sylfaen"/>
          <w:lang w:val="hy-AM"/>
        </w:rPr>
        <w:t>1</w:t>
      </w:r>
    </w:p>
    <w:p w:rsidR="00B03EBF" w:rsidRPr="00B03EBF" w:rsidRDefault="002E4E36" w:rsidP="00B03EBF">
      <w:pPr>
        <w:pStyle w:val="11"/>
        <w:shd w:val="clear" w:color="auto" w:fill="FFFFFF" w:themeFill="background1"/>
        <w:tabs>
          <w:tab w:val="left" w:pos="440"/>
          <w:tab w:val="left" w:pos="709"/>
          <w:tab w:val="left" w:pos="851"/>
          <w:tab w:val="right" w:leader="dot" w:pos="10300"/>
        </w:tabs>
        <w:rPr>
          <w:rFonts w:ascii="GHEA Mariam" w:eastAsiaTheme="minorEastAsia" w:hAnsi="GHEA Mariam" w:cstheme="minorBidi"/>
          <w:noProof/>
        </w:rPr>
      </w:pPr>
      <w:hyperlink r:id="rId5" w:anchor="_Toc466898038" w:history="1">
        <w:r w:rsidR="00B03EBF" w:rsidRPr="00B03EBF">
          <w:rPr>
            <w:rStyle w:val="a3"/>
            <w:rFonts w:ascii="GHEA Mariam" w:hAnsi="GHEA Mariam" w:cs="Sylfaen"/>
            <w:noProof/>
          </w:rPr>
          <w:t>2.</w:t>
        </w:r>
        <w:r w:rsidR="00B03EBF"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 w:cs="Sylfaen"/>
            <w:noProof/>
          </w:rPr>
          <w:t>Հ</w:t>
        </w:r>
        <w:r w:rsidR="00B03EBF" w:rsidRPr="00B03EBF">
          <w:rPr>
            <w:rStyle w:val="a3"/>
            <w:rFonts w:ascii="GHEA Mariam" w:hAnsi="GHEA Mariam" w:cs="Sylfaen"/>
            <w:noProof/>
            <w:lang w:val="hy-AM"/>
          </w:rPr>
          <w:t>ԱՄԱՅՆՔԻ ԻՐԱՎԻՃԱԿԻ ՆԿԱՐԱԳՐՈՒԹՅՈՒՆ</w:t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  <w:lang w:val="hy-AM"/>
          </w:rPr>
          <w:t>3</w:t>
        </w:r>
      </w:hyperlink>
    </w:p>
    <w:p w:rsidR="00B03EBF" w:rsidRPr="00B03EBF" w:rsidRDefault="002E4E36" w:rsidP="00B03EBF">
      <w:pPr>
        <w:pStyle w:val="2"/>
        <w:shd w:val="clear" w:color="auto" w:fill="FFFFFF" w:themeFill="background1"/>
        <w:tabs>
          <w:tab w:val="left" w:pos="709"/>
          <w:tab w:val="left" w:pos="851"/>
          <w:tab w:val="left" w:pos="880"/>
          <w:tab w:val="right" w:leader="dot" w:pos="10300"/>
        </w:tabs>
        <w:ind w:left="0"/>
        <w:rPr>
          <w:rFonts w:ascii="GHEA Mariam" w:eastAsiaTheme="minorEastAsia" w:hAnsi="GHEA Mariam" w:cstheme="minorBidi"/>
          <w:noProof/>
        </w:rPr>
      </w:pPr>
      <w:hyperlink r:id="rId6" w:anchor="_Toc466898039" w:history="1">
        <w:r w:rsidR="00B03EBF" w:rsidRPr="00B03EBF">
          <w:rPr>
            <w:rStyle w:val="a3"/>
            <w:rFonts w:ascii="GHEA Mariam" w:hAnsi="GHEA Mariam"/>
            <w:noProof/>
          </w:rPr>
          <w:t>2.1.</w:t>
        </w:r>
        <w:r w:rsidR="00B03EBF"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 w:cs="Sylfaen"/>
            <w:noProof/>
          </w:rPr>
          <w:t>Համայնքի</w:t>
        </w:r>
        <w:r w:rsidR="00B03EBF" w:rsidRPr="00B03EBF">
          <w:rPr>
            <w:rStyle w:val="a3"/>
            <w:rFonts w:ascii="GHEA Mariam" w:hAnsi="GHEA Mariam"/>
            <w:noProof/>
          </w:rPr>
          <w:t xml:space="preserve"> </w:t>
        </w:r>
        <w:r w:rsidR="00B03EBF" w:rsidRPr="00B03EBF">
          <w:rPr>
            <w:rStyle w:val="a3"/>
            <w:rFonts w:ascii="GHEA Mariam" w:hAnsi="GHEA Mariam" w:cs="Sylfaen"/>
            <w:noProof/>
          </w:rPr>
          <w:t>ընդհանուր</w:t>
        </w:r>
        <w:r w:rsidR="00B03EBF" w:rsidRPr="00B03EBF">
          <w:rPr>
            <w:rStyle w:val="a3"/>
            <w:rFonts w:ascii="GHEA Mariam" w:hAnsi="GHEA Mariam"/>
            <w:noProof/>
          </w:rPr>
          <w:t xml:space="preserve"> </w:t>
        </w:r>
        <w:r w:rsidR="00B03EBF" w:rsidRPr="00B03EBF">
          <w:rPr>
            <w:rStyle w:val="a3"/>
            <w:rFonts w:ascii="GHEA Mariam" w:hAnsi="GHEA Mariam" w:cs="Sylfaen"/>
            <w:noProof/>
          </w:rPr>
          <w:t>նկարագրություն</w:t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  <w:lang w:val="hy-AM"/>
          </w:rPr>
          <w:t>3</w:t>
        </w:r>
      </w:hyperlink>
    </w:p>
    <w:p w:rsidR="00B03EBF" w:rsidRPr="00B03EBF" w:rsidRDefault="002E4E36" w:rsidP="00B03EBF">
      <w:pPr>
        <w:pStyle w:val="2"/>
        <w:shd w:val="clear" w:color="auto" w:fill="FFFFFF" w:themeFill="background1"/>
        <w:tabs>
          <w:tab w:val="left" w:pos="709"/>
          <w:tab w:val="left" w:pos="851"/>
          <w:tab w:val="left" w:pos="880"/>
          <w:tab w:val="right" w:leader="dot" w:pos="10300"/>
        </w:tabs>
        <w:ind w:left="0"/>
        <w:rPr>
          <w:rFonts w:ascii="GHEA Mariam" w:eastAsiaTheme="minorEastAsia" w:hAnsi="GHEA Mariam" w:cstheme="minorBidi"/>
          <w:noProof/>
        </w:rPr>
      </w:pPr>
      <w:hyperlink r:id="rId7" w:anchor="_Toc466898040" w:history="1">
        <w:r w:rsidR="00B03EBF" w:rsidRPr="00B03EBF">
          <w:rPr>
            <w:rStyle w:val="a3"/>
            <w:rFonts w:ascii="GHEA Mariam" w:hAnsi="GHEA Mariam" w:cs="Sylfaen"/>
            <w:noProof/>
          </w:rPr>
          <w:t>2.2.</w:t>
        </w:r>
        <w:r w:rsidR="00B03EBF"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 w:cs="Sylfaen"/>
            <w:noProof/>
          </w:rPr>
          <w:t>Համայնքի սոցիալ տնտեսական իրավիճակը</w:t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</w:rPr>
          <w:tab/>
        </w:r>
        <w:r w:rsidR="00387D43">
          <w:rPr>
            <w:rStyle w:val="a3"/>
            <w:rFonts w:ascii="GHEA Mariam" w:hAnsi="GHEA Mariam"/>
            <w:noProof/>
            <w:webHidden/>
            <w:color w:val="auto"/>
            <w:u w:val="none"/>
          </w:rPr>
          <w:t>12</w:t>
        </w:r>
      </w:hyperlink>
    </w:p>
    <w:p w:rsidR="00B03EBF" w:rsidRPr="00B03EBF" w:rsidRDefault="002E4E36" w:rsidP="00B03EBF">
      <w:pPr>
        <w:pStyle w:val="2"/>
        <w:shd w:val="clear" w:color="auto" w:fill="FFFFFF" w:themeFill="background1"/>
        <w:tabs>
          <w:tab w:val="left" w:pos="709"/>
          <w:tab w:val="left" w:pos="851"/>
          <w:tab w:val="left" w:pos="880"/>
          <w:tab w:val="right" w:leader="dot" w:pos="10300"/>
        </w:tabs>
        <w:ind w:left="0"/>
        <w:rPr>
          <w:rFonts w:ascii="GHEA Mariam" w:eastAsiaTheme="minorEastAsia" w:hAnsi="GHEA Mariam" w:cstheme="minorBidi"/>
          <w:noProof/>
        </w:rPr>
      </w:pPr>
      <w:hyperlink r:id="rId8" w:anchor="_Toc466898041" w:history="1">
        <w:r w:rsidR="00B03EBF" w:rsidRPr="00B03EBF">
          <w:rPr>
            <w:rStyle w:val="a3"/>
            <w:rFonts w:ascii="GHEA Mariam" w:hAnsi="GHEA Mariam" w:cs="Sylfaen"/>
            <w:noProof/>
          </w:rPr>
          <w:t>2.3.</w:t>
        </w:r>
        <w:r w:rsidR="00B03EBF"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 w:cs="Sylfaen"/>
            <w:noProof/>
          </w:rPr>
          <w:t>Համայնքում իրականացվող ծրագրերը</w:t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</w:rPr>
          <w:tab/>
        </w:r>
        <w:r w:rsidR="00387D43">
          <w:rPr>
            <w:rStyle w:val="a3"/>
            <w:rFonts w:ascii="GHEA Mariam" w:hAnsi="GHEA Mariam"/>
            <w:noProof/>
            <w:webHidden/>
            <w:color w:val="auto"/>
            <w:u w:val="none"/>
          </w:rPr>
          <w:t>29</w:t>
        </w:r>
      </w:hyperlink>
    </w:p>
    <w:p w:rsidR="00B03EBF" w:rsidRPr="00B03EBF" w:rsidRDefault="002E4E36" w:rsidP="00B03EBF">
      <w:pPr>
        <w:pStyle w:val="2"/>
        <w:shd w:val="clear" w:color="auto" w:fill="FFFFFF" w:themeFill="background1"/>
        <w:tabs>
          <w:tab w:val="left" w:pos="709"/>
          <w:tab w:val="left" w:pos="851"/>
          <w:tab w:val="left" w:pos="880"/>
          <w:tab w:val="right" w:leader="dot" w:pos="10300"/>
        </w:tabs>
        <w:ind w:left="0"/>
        <w:rPr>
          <w:rFonts w:ascii="GHEA Mariam" w:eastAsiaTheme="minorEastAsia" w:hAnsi="GHEA Mariam" w:cstheme="minorBidi"/>
          <w:noProof/>
        </w:rPr>
      </w:pPr>
      <w:hyperlink r:id="rId9" w:anchor="_Toc466898042" w:history="1">
        <w:r w:rsidR="00B03EBF" w:rsidRPr="00B03EBF">
          <w:rPr>
            <w:rStyle w:val="a3"/>
            <w:rFonts w:ascii="GHEA Mariam" w:hAnsi="GHEA Mariam" w:cs="Sylfaen"/>
            <w:noProof/>
          </w:rPr>
          <w:t>2.4.</w:t>
        </w:r>
        <w:r w:rsidR="00B03EBF"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 w:cs="Sylfaen"/>
            <w:noProof/>
          </w:rPr>
          <w:t>Համայնքի ֆինանսական իրավիճակի նկարագրություն և ֆինանսական կանխատեսումները.</w:t>
        </w:r>
        <w:r w:rsidR="00387D43">
          <w:rPr>
            <w:rStyle w:val="a3"/>
            <w:rFonts w:ascii="GHEA Mariam" w:hAnsi="GHEA Mariam" w:cs="Sylfaen"/>
            <w:noProof/>
          </w:rPr>
          <w:t>30</w:t>
        </w:r>
      </w:hyperlink>
    </w:p>
    <w:p w:rsidR="00B03EBF" w:rsidRPr="00B03EBF" w:rsidRDefault="002E4E36" w:rsidP="00B03EBF">
      <w:pPr>
        <w:pStyle w:val="2"/>
        <w:shd w:val="clear" w:color="auto" w:fill="FFFFFF" w:themeFill="background1"/>
        <w:tabs>
          <w:tab w:val="left" w:pos="709"/>
          <w:tab w:val="left" w:pos="880"/>
          <w:tab w:val="right" w:leader="dot" w:pos="10300"/>
        </w:tabs>
        <w:ind w:left="0"/>
        <w:rPr>
          <w:rFonts w:ascii="GHEA Mariam" w:eastAsiaTheme="minorEastAsia" w:hAnsi="GHEA Mariam" w:cstheme="minorBidi"/>
          <w:noProof/>
        </w:rPr>
      </w:pPr>
      <w:hyperlink r:id="rId10" w:anchor="_Toc466898043" w:history="1">
        <w:r w:rsidR="00B03EBF" w:rsidRPr="00B03EBF">
          <w:rPr>
            <w:rStyle w:val="a3"/>
            <w:rFonts w:ascii="GHEA Mariam" w:hAnsi="GHEA Mariam" w:cs="Sylfaen"/>
            <w:noProof/>
          </w:rPr>
          <w:t>2.5.</w:t>
        </w:r>
        <w:r w:rsidR="00B03EBF"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 w:cs="Sylfaen"/>
            <w:noProof/>
          </w:rPr>
          <w:t>Զարգացման խոչընդոտներ և դժվարություններ</w:t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</w:rPr>
          <w:tab/>
        </w:r>
        <w:r w:rsidR="00387D43">
          <w:rPr>
            <w:rStyle w:val="a3"/>
            <w:rFonts w:ascii="GHEA Mariam" w:hAnsi="GHEA Mariam"/>
            <w:noProof/>
            <w:webHidden/>
            <w:color w:val="auto"/>
            <w:u w:val="none"/>
          </w:rPr>
          <w:t>36</w:t>
        </w:r>
      </w:hyperlink>
    </w:p>
    <w:p w:rsidR="00B03EBF" w:rsidRPr="00B03EBF" w:rsidRDefault="002E4E36" w:rsidP="00387D43">
      <w:pPr>
        <w:pStyle w:val="2"/>
        <w:shd w:val="clear" w:color="auto" w:fill="FFFFFF" w:themeFill="background1"/>
        <w:tabs>
          <w:tab w:val="left" w:pos="709"/>
          <w:tab w:val="left" w:pos="880"/>
          <w:tab w:val="right" w:leader="dot" w:pos="10300"/>
        </w:tabs>
        <w:ind w:left="0"/>
        <w:rPr>
          <w:rFonts w:ascii="GHEA Mariam" w:eastAsiaTheme="minorEastAsia" w:hAnsi="GHEA Mariam" w:cstheme="minorBidi"/>
          <w:noProof/>
        </w:rPr>
      </w:pPr>
      <w:hyperlink r:id="rId11" w:anchor="_Toc466898044" w:history="1">
        <w:r w:rsidR="00B03EBF" w:rsidRPr="00B03EBF">
          <w:rPr>
            <w:rStyle w:val="a3"/>
            <w:rFonts w:ascii="GHEA Mariam" w:hAnsi="GHEA Mariam" w:cs="Sylfaen"/>
            <w:noProof/>
          </w:rPr>
          <w:t>2.6.</w:t>
        </w:r>
        <w:r w:rsidR="00B03EBF"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 w:cs="Sylfaen"/>
            <w:noProof/>
          </w:rPr>
          <w:t>Համայնքի ուժեղ և թույլ կողմերի, հնարավորությունների և սպառնալիքների (ՈւԹՀՍ) վերլուծություն</w:t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</w:rPr>
          <w:tab/>
        </w:r>
        <w:r w:rsidR="00387D43">
          <w:rPr>
            <w:rStyle w:val="a3"/>
            <w:rFonts w:ascii="GHEA Mariam" w:hAnsi="GHEA Mariam"/>
            <w:noProof/>
            <w:webHidden/>
            <w:color w:val="auto"/>
            <w:u w:val="none"/>
          </w:rPr>
          <w:t>40</w:t>
        </w:r>
      </w:hyperlink>
    </w:p>
    <w:p w:rsidR="00B03EBF" w:rsidRPr="00B03EBF" w:rsidRDefault="002E4E36" w:rsidP="00B03EBF">
      <w:pPr>
        <w:pStyle w:val="2"/>
        <w:shd w:val="clear" w:color="auto" w:fill="FFFFFF" w:themeFill="background1"/>
        <w:tabs>
          <w:tab w:val="left" w:pos="709"/>
          <w:tab w:val="left" w:pos="880"/>
          <w:tab w:val="right" w:leader="dot" w:pos="10300"/>
        </w:tabs>
        <w:ind w:left="0"/>
        <w:rPr>
          <w:rFonts w:ascii="GHEA Mariam" w:eastAsiaTheme="minorEastAsia" w:hAnsi="GHEA Mariam" w:cstheme="minorBidi"/>
          <w:noProof/>
        </w:rPr>
      </w:pPr>
      <w:hyperlink r:id="rId12" w:anchor="_Toc466898046" w:history="1">
        <w:r w:rsidR="00B03EBF" w:rsidRPr="00B03EBF">
          <w:rPr>
            <w:rStyle w:val="a3"/>
            <w:rFonts w:ascii="GHEA Mariam" w:hAnsi="GHEA Mariam" w:cs="Sylfaen"/>
            <w:noProof/>
          </w:rPr>
          <w:t>3.1.</w:t>
        </w:r>
        <w:r w:rsidR="00B03EBF"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 w:cs="Sylfaen"/>
            <w:noProof/>
          </w:rPr>
          <w:t>Համայնքի</w:t>
        </w:r>
        <w:r w:rsidR="00B03EBF" w:rsidRPr="00B03EBF">
          <w:rPr>
            <w:rStyle w:val="a3"/>
            <w:rFonts w:ascii="GHEA Mariam" w:hAnsi="GHEA Mariam"/>
            <w:noProof/>
          </w:rPr>
          <w:t xml:space="preserve"> </w:t>
        </w:r>
        <w:r w:rsidR="00B03EBF" w:rsidRPr="00B03EBF">
          <w:rPr>
            <w:rStyle w:val="a3"/>
            <w:rFonts w:ascii="GHEA Mariam" w:hAnsi="GHEA Mariam" w:cs="Sylfaen"/>
            <w:noProof/>
          </w:rPr>
          <w:t>զարգացման</w:t>
        </w:r>
        <w:r w:rsidR="00B03EBF" w:rsidRPr="00B03EBF">
          <w:rPr>
            <w:rStyle w:val="a3"/>
            <w:rFonts w:ascii="GHEA Mariam" w:hAnsi="GHEA Mariam"/>
            <w:noProof/>
          </w:rPr>
          <w:t xml:space="preserve"> </w:t>
        </w:r>
        <w:r w:rsidR="00B03EBF" w:rsidRPr="00B03EBF">
          <w:rPr>
            <w:rStyle w:val="a3"/>
            <w:rFonts w:ascii="GHEA Mariam" w:hAnsi="GHEA Mariam" w:cs="Sylfaen"/>
            <w:noProof/>
          </w:rPr>
          <w:t>տեսլական</w:t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</w:rPr>
          <w:tab/>
        </w:r>
        <w:r w:rsidR="00387D43">
          <w:rPr>
            <w:rStyle w:val="a3"/>
            <w:rFonts w:ascii="GHEA Mariam" w:hAnsi="GHEA Mariam"/>
            <w:noProof/>
            <w:webHidden/>
            <w:color w:val="auto"/>
            <w:u w:val="none"/>
          </w:rPr>
          <w:t>41</w:t>
        </w:r>
      </w:hyperlink>
    </w:p>
    <w:p w:rsidR="00B03EBF" w:rsidRPr="00B03EBF" w:rsidRDefault="002E4E36" w:rsidP="00B03EBF">
      <w:pPr>
        <w:pStyle w:val="2"/>
        <w:shd w:val="clear" w:color="auto" w:fill="FFFFFF" w:themeFill="background1"/>
        <w:tabs>
          <w:tab w:val="left" w:pos="709"/>
          <w:tab w:val="left" w:pos="880"/>
          <w:tab w:val="right" w:leader="dot" w:pos="10300"/>
        </w:tabs>
        <w:ind w:left="0"/>
        <w:rPr>
          <w:rFonts w:ascii="GHEA Mariam" w:eastAsiaTheme="minorEastAsia" w:hAnsi="GHEA Mariam" w:cstheme="minorBidi"/>
          <w:noProof/>
        </w:rPr>
      </w:pPr>
      <w:hyperlink r:id="rId13" w:anchor="_Toc466898047" w:history="1">
        <w:r w:rsidR="00B03EBF" w:rsidRPr="00B03EBF">
          <w:rPr>
            <w:rStyle w:val="a3"/>
            <w:rFonts w:ascii="GHEA Mariam" w:hAnsi="GHEA Mariam" w:cs="Sylfaen"/>
            <w:noProof/>
          </w:rPr>
          <w:t>3.2.</w:t>
        </w:r>
        <w:r w:rsidR="00B03EBF"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 w:cs="Sylfaen"/>
            <w:noProof/>
          </w:rPr>
          <w:t>Համայնքի զարգացման անմիջական նպատակներ</w:t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</w:rPr>
          <w:tab/>
        </w:r>
        <w:r w:rsidR="00387D43">
          <w:rPr>
            <w:rStyle w:val="a3"/>
            <w:rFonts w:ascii="GHEA Mariam" w:hAnsi="GHEA Mariam"/>
            <w:noProof/>
            <w:webHidden/>
            <w:color w:val="auto"/>
            <w:u w:val="none"/>
          </w:rPr>
          <w:t>41</w:t>
        </w:r>
      </w:hyperlink>
    </w:p>
    <w:p w:rsidR="00B03EBF" w:rsidRPr="00B03EBF" w:rsidRDefault="002E4E36" w:rsidP="00B03EBF">
      <w:pPr>
        <w:pStyle w:val="11"/>
        <w:shd w:val="clear" w:color="auto" w:fill="FFFFFF" w:themeFill="background1"/>
        <w:tabs>
          <w:tab w:val="left" w:pos="440"/>
          <w:tab w:val="right" w:leader="dot" w:pos="10300"/>
        </w:tabs>
        <w:rPr>
          <w:rFonts w:ascii="GHEA Mariam" w:hAnsi="GHEA Mariam"/>
        </w:rPr>
      </w:pPr>
      <w:hyperlink r:id="rId14" w:anchor="_Toc466898048" w:history="1">
        <w:r w:rsidR="00B03EBF" w:rsidRPr="00B03EBF">
          <w:rPr>
            <w:rStyle w:val="a3"/>
            <w:rFonts w:ascii="GHEA Mariam" w:hAnsi="GHEA Mariam" w:cs="Sylfaen"/>
            <w:noProof/>
          </w:rPr>
          <w:t>4.</w:t>
        </w:r>
        <w:r w:rsidR="00B03EBF"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 w:cs="Sylfaen"/>
            <w:noProof/>
          </w:rPr>
          <w:t xml:space="preserve">ՀԶԾ </w:t>
        </w:r>
        <w:r w:rsidR="00B03EBF" w:rsidRPr="00B03EBF">
          <w:rPr>
            <w:rStyle w:val="a3"/>
            <w:rFonts w:ascii="GHEA Mariam" w:hAnsi="GHEA Mariam" w:cs="Sylfaen"/>
            <w:noProof/>
            <w:lang w:val="hy-AM"/>
          </w:rPr>
          <w:t>ՖԻՆԱՆՍԱՎՈՐՈՒՄ</w:t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</w:rPr>
          <w:tab/>
        </w:r>
        <w:r w:rsidR="00387D43">
          <w:rPr>
            <w:rStyle w:val="a3"/>
            <w:rFonts w:ascii="GHEA Mariam" w:hAnsi="GHEA Mariam"/>
            <w:noProof/>
            <w:webHidden/>
            <w:color w:val="auto"/>
            <w:u w:val="none"/>
          </w:rPr>
          <w:t>42</w:t>
        </w:r>
      </w:hyperlink>
    </w:p>
    <w:p w:rsidR="00B03EBF" w:rsidRPr="00B03EBF" w:rsidRDefault="00B03EBF" w:rsidP="00B03EBF">
      <w:pPr>
        <w:shd w:val="clear" w:color="auto" w:fill="FFFFFF" w:themeFill="background1"/>
        <w:rPr>
          <w:rFonts w:ascii="GHEA Mariam" w:hAnsi="GHEA Mariam"/>
          <w:lang w:val="en-US"/>
        </w:rPr>
      </w:pPr>
      <w:r w:rsidRPr="00B03EBF">
        <w:rPr>
          <w:rFonts w:ascii="GHEA Mariam" w:hAnsi="GHEA Mariam"/>
          <w:lang w:val="en-US"/>
        </w:rPr>
        <w:t>5.  201</w:t>
      </w:r>
      <w:r w:rsidR="00387D43">
        <w:rPr>
          <w:rFonts w:ascii="GHEA Mariam" w:hAnsi="GHEA Mariam"/>
          <w:lang w:val="en-US"/>
        </w:rPr>
        <w:t>9</w:t>
      </w:r>
      <w:r w:rsidRPr="00B03EBF">
        <w:rPr>
          <w:rFonts w:ascii="GHEA Mariam" w:hAnsi="GHEA Mariam"/>
          <w:lang w:val="en-US"/>
        </w:rPr>
        <w:t xml:space="preserve">  </w:t>
      </w:r>
      <w:r w:rsidRPr="00B03EBF">
        <w:rPr>
          <w:rFonts w:ascii="GHEA Mariam" w:hAnsi="GHEA Mariam"/>
          <w:lang w:val="hy-AM"/>
        </w:rPr>
        <w:t>ԹՎԱԿԱՆԻՆ</w:t>
      </w:r>
      <w:r w:rsidRPr="00B03EBF">
        <w:rPr>
          <w:rFonts w:ascii="GHEA Mariam" w:hAnsi="GHEA Mariam"/>
          <w:lang w:val="en-US"/>
        </w:rPr>
        <w:t xml:space="preserve"> </w:t>
      </w:r>
      <w:r w:rsidR="00387D43">
        <w:rPr>
          <w:rFonts w:ascii="GHEA Mariam" w:hAnsi="GHEA Mariam"/>
          <w:lang w:val="en-US"/>
        </w:rPr>
        <w:t xml:space="preserve">ՀԱՄԱՅՆՔԻ ԲՅՈՒՋԵԻՑ </w:t>
      </w:r>
      <w:r w:rsidRPr="00B03EBF">
        <w:rPr>
          <w:rFonts w:ascii="GHEA Mariam" w:hAnsi="GHEA Mariam"/>
          <w:lang w:val="hy-AM"/>
        </w:rPr>
        <w:t xml:space="preserve"> ԻՐԱԿԱՆԱՑՎԵԼԻՔ ԾՐԱԳՐԵՐԻ ԱՆՁՆԱԳՐԵՐ </w:t>
      </w:r>
      <w:r w:rsidRPr="00B03EBF">
        <w:rPr>
          <w:rFonts w:ascii="GHEA Mariam" w:hAnsi="GHEA Mariam"/>
          <w:lang w:val="en-US"/>
        </w:rPr>
        <w:t>………</w:t>
      </w:r>
      <w:r w:rsidR="00387D43">
        <w:rPr>
          <w:rFonts w:ascii="GHEA Mariam" w:hAnsi="GHEA Mariam"/>
          <w:lang w:val="en-US"/>
        </w:rPr>
        <w:t>……………………………………………………………………………………………………………………….</w:t>
      </w:r>
      <w:r w:rsidRPr="00B03EBF">
        <w:rPr>
          <w:rFonts w:ascii="GHEA Mariam" w:hAnsi="GHEA Mariam"/>
          <w:lang w:val="en-US"/>
        </w:rPr>
        <w:t>…</w:t>
      </w:r>
      <w:r w:rsidR="00387D43">
        <w:rPr>
          <w:rFonts w:ascii="GHEA Mariam" w:hAnsi="GHEA Mariam"/>
          <w:lang w:val="en-US"/>
        </w:rPr>
        <w:t>44</w:t>
      </w:r>
    </w:p>
    <w:p w:rsidR="00B03EBF" w:rsidRPr="00B03EBF" w:rsidRDefault="00B03EBF" w:rsidP="00B03EBF">
      <w:pPr>
        <w:shd w:val="clear" w:color="auto" w:fill="FFFFFF" w:themeFill="background1"/>
        <w:rPr>
          <w:rFonts w:ascii="GHEA Mariam" w:hAnsi="GHEA Mariam"/>
          <w:lang w:val="hy-AM"/>
        </w:rPr>
      </w:pPr>
      <w:r w:rsidRPr="00B03EBF">
        <w:rPr>
          <w:rFonts w:ascii="GHEA Mariam" w:hAnsi="GHEA Mariam"/>
          <w:lang w:val="en-US"/>
        </w:rPr>
        <w:t xml:space="preserve">6. </w:t>
      </w:r>
      <w:r w:rsidRPr="00B03EBF">
        <w:rPr>
          <w:rFonts w:ascii="GHEA Mariam" w:hAnsi="GHEA Mariam"/>
          <w:lang w:val="hy-AM"/>
        </w:rPr>
        <w:t xml:space="preserve">ՀԶԾ ՖԻՆԱՆՍԱՎՈՐՄԱՆ ԱՄՓՈՓԱԹԵՐԹ </w:t>
      </w:r>
      <w:r w:rsidRPr="00B03EBF">
        <w:rPr>
          <w:rFonts w:ascii="GHEA Mariam" w:hAnsi="GHEA Mariam"/>
          <w:lang w:val="en-US"/>
        </w:rPr>
        <w:t>…………………………………………………………………</w:t>
      </w:r>
      <w:r w:rsidR="00387D43">
        <w:rPr>
          <w:rFonts w:ascii="GHEA Mariam" w:hAnsi="GHEA Mariam"/>
          <w:lang w:val="en-US"/>
        </w:rPr>
        <w:t>6</w:t>
      </w:r>
      <w:r w:rsidRPr="00B03EBF">
        <w:rPr>
          <w:rFonts w:ascii="GHEA Mariam" w:hAnsi="GHEA Mariam"/>
          <w:lang w:val="hy-AM"/>
        </w:rPr>
        <w:t>1</w:t>
      </w:r>
    </w:p>
    <w:p w:rsidR="00B03EBF" w:rsidRPr="00387D43" w:rsidRDefault="002E4E36" w:rsidP="00B03EBF">
      <w:pPr>
        <w:pStyle w:val="11"/>
        <w:shd w:val="clear" w:color="auto" w:fill="FFFFFF" w:themeFill="background1"/>
        <w:tabs>
          <w:tab w:val="left" w:pos="440"/>
          <w:tab w:val="right" w:leader="dot" w:pos="10300"/>
        </w:tabs>
        <w:rPr>
          <w:rFonts w:ascii="GHEA Mariam" w:eastAsiaTheme="minorEastAsia" w:hAnsi="GHEA Mariam" w:cstheme="minorBidi"/>
          <w:noProof/>
        </w:rPr>
      </w:pPr>
      <w:hyperlink r:id="rId15" w:anchor="_Toc466898049" w:history="1">
        <w:r w:rsidR="00B03EBF" w:rsidRPr="00B03EBF">
          <w:rPr>
            <w:rStyle w:val="a3"/>
            <w:rFonts w:ascii="GHEA Mariam" w:hAnsi="GHEA Mariam" w:cs="Sylfaen"/>
            <w:noProof/>
          </w:rPr>
          <w:t>5.</w:t>
        </w:r>
        <w:r w:rsidR="00B03EBF" w:rsidRPr="00B03EBF">
          <w:rPr>
            <w:rStyle w:val="a3"/>
            <w:rFonts w:ascii="GHEA Mariam" w:eastAsiaTheme="minorEastAsia" w:hAnsi="GHEA Mariam" w:cstheme="minorBidi"/>
            <w:noProof/>
            <w:color w:val="auto"/>
            <w:u w:val="none"/>
          </w:rPr>
          <w:tab/>
        </w:r>
        <w:r w:rsidR="00B03EBF" w:rsidRPr="00B03EBF">
          <w:rPr>
            <w:rStyle w:val="a3"/>
            <w:rFonts w:ascii="GHEA Mariam" w:hAnsi="GHEA Mariam" w:cs="Sylfaen"/>
            <w:noProof/>
          </w:rPr>
          <w:t xml:space="preserve">ՀԶԾ </w:t>
        </w:r>
        <w:r w:rsidR="00B03EBF" w:rsidRPr="00B03EBF">
          <w:rPr>
            <w:rStyle w:val="a3"/>
            <w:rFonts w:ascii="GHEA Mariam" w:hAnsi="GHEA Mariam" w:cs="Sylfaen"/>
            <w:noProof/>
            <w:lang w:val="hy-AM"/>
          </w:rPr>
          <w:t>ՄՈՆԻԹՈՐԻՆԳ</w:t>
        </w:r>
        <w:r w:rsidR="00B03EBF" w:rsidRPr="00B03EBF">
          <w:rPr>
            <w:rStyle w:val="a3"/>
            <w:rFonts w:ascii="GHEA Mariam" w:hAnsi="GHEA Mariam"/>
            <w:noProof/>
            <w:webHidden/>
            <w:color w:val="auto"/>
            <w:u w:val="none"/>
          </w:rPr>
          <w:tab/>
        </w:r>
      </w:hyperlink>
      <w:r w:rsidR="00387D43">
        <w:rPr>
          <w:rStyle w:val="a3"/>
          <w:rFonts w:ascii="GHEA Mariam" w:hAnsi="GHEA Mariam"/>
          <w:noProof/>
          <w:color w:val="auto"/>
          <w:u w:val="none"/>
        </w:rPr>
        <w:t>67</w:t>
      </w:r>
    </w:p>
    <w:p w:rsidR="00B03EBF" w:rsidRPr="00B03EBF" w:rsidRDefault="00B03EBF" w:rsidP="00B03EBF">
      <w:pPr>
        <w:shd w:val="clear" w:color="auto" w:fill="FFFFFF" w:themeFill="background1"/>
        <w:rPr>
          <w:rFonts w:ascii="Sylfaen" w:hAnsi="Sylfaen"/>
          <w:lang w:val="hy-AM"/>
        </w:rPr>
      </w:pPr>
      <w:r w:rsidRPr="00B03EBF">
        <w:rPr>
          <w:rFonts w:ascii="GHEA Mariam" w:hAnsi="GHEA Mariam"/>
        </w:rPr>
        <w:fldChar w:fldCharType="end"/>
      </w:r>
    </w:p>
    <w:sectPr w:rsidR="00B03EBF" w:rsidRPr="00B03EBF" w:rsidSect="00B03EBF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432"/>
    <w:rsid w:val="001F5113"/>
    <w:rsid w:val="002B0402"/>
    <w:rsid w:val="002E4E36"/>
    <w:rsid w:val="00360B3D"/>
    <w:rsid w:val="00366989"/>
    <w:rsid w:val="00387D43"/>
    <w:rsid w:val="004324FE"/>
    <w:rsid w:val="00576432"/>
    <w:rsid w:val="00656C85"/>
    <w:rsid w:val="00A504CD"/>
    <w:rsid w:val="00AE7517"/>
    <w:rsid w:val="00B03EBF"/>
    <w:rsid w:val="00BD12D5"/>
    <w:rsid w:val="00BD27C7"/>
    <w:rsid w:val="00BF4238"/>
    <w:rsid w:val="00BF7BE7"/>
    <w:rsid w:val="00C4185F"/>
    <w:rsid w:val="00DB5FC5"/>
    <w:rsid w:val="00DC72FD"/>
    <w:rsid w:val="00F0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459F7-8B59-4D40-83F0-FD69F72F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432"/>
  </w:style>
  <w:style w:type="paragraph" w:styleId="1">
    <w:name w:val="heading 1"/>
    <w:basedOn w:val="a"/>
    <w:next w:val="a"/>
    <w:link w:val="10"/>
    <w:uiPriority w:val="9"/>
    <w:qFormat/>
    <w:rsid w:val="00B03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03EBF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B03EBF"/>
    <w:pPr>
      <w:spacing w:after="100"/>
    </w:pPr>
    <w:rPr>
      <w:rFonts w:ascii="Calibri" w:eastAsia="Calibri" w:hAnsi="Calibri" w:cs="Times New Roman"/>
      <w:lang w:val="en-US"/>
    </w:rPr>
  </w:style>
  <w:style w:type="paragraph" w:styleId="2">
    <w:name w:val="toc 2"/>
    <w:basedOn w:val="a"/>
    <w:next w:val="a"/>
    <w:autoRedefine/>
    <w:uiPriority w:val="39"/>
    <w:unhideWhenUsed/>
    <w:rsid w:val="00B03EBF"/>
    <w:pPr>
      <w:spacing w:after="100"/>
      <w:ind w:left="220"/>
    </w:pPr>
    <w:rPr>
      <w:rFonts w:ascii="Calibri" w:eastAsia="Calibri" w:hAnsi="Calibri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03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B03EBF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F4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ZKNIK\avagani\2016\December\hngamya%202017-2021\Hngamya_tsragir.docx" TargetMode="External"/><Relationship Id="rId13" Type="http://schemas.openxmlformats.org/officeDocument/2006/relationships/hyperlink" Target="file:///D:\DZKNIK\avagani\2016\December\hngamya%202017-2021\Hngamya_tsragir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D:\DZKNIK\avagani\2016\December\hngamya%202017-2021\Hngamya_tsragir.docx" TargetMode="External"/><Relationship Id="rId12" Type="http://schemas.openxmlformats.org/officeDocument/2006/relationships/hyperlink" Target="file:///D:\DZKNIK\avagani\2016\December\hngamya%202017-2021\Hngamya_tsragir.doc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D:\DZKNIK\avagani\2016\December\hngamya%202017-2021\Hngamya_tsragir.docx" TargetMode="External"/><Relationship Id="rId11" Type="http://schemas.openxmlformats.org/officeDocument/2006/relationships/hyperlink" Target="file:///D:\DZKNIK\avagani\2016\December\hngamya%202017-2021\Hngamya_tsragir.docx" TargetMode="External"/><Relationship Id="rId5" Type="http://schemas.openxmlformats.org/officeDocument/2006/relationships/hyperlink" Target="file:///D:\DZKNIK\avagani\2016\December\hngamya%202017-2021\Hngamya_tsragir.docx" TargetMode="External"/><Relationship Id="rId15" Type="http://schemas.openxmlformats.org/officeDocument/2006/relationships/hyperlink" Target="file:///D:\DZKNIK\avagani\2016\December\hngamya%202017-2021\Hngamya_tsragir.docx" TargetMode="External"/><Relationship Id="rId10" Type="http://schemas.openxmlformats.org/officeDocument/2006/relationships/hyperlink" Target="file:///D:\DZKNIK\avagani\2016\December\hngamya%202017-2021\Hngamya_tsragir.docx" TargetMode="External"/><Relationship Id="rId4" Type="http://schemas.openxmlformats.org/officeDocument/2006/relationships/hyperlink" Target="file:///D:\DZKNIK\avagani\2016\December\hngamya%202017-2021\Hngamya_tsragir.docx" TargetMode="External"/><Relationship Id="rId9" Type="http://schemas.openxmlformats.org/officeDocument/2006/relationships/hyperlink" Target="file:///D:\DZKNIK\avagani\2016\December\hngamya%202017-2021\Hngamya_tsragir.docx" TargetMode="External"/><Relationship Id="rId14" Type="http://schemas.openxmlformats.org/officeDocument/2006/relationships/hyperlink" Target="file:///D:\DZKNIK\avagani\2016\December\hngamya%202017-2021\Hngamya_tsragir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cp:lastPrinted>2019-02-15T10:17:00Z</cp:lastPrinted>
  <dcterms:created xsi:type="dcterms:W3CDTF">2016-12-14T08:25:00Z</dcterms:created>
  <dcterms:modified xsi:type="dcterms:W3CDTF">2019-02-28T05:32:00Z</dcterms:modified>
</cp:coreProperties>
</file>