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A50EBF" w:rsidRDefault="00BD0E85" w:rsidP="00D35C3E">
      <w:pPr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D35C3E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2A5492" w:rsidRPr="00D35C3E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A50EBF">
        <w:rPr>
          <w:rFonts w:ascii="GHEA Mariam" w:hAnsi="GHEA Mariam"/>
          <w:b/>
          <w:i/>
          <w:sz w:val="24"/>
          <w:szCs w:val="24"/>
          <w:lang w:val="hy-AM"/>
        </w:rPr>
        <w:t>6</w:t>
      </w:r>
      <w:bookmarkStart w:id="0" w:name="_GoBack"/>
      <w:bookmarkEnd w:id="0"/>
    </w:p>
    <w:p w:rsidR="00BD0E85" w:rsidRPr="00D35C3E" w:rsidRDefault="00BD0E85" w:rsidP="00D35C3E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D35C3E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D35C3E" w:rsidRDefault="0023329C" w:rsidP="00D35C3E">
      <w:pPr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D35C3E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D35C3E">
        <w:rPr>
          <w:rFonts w:ascii="GHEA Mariam" w:hAnsi="GHEA Mariam"/>
          <w:sz w:val="24"/>
          <w:szCs w:val="24"/>
          <w:lang w:val="en-US"/>
        </w:rPr>
        <w:t>21</w:t>
      </w:r>
      <w:r w:rsidR="00BD0E85" w:rsidRPr="00D35C3E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D35C3E" w:rsidRDefault="00BD0E85" w:rsidP="00D35C3E">
      <w:pPr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D35C3E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3C6A8F" w:rsidRPr="00D35C3E">
        <w:rPr>
          <w:rFonts w:ascii="GHEA Mariam" w:hAnsi="GHEA Mariam"/>
          <w:b/>
          <w:sz w:val="24"/>
          <w:szCs w:val="24"/>
          <w:lang w:val="en-US"/>
        </w:rPr>
        <w:t>ՎԱՐՉԱԿԱՆ ՍԱՀՄԱՆՆԵՐՈՒՄ</w:t>
      </w:r>
      <w:r w:rsidR="00E424DF" w:rsidRPr="00D35C3E">
        <w:rPr>
          <w:rFonts w:ascii="GHEA Mariam" w:hAnsi="GHEA Mariam"/>
          <w:b/>
          <w:sz w:val="24"/>
          <w:szCs w:val="24"/>
          <w:lang w:val="en-US"/>
        </w:rPr>
        <w:t xml:space="preserve"> (ՆՈՐԱՇԵՆԻԿ ԲՆԱԿԱՎԱՅՐ)</w:t>
      </w:r>
      <w:r w:rsidR="003C6A8F" w:rsidRPr="00D35C3E">
        <w:rPr>
          <w:rFonts w:ascii="GHEA Mariam" w:hAnsi="GHEA Mariam"/>
          <w:b/>
          <w:sz w:val="24"/>
          <w:szCs w:val="24"/>
          <w:lang w:val="en-US"/>
        </w:rPr>
        <w:t xml:space="preserve"> ԳՏՆՎՈՂ</w:t>
      </w:r>
      <w:r w:rsidR="00C57B7F" w:rsidRPr="00D35C3E">
        <w:rPr>
          <w:rFonts w:ascii="GHEA Mariam" w:hAnsi="GHEA Mariam"/>
          <w:b/>
          <w:sz w:val="24"/>
          <w:szCs w:val="24"/>
          <w:lang w:val="en-US"/>
        </w:rPr>
        <w:t xml:space="preserve">  </w:t>
      </w:r>
      <w:r w:rsidR="00A61A7B" w:rsidRPr="00D35C3E">
        <w:rPr>
          <w:rFonts w:ascii="GHEA Mariam" w:hAnsi="GHEA Mariam" w:cs="Sylfaen"/>
          <w:b/>
          <w:sz w:val="24"/>
          <w:szCs w:val="24"/>
          <w:lang w:val="en-US"/>
        </w:rPr>
        <w:t>0.</w:t>
      </w:r>
      <w:r w:rsidR="00C545EB" w:rsidRPr="00D35C3E">
        <w:rPr>
          <w:rFonts w:ascii="GHEA Mariam" w:hAnsi="GHEA Mariam" w:cs="Sylfaen"/>
          <w:b/>
          <w:sz w:val="24"/>
          <w:szCs w:val="24"/>
          <w:lang w:val="en-US"/>
        </w:rPr>
        <w:t>8101</w:t>
      </w:r>
      <w:r w:rsidRPr="00D35C3E">
        <w:rPr>
          <w:rFonts w:ascii="GHEA Mariam" w:hAnsi="GHEA Mariam"/>
          <w:b/>
          <w:sz w:val="24"/>
          <w:szCs w:val="24"/>
          <w:lang w:val="en-US"/>
        </w:rPr>
        <w:t xml:space="preserve"> ՀԱ</w:t>
      </w:r>
      <w:r w:rsidR="003C6A8F" w:rsidRPr="00D35C3E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Pr="00D35C3E">
        <w:rPr>
          <w:rFonts w:ascii="GHEA Mariam" w:hAnsi="GHEA Mariam"/>
          <w:b/>
          <w:sz w:val="24"/>
          <w:szCs w:val="24"/>
          <w:lang w:val="en-US"/>
        </w:rPr>
        <w:t xml:space="preserve"> ՀՈՂԱՄԱՍԻ ՆՊԱՏԱԿԱՅԻՆ ՆՇԱՆԱԿՈՒԹՅՈՒՆԸ ՓՈԽԵԼՈՒ ՄԱՍԻՆ</w:t>
      </w:r>
    </w:p>
    <w:p w:rsidR="00BD0E85" w:rsidRPr="00D35C3E" w:rsidRDefault="00BD0E85" w:rsidP="00D35C3E">
      <w:pPr>
        <w:contextualSpacing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D35C3E">
        <w:rPr>
          <w:rFonts w:ascii="GHEA Mariam" w:hAnsi="GHEA Mariam"/>
          <w:b/>
          <w:sz w:val="24"/>
          <w:szCs w:val="24"/>
          <w:lang w:val="en-US"/>
        </w:rPr>
        <w:tab/>
      </w:r>
      <w:r w:rsidRPr="00D35C3E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D35C3E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D35C3E">
        <w:rPr>
          <w:rFonts w:ascii="GHEA Mariam" w:hAnsi="GHEA Mariam"/>
          <w:sz w:val="24"/>
          <w:szCs w:val="24"/>
          <w:lang w:val="en-US"/>
        </w:rPr>
        <w:t>Հ</w:t>
      </w:r>
      <w:r w:rsidR="008013A9" w:rsidRPr="00D35C3E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D35C3E">
        <w:rPr>
          <w:rFonts w:ascii="GHEA Mariam" w:hAnsi="GHEA Mariam"/>
          <w:sz w:val="24"/>
          <w:szCs w:val="24"/>
          <w:lang w:val="en-US"/>
        </w:rPr>
        <w:t>20</w:t>
      </w:r>
      <w:r w:rsidR="008013A9" w:rsidRPr="00D35C3E">
        <w:rPr>
          <w:rFonts w:ascii="GHEA Mariam" w:hAnsi="GHEA Mariam"/>
          <w:sz w:val="24"/>
          <w:szCs w:val="24"/>
          <w:lang w:val="en-US"/>
        </w:rPr>
        <w:t>-Ն</w:t>
      </w:r>
      <w:r w:rsidR="001461A5" w:rsidRPr="00D35C3E">
        <w:rPr>
          <w:rFonts w:ascii="GHEA Mariam" w:hAnsi="GHEA Mariam"/>
          <w:sz w:val="24"/>
          <w:szCs w:val="24"/>
          <w:lang w:val="en-US"/>
        </w:rPr>
        <w:t>,</w:t>
      </w:r>
      <w:r w:rsidR="00E5127D" w:rsidRPr="00D35C3E">
        <w:rPr>
          <w:rFonts w:ascii="GHEA Mariam" w:hAnsi="GHEA Mariam"/>
          <w:sz w:val="24"/>
          <w:szCs w:val="24"/>
          <w:lang w:val="en-US"/>
        </w:rPr>
        <w:t xml:space="preserve"> Հայաստանի Հանրապետության կառավարության 2017 թվականի նոյեմբերի 9-ի թիվ 1406-Ն,</w:t>
      </w:r>
      <w:r w:rsidR="001461A5" w:rsidRPr="00D35C3E">
        <w:rPr>
          <w:rFonts w:ascii="GHEA Mariam" w:hAnsi="GHEA Mariam"/>
          <w:sz w:val="24"/>
          <w:szCs w:val="24"/>
          <w:lang w:val="en-US"/>
        </w:rPr>
        <w:t xml:space="preserve"> Կապան համայնքի ավագանու 2021 թվականի մարտի 17-ի 31</w:t>
      </w:r>
      <w:r w:rsidR="001461A5" w:rsidRPr="00D35C3E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D35C3E">
        <w:rPr>
          <w:rFonts w:ascii="GHEA Mariam" w:hAnsi="GHEA Mariam"/>
          <w:sz w:val="24"/>
          <w:szCs w:val="24"/>
          <w:lang w:val="en-US"/>
        </w:rPr>
        <w:t xml:space="preserve"> և </w:t>
      </w:r>
      <w:r w:rsidR="00FA59FA" w:rsidRPr="00D35C3E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D35C3E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D35C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35C3E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D35C3E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D35C3E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D35C3E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D35C3E">
        <w:rPr>
          <w:rFonts w:ascii="GHEA Mariam" w:hAnsi="GHEA Mariam"/>
          <w:sz w:val="24"/>
          <w:szCs w:val="24"/>
          <w:lang w:val="en-US"/>
        </w:rPr>
        <w:t>, հ</w:t>
      </w:r>
      <w:r w:rsidR="00241FB1" w:rsidRPr="00D35C3E">
        <w:rPr>
          <w:rFonts w:ascii="GHEA Mariam" w:hAnsi="GHEA Mariam"/>
          <w:sz w:val="24"/>
          <w:szCs w:val="24"/>
          <w:lang w:val="en-US"/>
        </w:rPr>
        <w:t>ա</w:t>
      </w:r>
      <w:r w:rsidR="008013A9" w:rsidRPr="00D35C3E">
        <w:rPr>
          <w:rFonts w:ascii="GHEA Mariam" w:hAnsi="GHEA Mariam"/>
          <w:sz w:val="24"/>
          <w:szCs w:val="24"/>
          <w:lang w:val="en-US"/>
        </w:rPr>
        <w:t xml:space="preserve">մայնքի ավագանին </w:t>
      </w:r>
      <w:r w:rsidR="008013A9" w:rsidRPr="00D35C3E">
        <w:rPr>
          <w:rFonts w:ascii="GHEA Mariam" w:hAnsi="GHEA Mariam"/>
          <w:b/>
          <w:i/>
          <w:sz w:val="24"/>
          <w:szCs w:val="24"/>
          <w:lang w:val="en-US"/>
        </w:rPr>
        <w:t xml:space="preserve">որոշում </w:t>
      </w:r>
      <w:r w:rsidR="00241FB1" w:rsidRPr="00D35C3E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D35C3E">
        <w:rPr>
          <w:rFonts w:ascii="GHEA Mariam" w:hAnsi="GHEA Mariam"/>
          <w:b/>
          <w:i/>
          <w:sz w:val="24"/>
          <w:szCs w:val="24"/>
          <w:lang w:val="en-US"/>
        </w:rPr>
        <w:t>է</w:t>
      </w:r>
      <w:r w:rsidR="00241FB1" w:rsidRPr="00D35C3E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8C3138" w:rsidRPr="00D35C3E" w:rsidRDefault="00AD7A70" w:rsidP="00D35C3E">
      <w:pPr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D35C3E">
        <w:rPr>
          <w:rFonts w:ascii="GHEA Mariam" w:hAnsi="GHEA Mariam"/>
          <w:sz w:val="24"/>
          <w:szCs w:val="24"/>
          <w:lang w:val="en-US"/>
        </w:rPr>
        <w:tab/>
        <w:t>1.</w:t>
      </w:r>
      <w:r w:rsidR="00FA59FA" w:rsidRPr="00D35C3E">
        <w:rPr>
          <w:rFonts w:ascii="GHEA Mariam" w:hAnsi="GHEA Mariam"/>
          <w:sz w:val="24"/>
          <w:szCs w:val="24"/>
          <w:lang w:val="hy-AM"/>
        </w:rPr>
        <w:t xml:space="preserve"> </w:t>
      </w:r>
      <w:r w:rsidR="008C3138" w:rsidRPr="00D35C3E">
        <w:rPr>
          <w:rFonts w:ascii="GHEA Mariam" w:hAnsi="GHEA Mariam"/>
          <w:sz w:val="24"/>
          <w:szCs w:val="24"/>
          <w:lang w:val="en-US"/>
        </w:rPr>
        <w:t xml:space="preserve">Սյունիք-1 միկրոռեգիոնալ մակարդակի տարածական պլանավորման փաստաթղթերում ներառված Նորաշենիկ բնակավայրի համակցված փաստաթղթերում`  համաձայն հավելվածի </w:t>
      </w:r>
      <w:r w:rsidR="00E5127D" w:rsidRPr="00D35C3E">
        <w:rPr>
          <w:rFonts w:ascii="GHEA Mariam" w:hAnsi="GHEA Mariam" w:cs="Sylfaen"/>
          <w:sz w:val="24"/>
          <w:szCs w:val="24"/>
          <w:lang w:val="en-US"/>
        </w:rPr>
        <w:t>համայնքային</w:t>
      </w:r>
      <w:r w:rsidR="008C3138" w:rsidRPr="00D35C3E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8C3138" w:rsidRPr="00D35C3E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8C3138" w:rsidRPr="00D35C3E">
        <w:rPr>
          <w:rFonts w:ascii="GHEA Mariam" w:hAnsi="GHEA Mariam"/>
          <w:sz w:val="24"/>
          <w:szCs w:val="24"/>
          <w:lang w:val="en-US"/>
        </w:rPr>
        <w:t>գյուղատնտեսական</w:t>
      </w:r>
      <w:r w:rsidR="008C3138" w:rsidRPr="00D35C3E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8C3138" w:rsidRPr="00D35C3E">
        <w:rPr>
          <w:rFonts w:ascii="GHEA Mariam" w:hAnsi="GHEA Mariam"/>
          <w:sz w:val="24"/>
          <w:szCs w:val="24"/>
          <w:lang w:val="hy-AM"/>
        </w:rPr>
        <w:t>նշանակության</w:t>
      </w:r>
      <w:r w:rsidR="008C3138" w:rsidRPr="00D35C3E">
        <w:rPr>
          <w:rFonts w:ascii="GHEA Mariam" w:hAnsi="GHEA Mariam"/>
          <w:sz w:val="24"/>
          <w:szCs w:val="24"/>
          <w:lang w:val="en-US"/>
        </w:rPr>
        <w:t xml:space="preserve"> (</w:t>
      </w:r>
      <w:r w:rsidR="00A61A7B" w:rsidRPr="00D35C3E">
        <w:rPr>
          <w:rFonts w:ascii="GHEA Mariam" w:hAnsi="GHEA Mariam"/>
          <w:sz w:val="24"/>
          <w:szCs w:val="24"/>
          <w:lang w:val="en-US"/>
        </w:rPr>
        <w:t>09-067-0</w:t>
      </w:r>
      <w:r w:rsidR="00E5127D" w:rsidRPr="00D35C3E">
        <w:rPr>
          <w:rFonts w:ascii="GHEA Mariam" w:hAnsi="GHEA Mariam"/>
          <w:sz w:val="24"/>
          <w:szCs w:val="24"/>
          <w:lang w:val="en-US"/>
        </w:rPr>
        <w:t>136</w:t>
      </w:r>
      <w:r w:rsidR="00A61A7B" w:rsidRPr="00D35C3E">
        <w:rPr>
          <w:rFonts w:ascii="GHEA Mariam" w:hAnsi="GHEA Mariam"/>
          <w:sz w:val="24"/>
          <w:szCs w:val="24"/>
          <w:lang w:val="en-US"/>
        </w:rPr>
        <w:t>-00</w:t>
      </w:r>
      <w:r w:rsidR="00E5127D" w:rsidRPr="00D35C3E">
        <w:rPr>
          <w:rFonts w:ascii="GHEA Mariam" w:hAnsi="GHEA Mariam"/>
          <w:sz w:val="24"/>
          <w:szCs w:val="24"/>
          <w:lang w:val="en-US"/>
        </w:rPr>
        <w:t xml:space="preserve">03-ից </w:t>
      </w:r>
      <w:r w:rsidR="008C3138" w:rsidRPr="00D35C3E">
        <w:rPr>
          <w:rFonts w:ascii="GHEA Mariam" w:hAnsi="GHEA Mariam"/>
          <w:sz w:val="24"/>
          <w:szCs w:val="24"/>
          <w:lang w:val="en-US"/>
        </w:rPr>
        <w:t>կադաստրային ծածկագ</w:t>
      </w:r>
      <w:r w:rsidR="008C3138" w:rsidRPr="00D35C3E">
        <w:rPr>
          <w:rFonts w:ascii="GHEA Mariam" w:hAnsi="GHEA Mariam"/>
          <w:sz w:val="24"/>
          <w:szCs w:val="24"/>
        </w:rPr>
        <w:t>րով</w:t>
      </w:r>
      <w:r w:rsidR="008C3138" w:rsidRPr="00D35C3E">
        <w:rPr>
          <w:rFonts w:ascii="GHEA Mariam" w:hAnsi="GHEA Mariam"/>
          <w:sz w:val="24"/>
          <w:szCs w:val="24"/>
          <w:lang w:val="en-US"/>
        </w:rPr>
        <w:t xml:space="preserve">) </w:t>
      </w:r>
      <w:r w:rsidR="008C3138" w:rsidRPr="00D35C3E">
        <w:rPr>
          <w:rFonts w:ascii="GHEA Mariam" w:hAnsi="GHEA Mariam" w:cs="Sylfaen"/>
          <w:sz w:val="24"/>
          <w:szCs w:val="24"/>
          <w:lang w:val="en-US"/>
        </w:rPr>
        <w:t>0.</w:t>
      </w:r>
      <w:r w:rsidR="00E5127D" w:rsidRPr="00D35C3E">
        <w:rPr>
          <w:rFonts w:ascii="GHEA Mariam" w:hAnsi="GHEA Mariam" w:cs="Sylfaen"/>
          <w:sz w:val="24"/>
          <w:szCs w:val="24"/>
          <w:lang w:val="en-US"/>
        </w:rPr>
        <w:t>6944</w:t>
      </w:r>
      <w:r w:rsidR="008C3138" w:rsidRPr="00D35C3E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8C3138" w:rsidRPr="00D35C3E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A61A7B" w:rsidRPr="00D35C3E">
        <w:rPr>
          <w:rFonts w:ascii="GHEA Mariam" w:hAnsi="GHEA Mariam" w:cs="Sylfaen"/>
          <w:sz w:val="24"/>
          <w:szCs w:val="24"/>
        </w:rPr>
        <w:t>վարելահողը</w:t>
      </w:r>
      <w:r w:rsidR="00E5127D" w:rsidRPr="00D35C3E">
        <w:rPr>
          <w:rFonts w:ascii="GHEA Mariam" w:hAnsi="GHEA Mariam" w:cs="Sylfaen"/>
          <w:sz w:val="24"/>
          <w:szCs w:val="24"/>
          <w:lang w:val="en-US"/>
        </w:rPr>
        <w:t xml:space="preserve"> և գյուղատնտեսական նշանակության </w:t>
      </w:r>
      <w:r w:rsidR="00E5127D" w:rsidRPr="00D35C3E">
        <w:rPr>
          <w:rFonts w:ascii="GHEA Mariam" w:hAnsi="GHEA Mariam"/>
          <w:sz w:val="24"/>
          <w:szCs w:val="24"/>
          <w:lang w:val="en-US"/>
        </w:rPr>
        <w:t>(09-067-0486-0001-ից կադաստրային ծածկագ</w:t>
      </w:r>
      <w:r w:rsidR="00E5127D" w:rsidRPr="00D35C3E">
        <w:rPr>
          <w:rFonts w:ascii="GHEA Mariam" w:hAnsi="GHEA Mariam"/>
          <w:sz w:val="24"/>
          <w:szCs w:val="24"/>
        </w:rPr>
        <w:t>րով</w:t>
      </w:r>
      <w:r w:rsidR="00E5127D" w:rsidRPr="00D35C3E">
        <w:rPr>
          <w:rFonts w:ascii="GHEA Mariam" w:hAnsi="GHEA Mariam"/>
          <w:sz w:val="24"/>
          <w:szCs w:val="24"/>
          <w:lang w:val="en-US"/>
        </w:rPr>
        <w:t>) 0.1157 հա</w:t>
      </w:r>
      <w:r w:rsidR="008C3138" w:rsidRPr="00D35C3E">
        <w:rPr>
          <w:rFonts w:ascii="GHEA Mariam" w:hAnsi="GHEA Mariam"/>
          <w:sz w:val="24"/>
          <w:szCs w:val="24"/>
          <w:lang w:val="en-US"/>
        </w:rPr>
        <w:t xml:space="preserve"> (</w:t>
      </w:r>
      <w:r w:rsidR="008C3138" w:rsidRPr="00D35C3E">
        <w:rPr>
          <w:rFonts w:ascii="GHEA Mariam" w:hAnsi="GHEA Mariam"/>
          <w:sz w:val="24"/>
          <w:szCs w:val="24"/>
        </w:rPr>
        <w:t>հատված</w:t>
      </w:r>
      <w:r w:rsidR="008C3138" w:rsidRPr="00D35C3E">
        <w:rPr>
          <w:rFonts w:ascii="GHEA Mariam" w:hAnsi="GHEA Mariam"/>
          <w:sz w:val="24"/>
          <w:szCs w:val="24"/>
          <w:lang w:val="en-US"/>
        </w:rPr>
        <w:t xml:space="preserve"> </w:t>
      </w:r>
      <w:r w:rsidR="008C3138" w:rsidRPr="00D35C3E">
        <w:rPr>
          <w:rFonts w:ascii="GHEA Mariam" w:hAnsi="GHEA Mariam"/>
          <w:sz w:val="24"/>
          <w:szCs w:val="24"/>
        </w:rPr>
        <w:t>Գ</w:t>
      </w:r>
      <w:r w:rsidR="00A61A7B" w:rsidRPr="00D35C3E">
        <w:rPr>
          <w:rFonts w:ascii="GHEA Mariam" w:hAnsi="GHEA Mariam"/>
          <w:sz w:val="24"/>
          <w:szCs w:val="24"/>
        </w:rPr>
        <w:t>Բ</w:t>
      </w:r>
      <w:r w:rsidR="008C3138" w:rsidRPr="00D35C3E">
        <w:rPr>
          <w:rFonts w:ascii="GHEA Mariam" w:hAnsi="GHEA Mariam"/>
          <w:sz w:val="24"/>
          <w:szCs w:val="24"/>
          <w:lang w:val="en-US"/>
        </w:rPr>
        <w:t>-</w:t>
      </w:r>
      <w:r w:rsidR="00E5127D" w:rsidRPr="00D35C3E">
        <w:rPr>
          <w:rFonts w:ascii="GHEA Mariam" w:hAnsi="GHEA Mariam"/>
          <w:sz w:val="24"/>
          <w:szCs w:val="24"/>
          <w:lang w:val="en-US"/>
        </w:rPr>
        <w:t>6 և ԱնԲ-1</w:t>
      </w:r>
      <w:r w:rsidR="008C3138" w:rsidRPr="00D35C3E">
        <w:rPr>
          <w:rFonts w:ascii="GHEA Mariam" w:hAnsi="GHEA Mariam"/>
          <w:sz w:val="24"/>
          <w:szCs w:val="24"/>
          <w:lang w:val="en-US"/>
        </w:rPr>
        <w:t>) փոխադրել բնակավայրերի նշանակության հողերի կատեգորիա՝ «</w:t>
      </w:r>
      <w:r w:rsidR="00E5127D" w:rsidRPr="00D35C3E">
        <w:rPr>
          <w:rFonts w:ascii="GHEA Mariam" w:hAnsi="GHEA Mariam"/>
          <w:sz w:val="24"/>
          <w:szCs w:val="24"/>
          <w:lang w:val="en-US"/>
        </w:rPr>
        <w:t>բնակելի</w:t>
      </w:r>
      <w:r w:rsidR="008C3138" w:rsidRPr="00D35C3E">
        <w:rPr>
          <w:rFonts w:ascii="GHEA Mariam" w:hAnsi="GHEA Mariam"/>
          <w:sz w:val="24"/>
          <w:szCs w:val="24"/>
          <w:lang w:val="en-US"/>
        </w:rPr>
        <w:t xml:space="preserve"> կառուցապատման հողեր» գործառնական նշանակությամբ:</w:t>
      </w:r>
    </w:p>
    <w:p w:rsidR="003B00FA" w:rsidRPr="00D35C3E" w:rsidRDefault="00212364" w:rsidP="00D35C3E">
      <w:pPr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D35C3E">
        <w:rPr>
          <w:rFonts w:ascii="GHEA Mariam" w:hAnsi="GHEA Mariam"/>
          <w:sz w:val="24"/>
          <w:szCs w:val="24"/>
          <w:lang w:val="en-US"/>
        </w:rPr>
        <w:tab/>
        <w:t xml:space="preserve">2. </w:t>
      </w:r>
      <w:r w:rsidR="008C3138" w:rsidRPr="00D35C3E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="008C3138" w:rsidRPr="00D35C3E">
        <w:rPr>
          <w:rFonts w:ascii="GHEA Mariam" w:hAnsi="GHEA Mariam"/>
          <w:sz w:val="24"/>
          <w:szCs w:val="24"/>
          <w:lang w:val="en-US"/>
        </w:rPr>
        <w:t xml:space="preserve">ձեռնարկել </w:t>
      </w:r>
      <w:r w:rsidR="008C3138" w:rsidRPr="00D35C3E">
        <w:rPr>
          <w:rFonts w:ascii="GHEA Mariam" w:hAnsi="GHEA Mariam"/>
          <w:sz w:val="24"/>
          <w:szCs w:val="24"/>
          <w:lang w:val="hy-AM"/>
        </w:rPr>
        <w:t>սույն որոշումից բխող գործառույթներ</w:t>
      </w:r>
      <w:r w:rsidR="008C3138" w:rsidRPr="00D35C3E">
        <w:rPr>
          <w:rFonts w:ascii="GHEA Mariam" w:hAnsi="GHEA Mariam"/>
          <w:sz w:val="24"/>
          <w:szCs w:val="24"/>
          <w:lang w:val="en-US"/>
        </w:rPr>
        <w:t>ի</w:t>
      </w:r>
      <w:r w:rsidR="008C3138" w:rsidRPr="00D35C3E">
        <w:rPr>
          <w:rFonts w:ascii="GHEA Mariam" w:hAnsi="GHEA Mariam"/>
          <w:sz w:val="24"/>
          <w:szCs w:val="24"/>
          <w:lang w:val="hy-AM"/>
        </w:rPr>
        <w:t xml:space="preserve"> իրականաց</w:t>
      </w:r>
      <w:r w:rsidR="008C3138" w:rsidRPr="00D35C3E">
        <w:rPr>
          <w:rFonts w:ascii="GHEA Mariam" w:hAnsi="GHEA Mariam"/>
          <w:sz w:val="24"/>
          <w:szCs w:val="24"/>
          <w:lang w:val="en-US"/>
        </w:rPr>
        <w:t>ում</w:t>
      </w:r>
      <w:r w:rsidR="008C3138" w:rsidRPr="00D35C3E">
        <w:rPr>
          <w:rFonts w:ascii="GHEA Mariam" w:hAnsi="GHEA Mariam"/>
          <w:sz w:val="24"/>
          <w:szCs w:val="24"/>
          <w:lang w:val="hy-AM"/>
        </w:rPr>
        <w:t>ն:</w:t>
      </w:r>
    </w:p>
    <w:p w:rsidR="003B00FA" w:rsidRPr="00D35C3E" w:rsidRDefault="003B00FA" w:rsidP="00D35C3E">
      <w:pPr>
        <w:spacing w:after="0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</w:p>
    <w:sectPr w:rsidR="003B00FA" w:rsidRPr="00D35C3E" w:rsidSect="00D35C3E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C0556"/>
    <w:rsid w:val="001F0163"/>
    <w:rsid w:val="001F2A3F"/>
    <w:rsid w:val="00212364"/>
    <w:rsid w:val="0021302C"/>
    <w:rsid w:val="00226BEE"/>
    <w:rsid w:val="0023329C"/>
    <w:rsid w:val="00241FB1"/>
    <w:rsid w:val="00270750"/>
    <w:rsid w:val="002738B6"/>
    <w:rsid w:val="002A37CF"/>
    <w:rsid w:val="002A5492"/>
    <w:rsid w:val="003202DD"/>
    <w:rsid w:val="00321438"/>
    <w:rsid w:val="00341A07"/>
    <w:rsid w:val="00341A31"/>
    <w:rsid w:val="00382B4D"/>
    <w:rsid w:val="003B00FA"/>
    <w:rsid w:val="003C6A8F"/>
    <w:rsid w:val="003D7920"/>
    <w:rsid w:val="003E63F9"/>
    <w:rsid w:val="00407AEF"/>
    <w:rsid w:val="00444E67"/>
    <w:rsid w:val="004C5543"/>
    <w:rsid w:val="005A11BB"/>
    <w:rsid w:val="005C2357"/>
    <w:rsid w:val="00645E67"/>
    <w:rsid w:val="00666EAB"/>
    <w:rsid w:val="00757F5B"/>
    <w:rsid w:val="007738E4"/>
    <w:rsid w:val="00793950"/>
    <w:rsid w:val="007944F7"/>
    <w:rsid w:val="00796D8E"/>
    <w:rsid w:val="007C76E5"/>
    <w:rsid w:val="007D07F0"/>
    <w:rsid w:val="007D7FC6"/>
    <w:rsid w:val="008013A9"/>
    <w:rsid w:val="008707E6"/>
    <w:rsid w:val="00896B1E"/>
    <w:rsid w:val="008A0504"/>
    <w:rsid w:val="008C3138"/>
    <w:rsid w:val="008F0AE7"/>
    <w:rsid w:val="00976734"/>
    <w:rsid w:val="009B5412"/>
    <w:rsid w:val="009B74B5"/>
    <w:rsid w:val="009C604F"/>
    <w:rsid w:val="009D6B4F"/>
    <w:rsid w:val="00A273DE"/>
    <w:rsid w:val="00A35FED"/>
    <w:rsid w:val="00A50EBF"/>
    <w:rsid w:val="00A61A7B"/>
    <w:rsid w:val="00A85829"/>
    <w:rsid w:val="00AB7469"/>
    <w:rsid w:val="00AC1507"/>
    <w:rsid w:val="00AD3141"/>
    <w:rsid w:val="00AD7A70"/>
    <w:rsid w:val="00BC2FDF"/>
    <w:rsid w:val="00BD0E85"/>
    <w:rsid w:val="00BE4B5B"/>
    <w:rsid w:val="00C351BE"/>
    <w:rsid w:val="00C37A1A"/>
    <w:rsid w:val="00C545EB"/>
    <w:rsid w:val="00C54B90"/>
    <w:rsid w:val="00C57B7F"/>
    <w:rsid w:val="00C64256"/>
    <w:rsid w:val="00C64ACE"/>
    <w:rsid w:val="00CB0AE3"/>
    <w:rsid w:val="00D06E8F"/>
    <w:rsid w:val="00D35C3E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424DF"/>
    <w:rsid w:val="00E5127D"/>
    <w:rsid w:val="00E61ABE"/>
    <w:rsid w:val="00E94C0F"/>
    <w:rsid w:val="00E97D5C"/>
    <w:rsid w:val="00EA24BA"/>
    <w:rsid w:val="00EA2CC5"/>
    <w:rsid w:val="00F171DC"/>
    <w:rsid w:val="00F37017"/>
    <w:rsid w:val="00F448C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49</cp:revision>
  <cp:lastPrinted>2021-06-02T13:13:00Z</cp:lastPrinted>
  <dcterms:created xsi:type="dcterms:W3CDTF">2018-11-19T12:59:00Z</dcterms:created>
  <dcterms:modified xsi:type="dcterms:W3CDTF">2021-06-02T13:14:00Z</dcterms:modified>
</cp:coreProperties>
</file>