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31" w:rsidRPr="00C53916" w:rsidRDefault="00FB3288" w:rsidP="00C53916">
      <w:pPr>
        <w:spacing w:after="0" w:line="240" w:lineRule="auto"/>
        <w:ind w:firstLine="284"/>
        <w:contextualSpacing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C53916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Նախագիծ</w:t>
      </w:r>
      <w:r w:rsidR="00C53916" w:rsidRPr="00C5391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13-14</w:t>
      </w:r>
    </w:p>
    <w:p w:rsidR="00FB3288" w:rsidRPr="00C53916" w:rsidRDefault="00FB3288" w:rsidP="00C53916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C5391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ՈՐՈՇՈՒՄ</w:t>
      </w:r>
    </w:p>
    <w:p w:rsidR="00FB3288" w:rsidRPr="00C53916" w:rsidRDefault="00FB3288" w:rsidP="00C53916">
      <w:pPr>
        <w:spacing w:after="0" w:line="240" w:lineRule="auto"/>
        <w:ind w:firstLine="284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C53916">
        <w:rPr>
          <w:rFonts w:ascii="GHEA Mariam" w:hAnsi="GHEA Mariam"/>
          <w:sz w:val="24"/>
          <w:szCs w:val="24"/>
          <w:lang w:val="hy-AM"/>
        </w:rPr>
        <w:t>«</w:t>
      </w:r>
      <w:r w:rsidRPr="00C53916">
        <w:rPr>
          <w:rFonts w:ascii="GHEA Mariam" w:hAnsi="GHEA Mariam" w:cs="Sylfaen"/>
          <w:sz w:val="24"/>
          <w:szCs w:val="24"/>
          <w:lang w:val="hy-AM"/>
        </w:rPr>
        <w:t>_____</w:t>
      </w:r>
      <w:r w:rsidRPr="00C53916">
        <w:rPr>
          <w:rFonts w:ascii="GHEA Mariam" w:hAnsi="GHEA Mariam"/>
          <w:sz w:val="24"/>
          <w:szCs w:val="24"/>
          <w:lang w:val="hy-AM"/>
        </w:rPr>
        <w:t>» _____________202</w:t>
      </w:r>
      <w:r w:rsidR="00F95731">
        <w:rPr>
          <w:rFonts w:ascii="GHEA Mariam" w:hAnsi="GHEA Mariam"/>
          <w:sz w:val="24"/>
          <w:szCs w:val="24"/>
          <w:lang w:val="hy-AM"/>
        </w:rPr>
        <w:t>3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թվականի  N ______Ա</w:t>
      </w:r>
    </w:p>
    <w:p w:rsidR="00222231" w:rsidRPr="00C53916" w:rsidRDefault="009352E4" w:rsidP="00C53916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C5391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Pr="00C53916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ԿԱՊԱՆ ՔԱՂԱՔԻ ԳԼԽԱՎՈՐ ՀԱՏԱԿԱԳԾՈՒՄ ՓՈՓՈԽՈՒԹՅՈՒՆ ԿԱՏԱՐԵԼՈՒ ԵՎ ՀԱՄԱՅՆՔԻ ՎԱՐՉԱԿԱՆ ՍԱՀՄԱՆՆԵՐՈՒՄ ԳՏՆՎՈՂ </w:t>
      </w:r>
      <w:r w:rsidRPr="00C53916">
        <w:rPr>
          <w:rFonts w:ascii="GHEA Mariam" w:hAnsi="GHEA Mariam" w:cs="Sylfaen"/>
          <w:b/>
          <w:sz w:val="24"/>
          <w:szCs w:val="24"/>
          <w:lang w:val="hy-AM"/>
        </w:rPr>
        <w:t>ԷՆԵՐԳԵՏԻԿԱՅԻ, ԿԱՊԻ, ՏՐԱՆՍՊՈՐՏԻ, ԿՈՄՈՒՆԱԼ ԵՆԹԱԿԱՌՈՒՑՎԱԾՔՆԵՐԻ ՕԲՅԵԿՏՆԵՐԻ</w:t>
      </w:r>
      <w:r w:rsidRPr="00C53916">
        <w:rPr>
          <w:rStyle w:val="a4"/>
          <w:rFonts w:ascii="GHEA Mariam" w:hAnsi="GHEA Mariam"/>
          <w:sz w:val="24"/>
          <w:szCs w:val="24"/>
          <w:lang w:val="hy-AM"/>
        </w:rPr>
        <w:t xml:space="preserve"> ՆՇԱՆԱԿՈՒԹՅԱՆ ՀՈՂԱՄԱՍԻ ՆՊԱՏԱԿԱՅԻՆ ՆՇԱՆԱԿՈՒԹՅ</w:t>
      </w:r>
      <w:r w:rsidR="00F95731">
        <w:rPr>
          <w:rStyle w:val="a4"/>
          <w:rFonts w:ascii="GHEA Mariam" w:hAnsi="GHEA Mariam"/>
          <w:sz w:val="24"/>
          <w:szCs w:val="24"/>
          <w:lang w:val="hy-AM"/>
        </w:rPr>
        <w:t>ՈՒՆԸ</w:t>
      </w:r>
      <w:r w:rsidRPr="00C53916">
        <w:rPr>
          <w:rStyle w:val="a4"/>
          <w:rFonts w:ascii="GHEA Mariam" w:hAnsi="GHEA Mariam"/>
          <w:sz w:val="24"/>
          <w:szCs w:val="24"/>
          <w:lang w:val="hy-AM"/>
        </w:rPr>
        <w:t xml:space="preserve">  ՓՈՓՈԽ</w:t>
      </w:r>
      <w:r w:rsidR="00F95731">
        <w:rPr>
          <w:rStyle w:val="a4"/>
          <w:rFonts w:ascii="GHEA Mariam" w:hAnsi="GHEA Mariam"/>
          <w:sz w:val="24"/>
          <w:szCs w:val="24"/>
          <w:lang w:val="hy-AM"/>
        </w:rPr>
        <w:t>ԵԼՈՒ</w:t>
      </w:r>
      <w:r w:rsidRPr="00C53916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FF5997" w:rsidRPr="00C53916" w:rsidRDefault="00FF5997" w:rsidP="00C53916">
      <w:pPr>
        <w:ind w:firstLine="284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C53916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«</w:t>
      </w:r>
      <w:r w:rsidRPr="00C53916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մասին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» </w:t>
      </w:r>
      <w:r w:rsidRPr="00C53916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18-</w:t>
      </w:r>
      <w:r w:rsidRPr="00C53916">
        <w:rPr>
          <w:rFonts w:ascii="GHEA Mariam" w:hAnsi="GHEA Mariam" w:cs="Sylfaen"/>
          <w:sz w:val="24"/>
          <w:szCs w:val="24"/>
          <w:lang w:val="hy-AM"/>
        </w:rPr>
        <w:t>րդ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1-</w:t>
      </w:r>
      <w:r w:rsidRPr="00C53916">
        <w:rPr>
          <w:rFonts w:ascii="GHEA Mariam" w:hAnsi="GHEA Mariam" w:cs="Sylfaen"/>
          <w:sz w:val="24"/>
          <w:szCs w:val="24"/>
          <w:lang w:val="hy-AM"/>
        </w:rPr>
        <w:t>ին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մասի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29-</w:t>
      </w:r>
      <w:r w:rsidRPr="00C53916">
        <w:rPr>
          <w:rFonts w:ascii="GHEA Mariam" w:hAnsi="GHEA Mariam" w:cs="Sylfaen"/>
          <w:sz w:val="24"/>
          <w:szCs w:val="24"/>
          <w:lang w:val="hy-AM"/>
        </w:rPr>
        <w:t>րդ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կետով</w:t>
      </w:r>
      <w:r w:rsidRPr="00C53916">
        <w:rPr>
          <w:rFonts w:ascii="GHEA Mariam" w:hAnsi="GHEA Mariam"/>
          <w:sz w:val="24"/>
          <w:szCs w:val="24"/>
          <w:lang w:val="hy-AM"/>
        </w:rPr>
        <w:t>,</w:t>
      </w:r>
      <w:r w:rsidR="00F329FA"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="00F95731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F329FA" w:rsidRPr="00C53916">
        <w:rPr>
          <w:rFonts w:ascii="GHEA Mariam" w:hAnsi="GHEA Mariam"/>
          <w:sz w:val="24"/>
          <w:szCs w:val="24"/>
          <w:lang w:val="hy-AM"/>
        </w:rPr>
        <w:t>Հողային օրենսգրքի 3-րդ հոդվածի 1-ին կետով,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C53916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29-</w:t>
      </w:r>
      <w:r w:rsidRPr="00C53916">
        <w:rPr>
          <w:rFonts w:ascii="GHEA Mariam" w:hAnsi="GHEA Mariam" w:cs="Sylfaen"/>
          <w:sz w:val="24"/>
          <w:szCs w:val="24"/>
          <w:lang w:val="hy-AM"/>
        </w:rPr>
        <w:t>ի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թիվ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1920-</w:t>
      </w:r>
      <w:r w:rsidRPr="00C53916">
        <w:rPr>
          <w:rFonts w:ascii="GHEA Mariam" w:hAnsi="GHEA Mariam" w:cs="Sylfaen"/>
          <w:sz w:val="24"/>
          <w:szCs w:val="24"/>
          <w:lang w:val="hy-AM"/>
        </w:rPr>
        <w:t>Ն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և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 </w:t>
      </w:r>
      <w:r w:rsidRPr="00C53916">
        <w:rPr>
          <w:rFonts w:ascii="GHEA Mariam" w:hAnsi="GHEA Mariam" w:cs="Sylfaen"/>
          <w:sz w:val="24"/>
          <w:szCs w:val="24"/>
          <w:lang w:val="hy-AM"/>
        </w:rPr>
        <w:t>հաշվի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="00F95731">
        <w:rPr>
          <w:rFonts w:ascii="GHEA Mariam" w:hAnsi="GHEA Mariam"/>
          <w:sz w:val="24"/>
          <w:szCs w:val="24"/>
          <w:lang w:val="hy-AM"/>
        </w:rPr>
        <w:t xml:space="preserve">Հայաստանի </w:t>
      </w:r>
      <w:r w:rsidRPr="00C53916">
        <w:rPr>
          <w:rFonts w:ascii="GHEA Mariam" w:hAnsi="GHEA Mariam"/>
          <w:sz w:val="24"/>
          <w:szCs w:val="24"/>
          <w:lang w:val="hy-AM"/>
        </w:rPr>
        <w:t>Հանրապետության համայնքների (բնակավայրերի) քաղաքաշինական ծրագրային փաստաթղթերի մշակման աշխատանքները համակարգող միջգերատեսչական հանձնաժողովի 202</w:t>
      </w:r>
      <w:r w:rsidR="009352E4" w:rsidRPr="00C53916">
        <w:rPr>
          <w:rFonts w:ascii="GHEA Mariam" w:hAnsi="GHEA Mariam"/>
          <w:sz w:val="24"/>
          <w:szCs w:val="24"/>
          <w:lang w:val="hy-AM"/>
        </w:rPr>
        <w:t>3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թվականի</w:t>
      </w:r>
      <w:r w:rsidR="00DF232F"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="009352E4" w:rsidRPr="00C53916">
        <w:rPr>
          <w:rFonts w:ascii="GHEA Mariam" w:hAnsi="GHEA Mariam"/>
          <w:sz w:val="24"/>
          <w:szCs w:val="24"/>
          <w:lang w:val="hy-AM"/>
        </w:rPr>
        <w:t>հունվարի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="009352E4" w:rsidRPr="00C53916">
        <w:rPr>
          <w:rFonts w:ascii="GHEA Mariam" w:hAnsi="GHEA Mariam"/>
          <w:sz w:val="24"/>
          <w:szCs w:val="24"/>
          <w:lang w:val="hy-AM"/>
        </w:rPr>
        <w:t>27</w:t>
      </w:r>
      <w:r w:rsidR="00EE17F6" w:rsidRPr="00C53916">
        <w:rPr>
          <w:rFonts w:ascii="GHEA Mariam" w:hAnsi="GHEA Mariam"/>
          <w:sz w:val="24"/>
          <w:szCs w:val="24"/>
          <w:lang w:val="hy-AM"/>
        </w:rPr>
        <w:t>-ի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N</w:t>
      </w:r>
      <w:r w:rsidR="00A55D71"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="00EE17F6" w:rsidRPr="00C53916">
        <w:rPr>
          <w:rFonts w:ascii="GHEA Mariam" w:hAnsi="GHEA Mariam"/>
          <w:sz w:val="24"/>
          <w:szCs w:val="24"/>
          <w:lang w:val="hy-AM"/>
        </w:rPr>
        <w:t>2/փ-</w:t>
      </w:r>
      <w:r w:rsidR="009352E4" w:rsidRPr="00C53916">
        <w:rPr>
          <w:rFonts w:ascii="GHEA Mariam" w:hAnsi="GHEA Mariam"/>
          <w:sz w:val="24"/>
          <w:szCs w:val="24"/>
          <w:lang w:val="hy-AM"/>
        </w:rPr>
        <w:t>25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դրական եզրակացությունն ու </w:t>
      </w:r>
      <w:r w:rsidRPr="00C5391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C53916">
        <w:rPr>
          <w:rFonts w:ascii="Calibri" w:hAnsi="Calibri" w:cs="Calibri"/>
          <w:sz w:val="24"/>
          <w:szCs w:val="24"/>
          <w:lang w:val="hy-AM"/>
        </w:rPr>
        <w:t> 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, </w:t>
      </w:r>
      <w:r w:rsidRPr="00C53916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C53916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C53916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C53916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C53916">
        <w:rPr>
          <w:rFonts w:ascii="Calibri" w:hAnsi="Calibri" w:cs="Calibri"/>
          <w:b/>
          <w:sz w:val="24"/>
          <w:szCs w:val="24"/>
          <w:lang w:val="hy-AM"/>
        </w:rPr>
        <w:t> </w:t>
      </w:r>
      <w:r w:rsidRPr="00C53916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C53916">
        <w:rPr>
          <w:rFonts w:ascii="GHEA Mariam" w:hAnsi="GHEA Mariam"/>
          <w:b/>
          <w:sz w:val="24"/>
          <w:szCs w:val="24"/>
          <w:lang w:val="hy-AM"/>
        </w:rPr>
        <w:t>.</w:t>
      </w:r>
    </w:p>
    <w:p w:rsidR="00FF5997" w:rsidRPr="00C53916" w:rsidRDefault="009352E4" w:rsidP="00C53916">
      <w:pPr>
        <w:ind w:firstLine="284"/>
        <w:contextualSpacing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53916">
        <w:rPr>
          <w:rFonts w:ascii="GHEA Mariam" w:hAnsi="GHEA Mariam" w:cs="Sylfaen"/>
          <w:sz w:val="24"/>
          <w:szCs w:val="24"/>
          <w:lang w:val="hy-AM"/>
        </w:rPr>
        <w:t xml:space="preserve">1. </w:t>
      </w:r>
      <w:r w:rsidRPr="00C5391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Հայաստանի Հանրապետության Սյունիքի մարզի Կապան համայնքի </w:t>
      </w:r>
      <w:r w:rsidRPr="00C5391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Կապան քաղաքի </w:t>
      </w:r>
      <w:r w:rsidRPr="00C53916">
        <w:rPr>
          <w:rFonts w:ascii="GHEA Mariam" w:hAnsi="GHEA Mariam" w:cs="Sylfaen"/>
          <w:sz w:val="24"/>
          <w:szCs w:val="24"/>
          <w:lang w:val="hy-AM"/>
        </w:rPr>
        <w:t xml:space="preserve"> գլխավոր հատակագծում կատարել փոփոխություններ և իրավաբանական անձի սեփականություն հանդիսացող Կապան համայնքի Կապան քաղաքի Երկաթուղայիններ</w:t>
      </w:r>
      <w:r w:rsidR="00826D22">
        <w:rPr>
          <w:rFonts w:ascii="GHEA Mariam" w:hAnsi="GHEA Mariam" w:cs="Sylfaen"/>
          <w:sz w:val="24"/>
          <w:szCs w:val="24"/>
          <w:lang w:val="hy-AM"/>
        </w:rPr>
        <w:t>ի</w:t>
      </w:r>
      <w:bookmarkStart w:id="0" w:name="_GoBack"/>
      <w:bookmarkEnd w:id="0"/>
      <w:r w:rsidRPr="00C53916">
        <w:rPr>
          <w:rFonts w:ascii="GHEA Mariam" w:hAnsi="GHEA Mariam" w:cs="Sylfaen"/>
          <w:sz w:val="24"/>
          <w:szCs w:val="24"/>
          <w:lang w:val="hy-AM"/>
        </w:rPr>
        <w:t xml:space="preserve"> փողոցի թիվ 18/1/2 հասցեում </w:t>
      </w:r>
      <w:r w:rsidRPr="00C53916">
        <w:rPr>
          <w:rFonts w:ascii="GHEA Mariam" w:eastAsia="Times New Roman" w:hAnsi="GHEA Mariam"/>
          <w:sz w:val="24"/>
          <w:szCs w:val="24"/>
          <w:lang w:val="hy-AM"/>
        </w:rPr>
        <w:t xml:space="preserve">գտվող 0,08453 հա </w:t>
      </w:r>
      <w:r w:rsidRPr="00C53916">
        <w:rPr>
          <w:rFonts w:ascii="GHEA Mariam" w:hAnsi="GHEA Mariam" w:cs="Sylfaen"/>
          <w:sz w:val="24"/>
          <w:szCs w:val="24"/>
          <w:lang w:val="hy-AM"/>
        </w:rPr>
        <w:t>/ծածկագիր 09-001-1683-0020/</w:t>
      </w:r>
      <w:r w:rsidRPr="00C53916">
        <w:rPr>
          <w:rFonts w:ascii="GHEA Mariam" w:eastAsia="Times New Roman" w:hAnsi="GHEA Mariam"/>
          <w:sz w:val="24"/>
          <w:szCs w:val="24"/>
          <w:lang w:val="hy-AM"/>
        </w:rPr>
        <w:t xml:space="preserve"> և </w:t>
      </w:r>
      <w:r w:rsidRPr="00C53916">
        <w:rPr>
          <w:rFonts w:ascii="GHEA Mariam" w:hAnsi="GHEA Mariam" w:cs="Sylfaen"/>
          <w:sz w:val="24"/>
          <w:szCs w:val="24"/>
          <w:lang w:val="hy-AM"/>
        </w:rPr>
        <w:t>Երկաթուղայիններ</w:t>
      </w:r>
      <w:r w:rsidR="00826D22">
        <w:rPr>
          <w:rFonts w:ascii="GHEA Mariam" w:hAnsi="GHEA Mariam" w:cs="Sylfaen"/>
          <w:sz w:val="24"/>
          <w:szCs w:val="24"/>
          <w:lang w:val="hy-AM"/>
        </w:rPr>
        <w:t>ի</w:t>
      </w:r>
      <w:r w:rsidRPr="00C53916">
        <w:rPr>
          <w:rFonts w:ascii="GHEA Mariam" w:hAnsi="GHEA Mariam" w:cs="Sylfaen"/>
          <w:sz w:val="24"/>
          <w:szCs w:val="24"/>
          <w:lang w:val="hy-AM"/>
        </w:rPr>
        <w:t xml:space="preserve"> փողոցի թիվ </w:t>
      </w:r>
      <w:r w:rsidRPr="00C53916">
        <w:rPr>
          <w:rFonts w:ascii="GHEA Mariam" w:hAnsi="GHEA Mariam"/>
          <w:sz w:val="24"/>
          <w:szCs w:val="24"/>
          <w:lang w:val="hy-AM"/>
        </w:rPr>
        <w:t>18/4</w:t>
      </w:r>
      <w:r w:rsidRPr="00C53916">
        <w:rPr>
          <w:rFonts w:ascii="GHEA Mariam" w:hAnsi="GHEA Mariam" w:cs="Sylfaen"/>
          <w:sz w:val="24"/>
          <w:szCs w:val="24"/>
          <w:lang w:val="hy-AM"/>
        </w:rPr>
        <w:t xml:space="preserve"> հասցեում </w:t>
      </w:r>
      <w:r w:rsidRPr="00C53916">
        <w:rPr>
          <w:rFonts w:ascii="GHEA Mariam" w:eastAsia="Times New Roman" w:hAnsi="GHEA Mariam"/>
          <w:sz w:val="24"/>
          <w:szCs w:val="24"/>
          <w:lang w:val="hy-AM"/>
        </w:rPr>
        <w:t>գտվող 0,01358 հա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</w:t>
      </w:r>
      <w:r w:rsidRPr="00C53916">
        <w:rPr>
          <w:rFonts w:ascii="GHEA Mariam" w:hAnsi="GHEA Mariam" w:cs="Sylfaen"/>
          <w:sz w:val="24"/>
          <w:szCs w:val="24"/>
          <w:lang w:val="hy-AM"/>
        </w:rPr>
        <w:t>/ծածկագիր 09-001-1683-0007/ հողամասերը էներգետիկայի, կապի, տրանսպորտի, կոմունալ ենթակառուցվածքների օբյեկտների նշանակության տրանսպորտի կատեգորիայից փոխադրել բնակավայրերի նշանակության հողերի կատեգորիա՝ «հասարակական կառուցապատման հողեր» գործառնական նշանակությամբ</w:t>
      </w:r>
      <w:r w:rsidRPr="00C53916">
        <w:rPr>
          <w:rFonts w:ascii="GHEA Mariam" w:hAnsi="GHEA Mariam"/>
          <w:sz w:val="24"/>
          <w:szCs w:val="24"/>
          <w:lang w:val="hy-AM"/>
        </w:rPr>
        <w:t>:</w:t>
      </w:r>
    </w:p>
    <w:p w:rsidR="00FF5997" w:rsidRPr="00C53916" w:rsidRDefault="00FF5997" w:rsidP="00C53916">
      <w:pPr>
        <w:ind w:firstLine="284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C53916">
        <w:rPr>
          <w:rFonts w:ascii="GHEA Mariam" w:hAnsi="GHEA Mariam"/>
          <w:sz w:val="24"/>
          <w:szCs w:val="24"/>
          <w:lang w:val="hy-AM"/>
        </w:rPr>
        <w:t xml:space="preserve">2. </w:t>
      </w:r>
      <w:r w:rsidRPr="00C5391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53916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5391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ղեկավարին՝</w:t>
      </w:r>
      <w:r w:rsidRPr="00C53916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53916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Pr="00C53916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DF232F" w:rsidRPr="00C53916" w:rsidRDefault="00F329FA" w:rsidP="00C53916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53916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3</w:t>
      </w:r>
      <w:r w:rsidRPr="00C53916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C53916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="00D010C8"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Սույն</w:t>
      </w:r>
      <w:r w:rsidR="00D010C8"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010C8"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որոշումն</w:t>
      </w:r>
      <w:r w:rsidR="00D010C8"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010C8"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ուժի</w:t>
      </w:r>
      <w:r w:rsidR="00D010C8"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010C8"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մեջ</w:t>
      </w:r>
      <w:r w:rsidR="00D010C8"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010C8"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է</w:t>
      </w:r>
      <w:r w:rsidR="00D010C8"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010C8"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մտնում</w:t>
      </w:r>
      <w:r w:rsidR="00D010C8"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010C8" w:rsidRPr="0093529B">
        <w:rPr>
          <w:rFonts w:ascii="GHEA Mariam" w:hAnsi="GHEA Mariam" w:cs="GHEA Mariam"/>
          <w:color w:val="000000"/>
          <w:sz w:val="24"/>
          <w:szCs w:val="24"/>
          <w:lang w:val="hy-AM"/>
        </w:rPr>
        <w:t>պաշտոնական</w:t>
      </w:r>
      <w:r w:rsidR="00D010C8" w:rsidRPr="0093529B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010C8" w:rsidRPr="0093529B">
        <w:rPr>
          <w:rFonts w:ascii="GHEA Mariam" w:hAnsi="GHEA Mariam"/>
          <w:sz w:val="24"/>
          <w:szCs w:val="24"/>
          <w:lang w:val="hy-AM"/>
        </w:rPr>
        <w:t>հրապարակմանը հաջորդող օրվանից։</w:t>
      </w:r>
    </w:p>
    <w:p w:rsidR="00EE17F6" w:rsidRPr="00C53916" w:rsidRDefault="00EE17F6" w:rsidP="00C53916">
      <w:pPr>
        <w:spacing w:after="0" w:line="240" w:lineRule="auto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C5391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:rsidR="00EE17F6" w:rsidRPr="00C53916" w:rsidRDefault="00EE17F6" w:rsidP="00C53916">
      <w:pPr>
        <w:spacing w:line="240" w:lineRule="auto"/>
        <w:ind w:firstLine="284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C5391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EE17F6" w:rsidRPr="00C53916" w:rsidRDefault="00A55D71" w:rsidP="00C53916">
      <w:pPr>
        <w:spacing w:line="240" w:lineRule="auto"/>
        <w:ind w:firstLine="284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C53916">
        <w:rPr>
          <w:rFonts w:ascii="GHEA Mariam" w:hAnsi="GHEA Mariam"/>
          <w:sz w:val="24"/>
          <w:szCs w:val="24"/>
          <w:lang w:val="hy-AM"/>
        </w:rPr>
        <w:t xml:space="preserve">Որոշման նախագծի ներկայացման համար հիմք է հանդիսացել </w:t>
      </w:r>
      <w:r w:rsidR="00241B04" w:rsidRPr="00C53916">
        <w:rPr>
          <w:rFonts w:ascii="GHEA Mariam" w:hAnsi="GHEA Mariam"/>
          <w:sz w:val="24"/>
          <w:szCs w:val="24"/>
          <w:lang w:val="af-ZA"/>
        </w:rPr>
        <w:t>ՀՀ կրթության, գիտության, մշակույթի և սպորտի նախարարության գիտության կոմիտեի և Չինաստանի Ժողովրդական Հանրապետության երկրաշարժերի վարչության միջև կնքվ</w:t>
      </w:r>
      <w:r w:rsidR="00241B04" w:rsidRPr="00C53916">
        <w:rPr>
          <w:rFonts w:ascii="GHEA Mariam" w:hAnsi="GHEA Mariam"/>
          <w:sz w:val="24"/>
          <w:szCs w:val="24"/>
          <w:lang w:val="hy-AM"/>
        </w:rPr>
        <w:t>ած</w:t>
      </w:r>
      <w:r w:rsidR="00241B04" w:rsidRPr="00C53916">
        <w:rPr>
          <w:rFonts w:ascii="GHEA Mariam" w:hAnsi="GHEA Mariam"/>
          <w:sz w:val="24"/>
          <w:szCs w:val="24"/>
          <w:lang w:val="af-ZA"/>
        </w:rPr>
        <w:t xml:space="preserve">  </w:t>
      </w:r>
      <w:r w:rsidR="00241B04" w:rsidRPr="00C53916">
        <w:rPr>
          <w:rFonts w:ascii="GHEA Mariam" w:hAnsi="GHEA Mariam" w:cs="Sylfaen"/>
          <w:sz w:val="24"/>
          <w:szCs w:val="24"/>
          <w:lang w:val="hy-AM"/>
        </w:rPr>
        <w:t>Փոխըմբռնման</w:t>
      </w:r>
      <w:r w:rsidR="00241B04" w:rsidRPr="00C53916">
        <w:rPr>
          <w:rFonts w:ascii="GHEA Mariam" w:hAnsi="GHEA Mariam"/>
          <w:sz w:val="24"/>
          <w:szCs w:val="24"/>
          <w:lang w:val="hy-AM"/>
        </w:rPr>
        <w:t xml:space="preserve"> հուշագիրը՝ երկրաշարժերի հետազոտությունների ոլորտում համագործակցության մասին</w:t>
      </w:r>
      <w:r w:rsidRPr="00C53916">
        <w:rPr>
          <w:rFonts w:ascii="GHEA Mariam" w:hAnsi="GHEA Mariam"/>
          <w:sz w:val="24"/>
          <w:szCs w:val="24"/>
          <w:lang w:val="hy-AM"/>
        </w:rPr>
        <w:t>,</w:t>
      </w:r>
      <w:r w:rsidR="00241B04" w:rsidRPr="00C53916">
        <w:rPr>
          <w:rFonts w:ascii="GHEA Mariam" w:hAnsi="GHEA Mariam"/>
          <w:sz w:val="24"/>
          <w:szCs w:val="24"/>
          <w:lang w:val="hy-AM"/>
        </w:rPr>
        <w:t xml:space="preserve"> ՀՀ Սյունիքի մարզպետի գրությունը,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 ՀՀ Վարչապետի 2009թվականի դեկտեմբերի 22-ի N 1064-Ա որոշմամբ ստեղծված  ՀՀ համայնքների քաղաքա</w:t>
      </w:r>
      <w:r w:rsidR="00F95731">
        <w:rPr>
          <w:rFonts w:ascii="GHEA Mariam" w:hAnsi="GHEA Mariam"/>
          <w:sz w:val="24"/>
          <w:szCs w:val="24"/>
          <w:lang w:val="hy-AM"/>
        </w:rPr>
        <w:t>շ</w:t>
      </w:r>
      <w:r w:rsidRPr="00C53916">
        <w:rPr>
          <w:rFonts w:ascii="GHEA Mariam" w:hAnsi="GHEA Mariam"/>
          <w:sz w:val="24"/>
          <w:szCs w:val="24"/>
          <w:lang w:val="hy-AM"/>
        </w:rPr>
        <w:t>ինական ծրագրային փաստաթղթերի  մշակման աշխատանքները հա</w:t>
      </w:r>
      <w:r w:rsidR="00F95731">
        <w:rPr>
          <w:rFonts w:ascii="GHEA Mariam" w:hAnsi="GHEA Mariam"/>
          <w:sz w:val="24"/>
          <w:szCs w:val="24"/>
          <w:lang w:val="hy-AM"/>
        </w:rPr>
        <w:t>մ</w:t>
      </w:r>
      <w:r w:rsidRPr="00C53916">
        <w:rPr>
          <w:rFonts w:ascii="GHEA Mariam" w:hAnsi="GHEA Mariam"/>
          <w:sz w:val="24"/>
          <w:szCs w:val="24"/>
          <w:lang w:val="hy-AM"/>
        </w:rPr>
        <w:t>ակարգող միջգերատեսչական հանձնաժողովի եզրակացությունը:</w:t>
      </w:r>
    </w:p>
    <w:p w:rsidR="00EE17F6" w:rsidRPr="00C53916" w:rsidRDefault="00EE17F6" w:rsidP="00C53916">
      <w:pPr>
        <w:spacing w:line="240" w:lineRule="auto"/>
        <w:ind w:firstLine="284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C53916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EE17F6" w:rsidRPr="00C53916" w:rsidRDefault="00EE17F6" w:rsidP="00C53916">
      <w:pPr>
        <w:spacing w:line="240" w:lineRule="auto"/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53916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EE17F6" w:rsidRPr="00C53916" w:rsidRDefault="00EE17F6" w:rsidP="00F95731">
      <w:pPr>
        <w:spacing w:line="24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53916">
        <w:rPr>
          <w:rFonts w:ascii="GHEA Mariam" w:eastAsia="Times New Roman" w:hAnsi="GHEA Mariam" w:cs="Times New Roman"/>
          <w:sz w:val="24"/>
          <w:szCs w:val="24"/>
          <w:lang w:val="hy-AM"/>
        </w:rPr>
        <w:t xml:space="preserve">Համայնքի </w:t>
      </w:r>
      <w:r w:rsidRPr="00C53916">
        <w:rPr>
          <w:rFonts w:ascii="GHEA Mariam" w:hAnsi="GHEA Mariam"/>
          <w:sz w:val="24"/>
          <w:szCs w:val="24"/>
          <w:lang w:val="hy-AM"/>
        </w:rPr>
        <w:t xml:space="preserve">Կապան համայնքի ավագանու որոշման նախագծի ընդունման կապակցությամբ </w:t>
      </w:r>
      <w:r w:rsidR="00A55D71" w:rsidRPr="00C53916">
        <w:rPr>
          <w:rFonts w:ascii="GHEA Mariam" w:hAnsi="GHEA Mariam"/>
          <w:sz w:val="24"/>
          <w:szCs w:val="24"/>
          <w:lang w:val="hy-AM"/>
        </w:rPr>
        <w:t>Կապան համայնքի բյուջեում եկամուտների ավելացում կամ պակասցում չի նախատեսվում</w:t>
      </w:r>
      <w:r w:rsidRPr="00C53916">
        <w:rPr>
          <w:rFonts w:ascii="GHEA Mariam" w:hAnsi="GHEA Mariam"/>
          <w:sz w:val="24"/>
          <w:szCs w:val="24"/>
          <w:lang w:val="hy-AM"/>
        </w:rPr>
        <w:t>:</w:t>
      </w:r>
    </w:p>
    <w:sectPr w:rsidR="00EE17F6" w:rsidRPr="00C53916" w:rsidSect="00D010C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196DA6"/>
    <w:rsid w:val="001B37F1"/>
    <w:rsid w:val="00222231"/>
    <w:rsid w:val="00241B04"/>
    <w:rsid w:val="00297C96"/>
    <w:rsid w:val="002D0C55"/>
    <w:rsid w:val="00321D50"/>
    <w:rsid w:val="004059BD"/>
    <w:rsid w:val="00450A17"/>
    <w:rsid w:val="00515D98"/>
    <w:rsid w:val="00542A13"/>
    <w:rsid w:val="00543393"/>
    <w:rsid w:val="006807B9"/>
    <w:rsid w:val="006B225B"/>
    <w:rsid w:val="007D2C36"/>
    <w:rsid w:val="007E324E"/>
    <w:rsid w:val="00826D22"/>
    <w:rsid w:val="008474F5"/>
    <w:rsid w:val="008E3798"/>
    <w:rsid w:val="009352E4"/>
    <w:rsid w:val="00944EFA"/>
    <w:rsid w:val="009771E4"/>
    <w:rsid w:val="009C32CA"/>
    <w:rsid w:val="00A51BE9"/>
    <w:rsid w:val="00A55D71"/>
    <w:rsid w:val="00B801A0"/>
    <w:rsid w:val="00C535DA"/>
    <w:rsid w:val="00C53916"/>
    <w:rsid w:val="00C54D25"/>
    <w:rsid w:val="00C6225C"/>
    <w:rsid w:val="00CB6E92"/>
    <w:rsid w:val="00D010C8"/>
    <w:rsid w:val="00D524E8"/>
    <w:rsid w:val="00DB2450"/>
    <w:rsid w:val="00DD3CAB"/>
    <w:rsid w:val="00DF232F"/>
    <w:rsid w:val="00DF3B25"/>
    <w:rsid w:val="00E438A4"/>
    <w:rsid w:val="00EA7650"/>
    <w:rsid w:val="00EC2D27"/>
    <w:rsid w:val="00EE17F6"/>
    <w:rsid w:val="00F329FA"/>
    <w:rsid w:val="00F92087"/>
    <w:rsid w:val="00F95731"/>
    <w:rsid w:val="00FB3288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0C979-DED2-45C1-9A5B-8FAD229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25</cp:revision>
  <cp:lastPrinted>2023-02-02T10:40:00Z</cp:lastPrinted>
  <dcterms:created xsi:type="dcterms:W3CDTF">2021-02-16T08:09:00Z</dcterms:created>
  <dcterms:modified xsi:type="dcterms:W3CDTF">2023-02-07T06:08:00Z</dcterms:modified>
</cp:coreProperties>
</file>