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B3" w:rsidRPr="00954F96" w:rsidRDefault="006B64B3" w:rsidP="006B64B3">
      <w:pPr>
        <w:pStyle w:val="a3"/>
        <w:jc w:val="right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Նախագիծ</w:t>
      </w:r>
      <w:r w:rsidR="002A44F6">
        <w:rPr>
          <w:rFonts w:ascii="GHEA Mariam" w:hAnsi="GHEA Mariam" w:cs="Sylfaen"/>
          <w:sz w:val="24"/>
          <w:szCs w:val="24"/>
          <w:lang w:val="hy-AM"/>
        </w:rPr>
        <w:t xml:space="preserve"> 5-6</w:t>
      </w:r>
      <w:r w:rsidR="0014667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5C40C1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Ր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Շ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ՈՒ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Մ</w:t>
      </w:r>
    </w:p>
    <w:p w:rsidR="006B64B3" w:rsidRPr="00954F96" w:rsidRDefault="0033066D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«____ »   _____________  2023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="006B64B3" w:rsidRPr="00954F96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N _____</w:t>
      </w:r>
    </w:p>
    <w:p w:rsidR="006B64B3" w:rsidRPr="0093529B" w:rsidRDefault="006B64B3" w:rsidP="006B64B3">
      <w:pPr>
        <w:pStyle w:val="a3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6B64B3" w:rsidRPr="0093529B" w:rsidRDefault="00346E3E" w:rsidP="006B64B3">
      <w:pPr>
        <w:pStyle w:val="a3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93529B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7A545A" w:rsidRPr="0093529B">
        <w:rPr>
          <w:rFonts w:ascii="GHEA Mariam" w:hAnsi="GHEA Mariam" w:cs="Sylfaen"/>
          <w:b/>
          <w:sz w:val="24"/>
          <w:szCs w:val="24"/>
          <w:lang w:val="hy-AM"/>
        </w:rPr>
        <w:t xml:space="preserve">ԿԱՊԱՆ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ՀԱՆԴԻՍԱՑՈՂ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` </w:t>
      </w:r>
      <w:r w:rsidR="003C6E3C" w:rsidRPr="0093529B">
        <w:rPr>
          <w:rFonts w:ascii="GHEA Mariam" w:hAnsi="GHEA Mariam" w:cs="Sylfaen"/>
          <w:b/>
          <w:sz w:val="24"/>
          <w:szCs w:val="24"/>
          <w:lang w:val="hy-AM"/>
        </w:rPr>
        <w:t xml:space="preserve">ԿԱՊԱՆ ՔԱՂԱՔԻ </w:t>
      </w:r>
      <w:r w:rsidR="0033066D" w:rsidRPr="0093529B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="0033066D" w:rsidRPr="0093529B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33066D" w:rsidRPr="0093529B">
        <w:rPr>
          <w:rFonts w:ascii="GHEA Mariam" w:hAnsi="GHEA Mariam" w:cs="Sylfaen"/>
          <w:b/>
          <w:sz w:val="24"/>
          <w:szCs w:val="24"/>
          <w:lang w:val="hy-AM"/>
        </w:rPr>
        <w:t xml:space="preserve"> ՉԱՐԵՆՑԻ ՓՈՂՈՑ</w:t>
      </w:r>
      <w:r w:rsidR="000539D7">
        <w:rPr>
          <w:rFonts w:ascii="GHEA Mariam" w:hAnsi="GHEA Mariam" w:cs="Sylfaen"/>
          <w:b/>
          <w:sz w:val="24"/>
          <w:szCs w:val="24"/>
          <w:lang w:val="hy-AM"/>
        </w:rPr>
        <w:t>Ի</w:t>
      </w:r>
      <w:bookmarkStart w:id="0" w:name="_GoBack"/>
      <w:bookmarkEnd w:id="0"/>
      <w:r w:rsidR="0033066D" w:rsidRPr="0093529B">
        <w:rPr>
          <w:rFonts w:ascii="GHEA Mariam" w:hAnsi="GHEA Mariam" w:cs="Sylfaen"/>
          <w:b/>
          <w:sz w:val="24"/>
          <w:szCs w:val="24"/>
          <w:lang w:val="hy-AM"/>
        </w:rPr>
        <w:t xml:space="preserve"> ԹԻՎ 4 ՇԵՆՔԻ </w:t>
      </w:r>
      <w:r w:rsidR="0045699A" w:rsidRPr="0093529B">
        <w:rPr>
          <w:rFonts w:ascii="GHEA Mariam" w:hAnsi="GHEA Mariam" w:cs="GHEA Grapalat"/>
          <w:b/>
          <w:sz w:val="24"/>
          <w:szCs w:val="24"/>
          <w:lang w:val="hy-AM"/>
        </w:rPr>
        <w:t xml:space="preserve">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ԹԻՎ</w:t>
      </w:r>
      <w:r w:rsidR="006B64B3" w:rsidRPr="0093529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33066D" w:rsidRPr="0093529B">
        <w:rPr>
          <w:rFonts w:ascii="GHEA Mariam" w:hAnsi="GHEA Mariam"/>
          <w:b/>
          <w:sz w:val="24"/>
          <w:szCs w:val="24"/>
          <w:lang w:val="hy-AM"/>
        </w:rPr>
        <w:t>1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ԲՆԱԿԱՐԱՆԸ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93529B">
        <w:rPr>
          <w:rFonts w:ascii="GHEA Mariam" w:hAnsi="GHEA Mariam"/>
          <w:b/>
          <w:sz w:val="24"/>
          <w:szCs w:val="24"/>
          <w:lang w:val="hy-AM"/>
        </w:rPr>
        <w:t>(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 w:rsidR="006B64B3" w:rsidRPr="0093529B">
        <w:rPr>
          <w:rFonts w:ascii="GHEA Mariam" w:hAnsi="GHEA Mariam"/>
          <w:b/>
          <w:sz w:val="24"/>
          <w:szCs w:val="24"/>
          <w:lang w:val="hy-AM"/>
        </w:rPr>
        <w:t>)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6B64B3" w:rsidRPr="0093529B" w:rsidRDefault="006B64B3" w:rsidP="006B64B3">
      <w:pPr>
        <w:pStyle w:val="a3"/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6B64B3" w:rsidRPr="0093529B" w:rsidRDefault="006B64B3" w:rsidP="006B64B3">
      <w:pPr>
        <w:pStyle w:val="a3"/>
        <w:spacing w:line="276" w:lineRule="auto"/>
        <w:ind w:firstLine="284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93529B">
        <w:rPr>
          <w:rFonts w:ascii="GHEA Mariam" w:hAnsi="GHEA Mariam" w:cs="Sylfaen"/>
          <w:sz w:val="24"/>
          <w:szCs w:val="24"/>
        </w:rPr>
        <w:t>Ղեկավարվելով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/>
          <w:sz w:val="24"/>
          <w:szCs w:val="24"/>
          <w:lang w:val="hy-AM"/>
        </w:rPr>
        <w:t>«</w:t>
      </w:r>
      <w:r w:rsidRPr="0093529B">
        <w:rPr>
          <w:rFonts w:ascii="GHEA Mariam" w:hAnsi="GHEA Mariam" w:cs="Sylfaen"/>
          <w:sz w:val="24"/>
          <w:szCs w:val="24"/>
        </w:rPr>
        <w:t>Տեղական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ինքնակառավարման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մասին</w:t>
      </w:r>
      <w:r w:rsidRPr="0093529B">
        <w:rPr>
          <w:rFonts w:ascii="GHEA Mariam" w:hAnsi="GHEA Mariam"/>
          <w:sz w:val="24"/>
          <w:szCs w:val="24"/>
          <w:lang w:val="hy-AM"/>
        </w:rPr>
        <w:t>»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Հայաստանի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Հանրապետության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օրենքի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1</w:t>
      </w:r>
      <w:r w:rsidRPr="0093529B">
        <w:rPr>
          <w:rFonts w:ascii="GHEA Mariam" w:hAnsi="GHEA Mariam"/>
          <w:sz w:val="24"/>
          <w:szCs w:val="24"/>
          <w:lang w:val="hy-AM"/>
        </w:rPr>
        <w:t>8</w:t>
      </w:r>
      <w:r w:rsidRPr="0093529B">
        <w:rPr>
          <w:rFonts w:ascii="GHEA Mariam" w:hAnsi="GHEA Mariam"/>
          <w:sz w:val="24"/>
          <w:szCs w:val="24"/>
          <w:lang w:val="pt-BR"/>
        </w:rPr>
        <w:t>-</w:t>
      </w:r>
      <w:r w:rsidRPr="0093529B">
        <w:rPr>
          <w:rFonts w:ascii="GHEA Mariam" w:hAnsi="GHEA Mariam" w:cs="Sylfaen"/>
          <w:sz w:val="24"/>
          <w:szCs w:val="24"/>
        </w:rPr>
        <w:t>րդ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հոդվածի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 1-</w:t>
      </w:r>
      <w:r w:rsidRPr="0093529B">
        <w:rPr>
          <w:rFonts w:ascii="GHEA Mariam" w:hAnsi="GHEA Mariam" w:cs="Sylfaen"/>
          <w:sz w:val="24"/>
          <w:szCs w:val="24"/>
          <w:lang w:val="hy-AM"/>
        </w:rPr>
        <w:t>ին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մասի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2</w:t>
      </w:r>
      <w:r w:rsidRPr="0093529B">
        <w:rPr>
          <w:rFonts w:ascii="GHEA Mariam" w:hAnsi="GHEA Mariam"/>
          <w:sz w:val="24"/>
          <w:szCs w:val="24"/>
          <w:lang w:val="hy-AM"/>
        </w:rPr>
        <w:t>1</w:t>
      </w:r>
      <w:r w:rsidRPr="0093529B">
        <w:rPr>
          <w:rFonts w:ascii="GHEA Mariam" w:hAnsi="GHEA Mariam"/>
          <w:sz w:val="24"/>
          <w:szCs w:val="24"/>
          <w:lang w:val="pt-BR"/>
        </w:rPr>
        <w:t>-</w:t>
      </w:r>
      <w:r w:rsidRPr="0093529B">
        <w:rPr>
          <w:rFonts w:ascii="GHEA Mariam" w:hAnsi="GHEA Mariam" w:cs="Sylfaen"/>
          <w:sz w:val="24"/>
          <w:szCs w:val="24"/>
        </w:rPr>
        <w:t>րդ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կետով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և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հաշվի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առնելով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 </w:t>
      </w:r>
      <w:r w:rsidR="00346E3E" w:rsidRPr="0093529B">
        <w:rPr>
          <w:rFonts w:ascii="GHEA Mariam" w:hAnsi="GHEA Mariam"/>
          <w:sz w:val="24"/>
          <w:szCs w:val="24"/>
          <w:lang w:val="hy-AM"/>
        </w:rPr>
        <w:t xml:space="preserve">Կապան </w:t>
      </w:r>
      <w:r w:rsidRPr="0093529B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,  </w:t>
      </w:r>
      <w:r w:rsidR="007A545A" w:rsidRPr="0093529B">
        <w:rPr>
          <w:rFonts w:ascii="GHEA Mariam" w:hAnsi="GHEA Mariam"/>
          <w:b/>
          <w:sz w:val="24"/>
          <w:szCs w:val="24"/>
          <w:lang w:val="hy-AM"/>
        </w:rPr>
        <w:t>Կապան</w:t>
      </w:r>
      <w:r w:rsidR="007A545A" w:rsidRPr="0093529B">
        <w:rPr>
          <w:rFonts w:ascii="GHEA Mariam" w:hAnsi="GHEA Mariam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  </w:t>
      </w:r>
      <w:r w:rsidRPr="0093529B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93529B">
        <w:rPr>
          <w:rFonts w:ascii="GHEA Mariam" w:hAnsi="GHEA Mariam"/>
          <w:b/>
          <w:sz w:val="24"/>
          <w:szCs w:val="24"/>
          <w:lang w:val="pt-BR"/>
        </w:rPr>
        <w:t xml:space="preserve">   </w:t>
      </w:r>
      <w:r w:rsidRPr="0093529B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93529B">
        <w:rPr>
          <w:rFonts w:ascii="GHEA Mariam" w:hAnsi="GHEA Mariam"/>
          <w:b/>
          <w:sz w:val="24"/>
          <w:szCs w:val="24"/>
          <w:lang w:val="pt-BR"/>
        </w:rPr>
        <w:t>.</w:t>
      </w:r>
    </w:p>
    <w:p w:rsidR="006B64B3" w:rsidRPr="0093529B" w:rsidRDefault="006B64B3" w:rsidP="006B64B3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3529B">
        <w:rPr>
          <w:rFonts w:ascii="GHEA Mariam" w:hAnsi="GHEA Mariam"/>
          <w:sz w:val="24"/>
          <w:szCs w:val="24"/>
          <w:lang w:val="hy-AM"/>
        </w:rPr>
        <w:t xml:space="preserve"> </w:t>
      </w:r>
      <w:r w:rsidR="00510179" w:rsidRPr="0093529B">
        <w:rPr>
          <w:rFonts w:ascii="GHEA Mariam" w:hAnsi="GHEA Mariam"/>
          <w:sz w:val="24"/>
          <w:szCs w:val="24"/>
          <w:lang w:val="hy-AM"/>
        </w:rPr>
        <w:t>1</w:t>
      </w:r>
      <w:r w:rsidR="00510179" w:rsidRPr="0093529B">
        <w:rPr>
          <w:rFonts w:ascii="Cambria Math" w:hAnsi="Cambria Math" w:cs="Cambria Math"/>
          <w:sz w:val="24"/>
          <w:szCs w:val="24"/>
          <w:lang w:val="hy-AM"/>
        </w:rPr>
        <w:t>․</w:t>
      </w:r>
      <w:r w:rsidR="00510179" w:rsidRPr="0093529B">
        <w:rPr>
          <w:rFonts w:ascii="GHEA Mariam" w:hAnsi="GHEA Mariam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Հ</w:t>
      </w:r>
      <w:r w:rsidRPr="0093529B">
        <w:rPr>
          <w:rFonts w:ascii="GHEA Mariam" w:hAnsi="GHEA Mariam" w:cs="Sylfaen"/>
          <w:sz w:val="24"/>
          <w:szCs w:val="24"/>
          <w:lang w:val="pt-BR"/>
        </w:rPr>
        <w:t>ամայնքային</w:t>
      </w:r>
      <w:r w:rsidRPr="0093529B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pt-BR"/>
        </w:rPr>
        <w:t>սեփականություն</w:t>
      </w:r>
      <w:r w:rsidRPr="0093529B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="0033066D" w:rsidRPr="0093529B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գույքը</w:t>
      </w:r>
      <w:r w:rsidRPr="0093529B">
        <w:rPr>
          <w:rFonts w:ascii="GHEA Mariam" w:hAnsi="GHEA Mariam" w:cs="Calibri"/>
          <w:sz w:val="24"/>
          <w:szCs w:val="24"/>
          <w:lang w:val="hy-AM"/>
        </w:rPr>
        <w:t>,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Կապան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="003C6E3C" w:rsidRPr="0093529B">
        <w:rPr>
          <w:rFonts w:ascii="GHEA Mariam" w:hAnsi="GHEA Mariam" w:cs="Sylfaen"/>
          <w:sz w:val="24"/>
          <w:szCs w:val="24"/>
          <w:lang w:val="hy-AM"/>
        </w:rPr>
        <w:t xml:space="preserve">Կապան քաղաքի </w:t>
      </w:r>
      <w:r w:rsidR="0033066D" w:rsidRPr="0093529B">
        <w:rPr>
          <w:rFonts w:ascii="GHEA Mariam" w:hAnsi="GHEA Mariam" w:cs="Sylfaen"/>
          <w:sz w:val="24"/>
          <w:szCs w:val="24"/>
          <w:lang w:val="hy-AM"/>
        </w:rPr>
        <w:t>Ե</w:t>
      </w:r>
      <w:r w:rsidR="0033066D" w:rsidRPr="0093529B">
        <w:rPr>
          <w:rFonts w:ascii="Cambria Math" w:hAnsi="Cambria Math" w:cs="Cambria Math"/>
          <w:sz w:val="24"/>
          <w:szCs w:val="24"/>
          <w:lang w:val="hy-AM"/>
        </w:rPr>
        <w:t>․</w:t>
      </w:r>
      <w:r w:rsidR="0033066D" w:rsidRPr="0093529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3066D" w:rsidRPr="0093529B">
        <w:rPr>
          <w:rFonts w:ascii="GHEA Mariam" w:hAnsi="GHEA Mariam" w:cs="GHEA Mariam"/>
          <w:sz w:val="24"/>
          <w:szCs w:val="24"/>
          <w:lang w:val="hy-AM"/>
        </w:rPr>
        <w:t>Չարենցի</w:t>
      </w:r>
      <w:r w:rsidR="0045699A" w:rsidRPr="0093529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45699A" w:rsidRPr="0093529B">
        <w:rPr>
          <w:rFonts w:ascii="GHEA Mariam" w:hAnsi="GHEA Mariam" w:cs="GHEA Mariam"/>
          <w:sz w:val="24"/>
          <w:szCs w:val="24"/>
          <w:lang w:val="hy-AM"/>
        </w:rPr>
        <w:t>փողոց</w:t>
      </w:r>
      <w:r w:rsidR="003C6E3C" w:rsidRPr="0093529B">
        <w:rPr>
          <w:rFonts w:ascii="GHEA Mariam" w:hAnsi="GHEA Mariam" w:cs="Sylfaen"/>
          <w:sz w:val="24"/>
          <w:szCs w:val="24"/>
          <w:lang w:val="hy-AM"/>
        </w:rPr>
        <w:t>ի</w:t>
      </w:r>
      <w:r w:rsidRPr="0093529B">
        <w:rPr>
          <w:rFonts w:ascii="GHEA Mariam" w:hAnsi="GHEA Mariam" w:cs="Sylfaen"/>
          <w:sz w:val="24"/>
          <w:szCs w:val="24"/>
          <w:lang w:val="hy-AM"/>
        </w:rPr>
        <w:t xml:space="preserve"> թիվ </w:t>
      </w:r>
      <w:r w:rsidR="0033066D" w:rsidRPr="0093529B">
        <w:rPr>
          <w:rFonts w:ascii="GHEA Mariam" w:hAnsi="GHEA Mariam" w:cs="Sylfaen"/>
          <w:sz w:val="24"/>
          <w:szCs w:val="24"/>
          <w:lang w:val="hy-AM"/>
        </w:rPr>
        <w:t>4</w:t>
      </w:r>
      <w:r w:rsidRPr="0093529B">
        <w:rPr>
          <w:rFonts w:ascii="GHEA Mariam" w:hAnsi="GHEA Mariam" w:cs="Sylfaen"/>
          <w:sz w:val="24"/>
          <w:szCs w:val="24"/>
          <w:lang w:val="hy-AM"/>
        </w:rPr>
        <w:t xml:space="preserve"> շենքի թիվ </w:t>
      </w:r>
      <w:r w:rsidR="0033066D" w:rsidRPr="0093529B">
        <w:rPr>
          <w:rFonts w:ascii="GHEA Mariam" w:hAnsi="GHEA Mariam" w:cs="Sylfaen"/>
          <w:sz w:val="24"/>
          <w:szCs w:val="24"/>
          <w:lang w:val="hy-AM"/>
        </w:rPr>
        <w:t>1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 </w:t>
      </w:r>
      <w:r w:rsidRPr="0093529B">
        <w:rPr>
          <w:rFonts w:ascii="GHEA Mariam" w:hAnsi="GHEA Mariam"/>
          <w:sz w:val="24"/>
          <w:szCs w:val="24"/>
          <w:lang w:val="hy-AM"/>
        </w:rPr>
        <w:t>(</w:t>
      </w:r>
      <w:r w:rsidRPr="0093529B">
        <w:rPr>
          <w:rFonts w:ascii="GHEA Mariam" w:hAnsi="GHEA Mariam" w:cs="Sylfaen"/>
          <w:sz w:val="24"/>
          <w:szCs w:val="24"/>
          <w:lang w:val="hy-AM"/>
        </w:rPr>
        <w:t>անշարժ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նկատմամբ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իրավունքների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վկայական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թիվ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33066D" w:rsidRPr="0093529B">
        <w:rPr>
          <w:rFonts w:ascii="GHEA Mariam" w:hAnsi="GHEA Mariam"/>
          <w:sz w:val="24"/>
          <w:szCs w:val="24"/>
          <w:lang w:val="hy-AM"/>
        </w:rPr>
        <w:t>19122022-09-0034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) </w:t>
      </w:r>
      <w:r w:rsidRPr="0093529B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/>
          <w:sz w:val="24"/>
          <w:szCs w:val="24"/>
          <w:lang w:val="hy-AM"/>
        </w:rPr>
        <w:t>(</w:t>
      </w:r>
      <w:r w:rsidRPr="0093529B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93529B">
        <w:rPr>
          <w:rFonts w:ascii="GHEA Mariam" w:hAnsi="GHEA Mariam"/>
          <w:sz w:val="24"/>
          <w:szCs w:val="24"/>
          <w:lang w:val="hy-AM"/>
        </w:rPr>
        <w:t>)</w:t>
      </w:r>
      <w:r w:rsidR="00346E3E" w:rsidRPr="0093529B">
        <w:rPr>
          <w:rFonts w:ascii="GHEA Mariam" w:hAnsi="GHEA Mariam"/>
          <w:sz w:val="24"/>
          <w:szCs w:val="24"/>
          <w:lang w:val="hy-AM"/>
        </w:rPr>
        <w:t>,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օտարել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B64B3" w:rsidRPr="0093529B" w:rsidRDefault="0093529B" w:rsidP="006B64B3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3529B">
        <w:rPr>
          <w:rFonts w:ascii="GHEA Mariam" w:hAnsi="GHEA Mariam"/>
          <w:sz w:val="24"/>
          <w:szCs w:val="24"/>
          <w:lang w:val="hy-AM"/>
        </w:rPr>
        <w:t>Մարգարիտա Հրանտի Աղաջանյանին</w:t>
      </w:r>
      <w:r w:rsidR="003C6E3C" w:rsidRPr="0093529B">
        <w:rPr>
          <w:rFonts w:ascii="GHEA Mariam" w:hAnsi="GHEA Mariam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 /ծնվ. 07</w:t>
      </w:r>
      <w:r w:rsidR="00646B35" w:rsidRPr="0093529B">
        <w:rPr>
          <w:rFonts w:ascii="GHEA Mariam" w:hAnsi="GHEA Mariam"/>
          <w:sz w:val="24"/>
          <w:szCs w:val="24"/>
          <w:lang w:val="hy-AM"/>
        </w:rPr>
        <w:t>.</w:t>
      </w:r>
      <w:r w:rsidRPr="0093529B">
        <w:rPr>
          <w:rFonts w:ascii="GHEA Mariam" w:hAnsi="GHEA Mariam"/>
          <w:sz w:val="24"/>
          <w:szCs w:val="24"/>
          <w:lang w:val="hy-AM"/>
        </w:rPr>
        <w:t>10</w:t>
      </w:r>
      <w:r w:rsidR="00646B35" w:rsidRPr="0093529B">
        <w:rPr>
          <w:rFonts w:ascii="GHEA Mariam" w:hAnsi="GHEA Mariam"/>
          <w:sz w:val="24"/>
          <w:szCs w:val="24"/>
          <w:lang w:val="hy-AM"/>
        </w:rPr>
        <w:t>.196</w:t>
      </w:r>
      <w:r w:rsidRPr="0093529B">
        <w:rPr>
          <w:rFonts w:ascii="GHEA Mariam" w:hAnsi="GHEA Mariam"/>
          <w:sz w:val="24"/>
          <w:szCs w:val="24"/>
          <w:lang w:val="hy-AM"/>
        </w:rPr>
        <w:t>4</w:t>
      </w:r>
      <w:r w:rsidR="00646B35" w:rsidRPr="0093529B">
        <w:rPr>
          <w:rFonts w:ascii="GHEA Mariam" w:hAnsi="GHEA Mariam"/>
          <w:sz w:val="24"/>
          <w:szCs w:val="24"/>
          <w:lang w:val="hy-AM"/>
        </w:rPr>
        <w:t xml:space="preserve">թ., </w:t>
      </w:r>
      <w:r w:rsidRPr="0093529B">
        <w:rPr>
          <w:rFonts w:ascii="GHEA Mariam" w:hAnsi="GHEA Mariam"/>
          <w:sz w:val="24"/>
          <w:szCs w:val="24"/>
          <w:lang w:val="hy-AM"/>
        </w:rPr>
        <w:t>անձն</w:t>
      </w:r>
      <w:r w:rsidRPr="0093529B">
        <w:rPr>
          <w:rFonts w:ascii="Cambria Math" w:hAnsi="Cambria Math" w:cs="Cambria Math"/>
          <w:sz w:val="24"/>
          <w:szCs w:val="24"/>
          <w:lang w:val="hy-AM"/>
        </w:rPr>
        <w:t>․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 AR 0254943</w:t>
      </w:r>
      <w:r w:rsidR="00646B35" w:rsidRPr="0093529B">
        <w:rPr>
          <w:rFonts w:ascii="GHEA Mariam" w:hAnsi="GHEA Mariam"/>
          <w:sz w:val="24"/>
          <w:szCs w:val="24"/>
          <w:lang w:val="hy-AM"/>
        </w:rPr>
        <w:t xml:space="preserve">, տրված </w:t>
      </w:r>
      <w:r w:rsidRPr="0093529B">
        <w:rPr>
          <w:rFonts w:ascii="GHEA Mariam" w:hAnsi="GHEA Mariam"/>
          <w:sz w:val="24"/>
          <w:szCs w:val="24"/>
          <w:lang w:val="hy-AM"/>
        </w:rPr>
        <w:t>05</w:t>
      </w:r>
      <w:r w:rsidR="00646B35" w:rsidRPr="0093529B">
        <w:rPr>
          <w:rFonts w:ascii="GHEA Mariam" w:hAnsi="GHEA Mariam"/>
          <w:sz w:val="24"/>
          <w:szCs w:val="24"/>
          <w:lang w:val="hy-AM"/>
        </w:rPr>
        <w:t>.0</w:t>
      </w:r>
      <w:r w:rsidRPr="0093529B">
        <w:rPr>
          <w:rFonts w:ascii="GHEA Mariam" w:hAnsi="GHEA Mariam"/>
          <w:sz w:val="24"/>
          <w:szCs w:val="24"/>
          <w:lang w:val="hy-AM"/>
        </w:rPr>
        <w:t>4</w:t>
      </w:r>
      <w:r w:rsidR="00646B35" w:rsidRPr="0093529B">
        <w:rPr>
          <w:rFonts w:ascii="GHEA Mariam" w:hAnsi="GHEA Mariam"/>
          <w:sz w:val="24"/>
          <w:szCs w:val="24"/>
          <w:lang w:val="hy-AM"/>
        </w:rPr>
        <w:t>.201</w:t>
      </w:r>
      <w:r w:rsidRPr="0093529B">
        <w:rPr>
          <w:rFonts w:ascii="GHEA Mariam" w:hAnsi="GHEA Mariam"/>
          <w:sz w:val="24"/>
          <w:szCs w:val="24"/>
          <w:lang w:val="hy-AM"/>
        </w:rPr>
        <w:t>7</w:t>
      </w:r>
      <w:r w:rsidR="00646B35" w:rsidRPr="0093529B">
        <w:rPr>
          <w:rFonts w:ascii="GHEA Mariam" w:hAnsi="GHEA Mariam"/>
          <w:sz w:val="24"/>
          <w:szCs w:val="24"/>
          <w:lang w:val="hy-AM"/>
        </w:rPr>
        <w:t>թ. 0</w:t>
      </w:r>
      <w:r w:rsidRPr="0093529B">
        <w:rPr>
          <w:rFonts w:ascii="GHEA Mariam" w:hAnsi="GHEA Mariam"/>
          <w:sz w:val="24"/>
          <w:szCs w:val="24"/>
          <w:lang w:val="hy-AM"/>
        </w:rPr>
        <w:t>01-ից/։</w:t>
      </w:r>
    </w:p>
    <w:p w:rsidR="0033066D" w:rsidRPr="0093529B" w:rsidRDefault="0033066D" w:rsidP="0033066D">
      <w:pPr>
        <w:pStyle w:val="a3"/>
        <w:ind w:firstLine="284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93529B">
        <w:rPr>
          <w:rFonts w:ascii="GHEA Mariam" w:hAnsi="GHEA Mariam" w:cs="Sylfaen"/>
          <w:sz w:val="24"/>
          <w:szCs w:val="24"/>
          <w:lang w:val="hy-AM"/>
        </w:rPr>
        <w:t>2</w:t>
      </w:r>
      <w:r w:rsidRPr="0093529B">
        <w:rPr>
          <w:rFonts w:ascii="Cambria Math" w:hAnsi="Cambria Math" w:cs="Cambria Math"/>
          <w:sz w:val="24"/>
          <w:szCs w:val="24"/>
          <w:lang w:val="hy-AM"/>
        </w:rPr>
        <w:t>․</w:t>
      </w:r>
      <w:r w:rsidRPr="0093529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pt-BR"/>
        </w:rPr>
        <w:t>Առաջարկել</w:t>
      </w:r>
      <w:r w:rsidRPr="0093529B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նվիրառուին՝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ապահովել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սեփականության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իրավունքի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համար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և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դրանց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հետ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կապված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կատարումը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: 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</w:p>
    <w:p w:rsidR="0033066D" w:rsidRPr="0093529B" w:rsidRDefault="0033066D" w:rsidP="0033066D">
      <w:pPr>
        <w:pStyle w:val="a3"/>
        <w:ind w:firstLine="284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93529B">
        <w:rPr>
          <w:rFonts w:ascii="GHEA Mariam" w:hAnsi="GHEA Mariam"/>
          <w:sz w:val="24"/>
          <w:szCs w:val="24"/>
          <w:lang w:val="hy-AM"/>
        </w:rPr>
        <w:t>3</w:t>
      </w:r>
      <w:r w:rsidRPr="0093529B">
        <w:rPr>
          <w:rFonts w:ascii="Cambria Math" w:hAnsi="Cambria Math" w:cs="Cambria Math"/>
          <w:sz w:val="24"/>
          <w:szCs w:val="24"/>
          <w:lang w:val="hy-AM"/>
        </w:rPr>
        <w:t>․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/>
          <w:sz w:val="24"/>
          <w:szCs w:val="24"/>
        </w:rPr>
        <w:t>Սույն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/>
          <w:sz w:val="24"/>
          <w:szCs w:val="24"/>
        </w:rPr>
        <w:t>որոշումից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/>
          <w:sz w:val="24"/>
          <w:szCs w:val="24"/>
        </w:rPr>
        <w:t>բխող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/>
          <w:sz w:val="24"/>
          <w:szCs w:val="24"/>
        </w:rPr>
        <w:t>գործառույթներն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/>
          <w:sz w:val="24"/>
          <w:szCs w:val="24"/>
        </w:rPr>
        <w:t>իրականացնել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/>
          <w:sz w:val="24"/>
          <w:szCs w:val="24"/>
          <w:lang w:val="hy-AM"/>
        </w:rPr>
        <w:t>ՀՀ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/>
          <w:sz w:val="24"/>
          <w:szCs w:val="24"/>
        </w:rPr>
        <w:t>օրենսդրությամբ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/>
          <w:sz w:val="24"/>
          <w:szCs w:val="24"/>
        </w:rPr>
        <w:t>սահմանված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 </w:t>
      </w:r>
      <w:r w:rsidRPr="0093529B">
        <w:rPr>
          <w:rFonts w:ascii="GHEA Mariam" w:hAnsi="GHEA Mariam"/>
          <w:sz w:val="24"/>
          <w:szCs w:val="24"/>
        </w:rPr>
        <w:t>կարգով</w:t>
      </w:r>
      <w:r w:rsidRPr="0093529B">
        <w:rPr>
          <w:rFonts w:ascii="GHEA Mariam" w:hAnsi="GHEA Mariam"/>
          <w:sz w:val="24"/>
          <w:szCs w:val="24"/>
          <w:lang w:val="pt-BR"/>
        </w:rPr>
        <w:t>:</w:t>
      </w:r>
    </w:p>
    <w:p w:rsidR="0033066D" w:rsidRPr="0093529B" w:rsidRDefault="0033066D" w:rsidP="0033066D">
      <w:pPr>
        <w:pStyle w:val="a3"/>
        <w:tabs>
          <w:tab w:val="left" w:pos="9497"/>
        </w:tabs>
        <w:spacing w:line="276" w:lineRule="auto"/>
        <w:ind w:right="425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3529B">
        <w:rPr>
          <w:rFonts w:ascii="GHEA Mariam" w:hAnsi="GHEA Mariam"/>
          <w:color w:val="000000"/>
          <w:sz w:val="24"/>
          <w:szCs w:val="24"/>
          <w:lang w:val="hy-AM"/>
        </w:rPr>
        <w:t>4</w:t>
      </w:r>
      <w:r w:rsidRPr="0093529B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Սույն</w:t>
      </w:r>
      <w:r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որոշումն</w:t>
      </w:r>
      <w:r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ուժի</w:t>
      </w:r>
      <w:r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մեջ</w:t>
      </w:r>
      <w:r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է</w:t>
      </w:r>
      <w:r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մտնում</w:t>
      </w:r>
      <w:r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պաշտոնական</w:t>
      </w:r>
      <w:r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հրապարակմանը հաջորդող օրվանից։ </w:t>
      </w:r>
    </w:p>
    <w:p w:rsidR="006B64B3" w:rsidRPr="0093529B" w:rsidRDefault="006B64B3" w:rsidP="006B64B3">
      <w:pPr>
        <w:pStyle w:val="a3"/>
        <w:rPr>
          <w:rFonts w:ascii="GHEA Mariam" w:hAnsi="GHEA Mariam"/>
          <w:sz w:val="24"/>
          <w:szCs w:val="24"/>
          <w:lang w:val="hy-AM"/>
        </w:rPr>
      </w:pP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ՀԻՄՆԱՎՈՐՈՒՄ</w:t>
      </w: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pt-BR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</w:p>
    <w:p w:rsidR="006B64B3" w:rsidRPr="00954F96" w:rsidRDefault="005E49F4" w:rsidP="006B64B3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Նշված բ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 xml:space="preserve">նակարանը </w:t>
      </w:r>
      <w:r w:rsidR="006B64B3" w:rsidRPr="00954F96">
        <w:rPr>
          <w:rFonts w:ascii="GHEA Mariam" w:hAnsi="GHEA Mariam" w:cs="Sylfaen"/>
          <w:sz w:val="24"/>
          <w:szCs w:val="24"/>
          <w:lang w:val="hy-AM"/>
        </w:rPr>
        <w:t>դեռևս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="0093529B">
        <w:rPr>
          <w:rFonts w:ascii="GHEA Mariam" w:hAnsi="GHEA Mariam"/>
          <w:sz w:val="24"/>
          <w:szCs w:val="24"/>
          <w:lang w:val="hy-AM"/>
        </w:rPr>
        <w:t>2002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="006B64B3" w:rsidRPr="00954F96">
        <w:rPr>
          <w:rFonts w:ascii="GHEA Mariam" w:hAnsi="GHEA Mariam" w:cs="Sylfaen"/>
          <w:sz w:val="24"/>
          <w:szCs w:val="24"/>
          <w:lang w:val="hy-AM"/>
        </w:rPr>
        <w:t>թվականից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93529B">
        <w:rPr>
          <w:rFonts w:ascii="GHEA Mariam" w:hAnsi="GHEA Mariam" w:cs="Sylfaen"/>
          <w:sz w:val="24"/>
          <w:szCs w:val="24"/>
          <w:lang w:val="hy-AM"/>
        </w:rPr>
        <w:t>Կապանի քաղաքապետարանի կողմից տրված օրդերի համաձայն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 xml:space="preserve"> հատկացվել է 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>դիմումատուի</w:t>
      </w:r>
      <w:r w:rsidR="0093529B">
        <w:rPr>
          <w:rFonts w:ascii="GHEA Mariam" w:hAnsi="GHEA Mariam" w:cs="Sylfaen"/>
          <w:sz w:val="24"/>
          <w:szCs w:val="24"/>
          <w:lang w:val="hy-AM"/>
        </w:rPr>
        <w:t>ն</w:t>
      </w:r>
      <w:r w:rsidR="00A442C7">
        <w:rPr>
          <w:rFonts w:ascii="GHEA Mariam" w:hAnsi="GHEA Mariam" w:cs="Sylfaen"/>
          <w:sz w:val="24"/>
          <w:szCs w:val="24"/>
          <w:lang w:val="hy-AM"/>
        </w:rPr>
        <w:t xml:space="preserve">՝ </w:t>
      </w:r>
      <w:r w:rsidR="0093529B">
        <w:rPr>
          <w:rFonts w:ascii="GHEA Mariam" w:hAnsi="GHEA Mariam" w:cs="Sylfaen"/>
          <w:sz w:val="24"/>
          <w:szCs w:val="24"/>
          <w:lang w:val="hy-AM"/>
        </w:rPr>
        <w:t>Մարգարիտա Աղաջանյանին և իր 2 երեխաներին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>։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 Այդ ժամանակից վերջիններս սկսել են բնակվել նշված հասցեում։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93529B">
        <w:rPr>
          <w:rFonts w:ascii="GHEA Mariam" w:hAnsi="GHEA Mariam" w:cs="Sylfaen"/>
          <w:sz w:val="24"/>
          <w:szCs w:val="24"/>
          <w:lang w:val="hy-AM"/>
        </w:rPr>
        <w:t>Այժմ դ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>իմումատու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 xml:space="preserve">ի </w:t>
      </w:r>
      <w:r w:rsidR="0093529B">
        <w:rPr>
          <w:rFonts w:ascii="GHEA Mariam" w:hAnsi="GHEA Mariam" w:cs="Sylfaen"/>
          <w:sz w:val="24"/>
          <w:szCs w:val="24"/>
          <w:lang w:val="hy-AM"/>
        </w:rPr>
        <w:t>երեխաները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 ներկայաց</w:t>
      </w:r>
      <w:r w:rsidR="0091463F">
        <w:rPr>
          <w:rFonts w:ascii="GHEA Mariam" w:hAnsi="GHEA Mariam" w:cs="Sylfaen"/>
          <w:sz w:val="24"/>
          <w:szCs w:val="24"/>
          <w:lang w:val="hy-AM"/>
        </w:rPr>
        <w:t>ր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ել </w:t>
      </w:r>
      <w:r w:rsidR="0093529B">
        <w:rPr>
          <w:rFonts w:ascii="GHEA Mariam" w:hAnsi="GHEA Mariam" w:cs="Sylfaen"/>
          <w:sz w:val="24"/>
          <w:szCs w:val="24"/>
          <w:lang w:val="hy-AM"/>
        </w:rPr>
        <w:t>են նոտարական վավերացումով հայտարարություններ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 և հրաժարվել նշված գույքի նկատմամբ իր</w:t>
      </w:r>
      <w:r w:rsidR="0091463F">
        <w:rPr>
          <w:rFonts w:ascii="GHEA Mariam" w:hAnsi="GHEA Mariam" w:cs="Sylfaen"/>
          <w:sz w:val="24"/>
          <w:szCs w:val="24"/>
          <w:lang w:val="hy-AM"/>
        </w:rPr>
        <w:t>ենց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 իրավունքներից</w:t>
      </w:r>
      <w:r w:rsidR="0091463F">
        <w:rPr>
          <w:rFonts w:ascii="GHEA Mariam" w:hAnsi="GHEA Mariam" w:cs="Sylfaen"/>
          <w:sz w:val="24"/>
          <w:szCs w:val="24"/>
          <w:lang w:val="hy-AM"/>
        </w:rPr>
        <w:t>՝ հօգուտ իրենց մոր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։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դիմումով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քաղաքացին խնդրել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է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բնակարան</w:t>
      </w:r>
      <w:r w:rsidR="0091463F">
        <w:rPr>
          <w:rFonts w:ascii="GHEA Mariam" w:hAnsi="GHEA Mariam" w:cs="Sylfaen"/>
          <w:sz w:val="24"/>
          <w:szCs w:val="24"/>
          <w:lang w:val="hy-AM"/>
        </w:rPr>
        <w:t>ը նվիրատվությամբ տրամադրել իրեն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>:</w:t>
      </w:r>
      <w:r w:rsidR="00B66081" w:rsidRPr="00954F96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B64B3" w:rsidRPr="00954F96" w:rsidRDefault="006B64B3" w:rsidP="006B64B3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նպատակն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է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բավարարել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խնդրանքը</w:t>
      </w:r>
      <w:r w:rsidRPr="00954F96">
        <w:rPr>
          <w:rFonts w:ascii="GHEA Mariam" w:hAnsi="GHEA Mariam" w:cs="Calibri"/>
          <w:sz w:val="24"/>
          <w:szCs w:val="24"/>
          <w:lang w:val="hy-AM"/>
        </w:rPr>
        <w:t>:</w:t>
      </w:r>
    </w:p>
    <w:p w:rsidR="006B64B3" w:rsidRPr="00954F96" w:rsidRDefault="006B64B3" w:rsidP="006B64B3">
      <w:pPr>
        <w:pStyle w:val="a3"/>
        <w:rPr>
          <w:rFonts w:ascii="GHEA Mariam" w:hAnsi="GHEA Mariam"/>
          <w:sz w:val="24"/>
          <w:szCs w:val="24"/>
          <w:lang w:val="hy-AM"/>
        </w:rPr>
      </w:pP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ՏԵՂԵԿԱՆՔ</w:t>
      </w: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ԵՎ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ԱՎԵԼԱՑՄԱՆ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ՆՎԱԶԵՑՄԱՆ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6B64B3" w:rsidRPr="00954F96" w:rsidRDefault="006B64B3" w:rsidP="006B64B3">
      <w:pPr>
        <w:pStyle w:val="a3"/>
        <w:rPr>
          <w:rFonts w:ascii="GHEA Mariam" w:hAnsi="GHEA Mariam"/>
          <w:sz w:val="24"/>
          <w:szCs w:val="24"/>
          <w:lang w:val="hy-AM"/>
        </w:rPr>
      </w:pPr>
    </w:p>
    <w:p w:rsidR="00A75824" w:rsidRPr="00954F96" w:rsidRDefault="006B64B3" w:rsidP="006B64B3">
      <w:pPr>
        <w:pStyle w:val="a3"/>
        <w:ind w:firstLine="284"/>
        <w:jc w:val="both"/>
        <w:rPr>
          <w:rFonts w:ascii="GHEA Mariam" w:hAnsi="GHEA Mariam"/>
          <w:lang w:val="hy-AM"/>
        </w:rPr>
      </w:pP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նշված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էական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նվազեցում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չի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954F96">
        <w:rPr>
          <w:rFonts w:ascii="GHEA Mariam" w:hAnsi="GHEA Mariam" w:cs="Calibri"/>
          <w:sz w:val="24"/>
          <w:szCs w:val="24"/>
          <w:lang w:val="hy-AM"/>
        </w:rPr>
        <w:t>:</w:t>
      </w:r>
    </w:p>
    <w:sectPr w:rsidR="00A75824" w:rsidRPr="00954F96" w:rsidSect="00346E3E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F"/>
    <w:rsid w:val="000539D7"/>
    <w:rsid w:val="00146676"/>
    <w:rsid w:val="002A44F6"/>
    <w:rsid w:val="0033066D"/>
    <w:rsid w:val="00346E3E"/>
    <w:rsid w:val="003C6E3C"/>
    <w:rsid w:val="0045699A"/>
    <w:rsid w:val="00510179"/>
    <w:rsid w:val="00512F6E"/>
    <w:rsid w:val="005C40C1"/>
    <w:rsid w:val="005E49F4"/>
    <w:rsid w:val="00646B35"/>
    <w:rsid w:val="00670EB9"/>
    <w:rsid w:val="006A406E"/>
    <w:rsid w:val="006B64B3"/>
    <w:rsid w:val="007A545A"/>
    <w:rsid w:val="008551D2"/>
    <w:rsid w:val="0091463F"/>
    <w:rsid w:val="0093529B"/>
    <w:rsid w:val="00954F96"/>
    <w:rsid w:val="00A442C7"/>
    <w:rsid w:val="00A75824"/>
    <w:rsid w:val="00B66081"/>
    <w:rsid w:val="00CD43EF"/>
    <w:rsid w:val="00ED0E55"/>
    <w:rsid w:val="00EF1301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5C6F1-11C5-4184-BFAF-8017198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33</cp:revision>
  <cp:lastPrinted>2023-02-02T07:49:00Z</cp:lastPrinted>
  <dcterms:created xsi:type="dcterms:W3CDTF">2021-06-01T12:28:00Z</dcterms:created>
  <dcterms:modified xsi:type="dcterms:W3CDTF">2023-02-07T06:02:00Z</dcterms:modified>
</cp:coreProperties>
</file>