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03" w:rsidRDefault="00CF1203" w:rsidP="00CF1203">
      <w:pPr>
        <w:pStyle w:val="a4"/>
        <w:contextualSpacing/>
        <w:jc w:val="right"/>
        <w:rPr>
          <w:rStyle w:val="a3"/>
          <w:rFonts w:ascii="GHEA Mariam" w:hAnsi="GHEA Mariam"/>
          <w:sz w:val="24"/>
          <w:szCs w:val="24"/>
        </w:rPr>
      </w:pPr>
      <w:r w:rsidRPr="001A6B35">
        <w:rPr>
          <w:rStyle w:val="a3"/>
          <w:rFonts w:ascii="GHEA Mariam" w:hAnsi="GHEA Mariam"/>
          <w:sz w:val="24"/>
          <w:szCs w:val="24"/>
          <w:lang w:val="hy-AM"/>
        </w:rPr>
        <w:t>ՆԱԽԱԳԻԾ</w:t>
      </w:r>
      <w:r w:rsidR="008D1E69">
        <w:rPr>
          <w:rStyle w:val="a3"/>
          <w:rFonts w:ascii="GHEA Mariam" w:hAnsi="GHEA Mariam"/>
          <w:sz w:val="24"/>
          <w:szCs w:val="24"/>
          <w:lang w:val="hy-AM"/>
        </w:rPr>
        <w:t xml:space="preserve"> 4-5</w:t>
      </w:r>
      <w:r w:rsidRPr="001A6B35">
        <w:rPr>
          <w:rStyle w:val="a3"/>
          <w:rFonts w:ascii="GHEA Mariam" w:hAnsi="GHEA Mariam"/>
          <w:sz w:val="24"/>
          <w:szCs w:val="24"/>
        </w:rPr>
        <w:t xml:space="preserve">  </w:t>
      </w:r>
    </w:p>
    <w:p w:rsidR="00CF1203" w:rsidRPr="0066054E" w:rsidRDefault="00CF1203" w:rsidP="00CF1203">
      <w:pPr>
        <w:pStyle w:val="a4"/>
        <w:contextualSpacing/>
        <w:jc w:val="center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>
        <w:rPr>
          <w:rStyle w:val="a3"/>
          <w:rFonts w:ascii="GHEA Mariam" w:hAnsi="GHEA Mariam"/>
          <w:sz w:val="24"/>
          <w:szCs w:val="24"/>
          <w:lang w:val="hy-AM"/>
        </w:rPr>
        <w:t xml:space="preserve">ՈՐՈՇՈՒՄ </w:t>
      </w:r>
    </w:p>
    <w:p w:rsidR="00CF1203" w:rsidRPr="006F55F3" w:rsidRDefault="00CF1203" w:rsidP="00CF1203">
      <w:pPr>
        <w:pStyle w:val="a4"/>
        <w:spacing w:line="276" w:lineRule="auto"/>
        <w:ind w:firstLine="426"/>
        <w:contextualSpacing/>
        <w:jc w:val="center"/>
        <w:rPr>
          <w:rStyle w:val="a3"/>
          <w:rFonts w:ascii="GHEA Mariam" w:hAnsi="GHEA Mariam" w:cs="Sylfaen"/>
          <w:sz w:val="24"/>
          <w:szCs w:val="24"/>
          <w:lang w:val="hy-AM"/>
        </w:rPr>
      </w:pPr>
      <w:r w:rsidRPr="006F55F3">
        <w:rPr>
          <w:rStyle w:val="a3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09-Ի N 131-Ա ՈՐՈՇՄԱՆ ՄԵՋ</w:t>
      </w:r>
    </w:p>
    <w:p w:rsidR="00CF1203" w:rsidRPr="006F55F3" w:rsidRDefault="00CF1203" w:rsidP="00CF1203">
      <w:pPr>
        <w:pStyle w:val="a4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6F55F3">
        <w:rPr>
          <w:rStyle w:val="a3"/>
          <w:rFonts w:ascii="GHEA Mariam" w:hAnsi="GHEA Mariam" w:cs="Sylfaen"/>
          <w:sz w:val="24"/>
          <w:szCs w:val="24"/>
          <w:lang w:val="hy-AM"/>
        </w:rPr>
        <w:t>ՓՈՓՈԽՈՒԹՅՈՒՆՆԵՐ ԿԱՏԱՐԵԼՈՒ ՄԱՍԻՆ</w:t>
      </w:r>
      <w:r w:rsidRPr="006F55F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CF1203" w:rsidRPr="006F55F3" w:rsidRDefault="00CF1203" w:rsidP="00CF1203">
      <w:pPr>
        <w:pStyle w:val="a4"/>
        <w:spacing w:line="276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CF1203" w:rsidRPr="006F55F3" w:rsidRDefault="00CF1203" w:rsidP="00CF1203">
      <w:pPr>
        <w:pStyle w:val="a4"/>
        <w:spacing w:line="276" w:lineRule="auto"/>
        <w:ind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6F55F3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6F55F3">
        <w:rPr>
          <w:rFonts w:ascii="GHEA Mariam" w:hAnsi="GHEA Mariam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 w:rsidRPr="006F55F3">
        <w:rPr>
          <w:rFonts w:ascii="GHEA Mariam" w:hAnsi="GHEA Mariam"/>
          <w:sz w:val="24"/>
          <w:szCs w:val="24"/>
          <w:lang w:val="pt-BR"/>
        </w:rPr>
        <w:t xml:space="preserve"> </w:t>
      </w:r>
      <w:r w:rsidRPr="006F55F3">
        <w:rPr>
          <w:rFonts w:ascii="GHEA Mariam" w:hAnsi="GHEA Mariam"/>
          <w:sz w:val="24"/>
          <w:szCs w:val="24"/>
          <w:lang w:val="hy-AM"/>
        </w:rPr>
        <w:t xml:space="preserve">և հաշվի առնելով Կապան համայնքի </w:t>
      </w:r>
      <w:r w:rsidR="003259C4">
        <w:rPr>
          <w:rFonts w:ascii="GHEA Mariam" w:hAnsi="GHEA Mariam"/>
          <w:sz w:val="24"/>
          <w:szCs w:val="24"/>
          <w:lang w:val="hy-AM"/>
        </w:rPr>
        <w:t>ավագանու խմբակցությունների</w:t>
      </w:r>
      <w:r w:rsidRPr="006F55F3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6F55F3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6F55F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6F55F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55F3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6F55F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F55F3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6F55F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F55F3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CF1203" w:rsidRPr="006F55F3" w:rsidRDefault="00CF1203" w:rsidP="00CF1203">
      <w:pPr>
        <w:pStyle w:val="a4"/>
        <w:spacing w:line="276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F55F3">
        <w:rPr>
          <w:rFonts w:ascii="GHEA Mariam" w:hAnsi="GHEA Mariam"/>
          <w:bCs/>
          <w:sz w:val="24"/>
          <w:szCs w:val="24"/>
          <w:lang w:val="hy-AM"/>
        </w:rPr>
        <w:t>1. Հայաստանի Հանրապետության Սյունիքի մարզի Կապան համայնքի ավագանու 2021 թվականի դեկտեմբերի 09-ի «Հ</w:t>
      </w:r>
      <w:r w:rsidRPr="006F55F3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</w:t>
      </w:r>
      <w:r w:rsidRPr="006F55F3">
        <w:rPr>
          <w:rFonts w:ascii="GHEA Mariam" w:hAnsi="GHEA Mariam"/>
          <w:bCs/>
          <w:sz w:val="24"/>
          <w:szCs w:val="24"/>
          <w:lang w:val="hy-AM"/>
        </w:rPr>
        <w:t>» N 131-Ա որոշման</w:t>
      </w:r>
      <w:r w:rsidR="003259C4">
        <w:rPr>
          <w:rFonts w:ascii="GHEA Mariam" w:hAnsi="GHEA Mariam"/>
          <w:bCs/>
          <w:sz w:val="24"/>
          <w:szCs w:val="24"/>
          <w:lang w:val="hy-AM"/>
        </w:rPr>
        <w:t xml:space="preserve"> (այսուհետ՝ որոշում) </w:t>
      </w:r>
      <w:bookmarkStart w:id="0" w:name="_GoBack"/>
      <w:bookmarkEnd w:id="0"/>
      <w:r w:rsidRPr="006F55F3">
        <w:rPr>
          <w:rFonts w:ascii="GHEA Mariam" w:hAnsi="GHEA Mariam"/>
          <w:bCs/>
          <w:sz w:val="24"/>
          <w:szCs w:val="24"/>
          <w:lang w:val="hy-AM"/>
        </w:rPr>
        <w:t xml:space="preserve"> մեջ կատարել հետևյալ փոփոխությունները</w:t>
      </w:r>
    </w:p>
    <w:p w:rsidR="00CF1203" w:rsidRPr="006F55F3" w:rsidRDefault="006F55F3" w:rsidP="00CF1203">
      <w:pPr>
        <w:tabs>
          <w:tab w:val="left" w:pos="709"/>
          <w:tab w:val="left" w:pos="993"/>
        </w:tabs>
        <w:spacing w:after="0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6F55F3">
        <w:rPr>
          <w:rFonts w:ascii="GHEA Mariam" w:hAnsi="GHEA Mariam" w:cs="Cambria Math"/>
          <w:color w:val="000000" w:themeColor="text1"/>
          <w:sz w:val="24"/>
          <w:szCs w:val="24"/>
          <w:lang w:val="hy-AM"/>
        </w:rPr>
        <w:t>1)</w:t>
      </w:r>
      <w:r w:rsidR="00CF1203" w:rsidRPr="006F55F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F55F3">
        <w:rPr>
          <w:rFonts w:ascii="GHEA Mariam" w:hAnsi="GHEA Mariam"/>
          <w:color w:val="000000" w:themeColor="text1"/>
          <w:sz w:val="24"/>
          <w:szCs w:val="24"/>
          <w:lang w:val="hy-AM"/>
        </w:rPr>
        <w:t>ո</w:t>
      </w:r>
      <w:r w:rsidR="00CF1203" w:rsidRPr="006F55F3">
        <w:rPr>
          <w:rFonts w:ascii="GHEA Mariam" w:hAnsi="GHEA Mariam"/>
          <w:bCs/>
          <w:sz w:val="24"/>
          <w:szCs w:val="24"/>
          <w:lang w:val="hy-AM"/>
        </w:rPr>
        <w:t>րոշման 1-ին կետ</w:t>
      </w:r>
      <w:r w:rsidRPr="006F55F3">
        <w:rPr>
          <w:rFonts w:ascii="GHEA Mariam" w:hAnsi="GHEA Mariam"/>
          <w:bCs/>
          <w:sz w:val="24"/>
          <w:szCs w:val="24"/>
          <w:lang w:val="hy-AM"/>
        </w:rPr>
        <w:t>ի 1-ին ենթակետում «Տիգրան Աթայան» բառերը փոխարինել «Արմինե Մանուկյան» բառերով</w:t>
      </w:r>
    </w:p>
    <w:p w:rsidR="006F55F3" w:rsidRPr="006F55F3" w:rsidRDefault="006F55F3" w:rsidP="00CF1203">
      <w:pPr>
        <w:tabs>
          <w:tab w:val="left" w:pos="709"/>
          <w:tab w:val="left" w:pos="993"/>
        </w:tabs>
        <w:spacing w:after="0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6F55F3">
        <w:rPr>
          <w:rFonts w:ascii="GHEA Mariam" w:hAnsi="GHEA Mariam"/>
          <w:bCs/>
          <w:sz w:val="24"/>
          <w:szCs w:val="24"/>
          <w:lang w:val="hy-AM"/>
        </w:rPr>
        <w:t>2) որոշման 1-ին կետի 2-րդ ենթակետում «Էդիկ Հովսեփյան» բառերը փոխարինել «Էրիկ Կոստանդյան» բառերով</w:t>
      </w:r>
    </w:p>
    <w:p w:rsidR="006F55F3" w:rsidRPr="006F55F3" w:rsidRDefault="006F55F3" w:rsidP="00CF1203">
      <w:pPr>
        <w:tabs>
          <w:tab w:val="left" w:pos="709"/>
          <w:tab w:val="left" w:pos="993"/>
        </w:tabs>
        <w:spacing w:after="0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6F55F3">
        <w:rPr>
          <w:rFonts w:ascii="GHEA Mariam" w:hAnsi="GHEA Mariam"/>
          <w:bCs/>
          <w:sz w:val="24"/>
          <w:szCs w:val="24"/>
          <w:lang w:val="hy-AM"/>
        </w:rPr>
        <w:t>3) որոշման 1-ին կետի 4-րդ ենթակետում «Սպարտակ Զաքարյան» բառերը փոխարինել «Գևորգ Դինունց» բառերով</w:t>
      </w:r>
    </w:p>
    <w:p w:rsidR="00CF1203" w:rsidRPr="006F55F3" w:rsidRDefault="006F55F3" w:rsidP="006F55F3">
      <w:pPr>
        <w:spacing w:after="0"/>
        <w:ind w:firstLine="284"/>
        <w:contextualSpacing/>
        <w:jc w:val="both"/>
        <w:rPr>
          <w:rStyle w:val="a3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6F55F3">
        <w:rPr>
          <w:rFonts w:ascii="GHEA Mariam" w:hAnsi="GHEA Mariam"/>
          <w:sz w:val="24"/>
          <w:szCs w:val="24"/>
          <w:lang w:val="hy-AM"/>
        </w:rPr>
        <w:t>2</w:t>
      </w:r>
      <w:r w:rsidRPr="006F55F3">
        <w:rPr>
          <w:rFonts w:ascii="Cambria Math" w:hAnsi="Cambria Math" w:cs="Cambria Math"/>
          <w:sz w:val="24"/>
          <w:szCs w:val="24"/>
          <w:lang w:val="hy-AM"/>
        </w:rPr>
        <w:t>․</w:t>
      </w:r>
      <w:r w:rsidRPr="006F55F3">
        <w:rPr>
          <w:rFonts w:ascii="GHEA Mariam" w:hAnsi="GHEA Mariam"/>
          <w:sz w:val="24"/>
          <w:szCs w:val="24"/>
          <w:lang w:val="hy-AM"/>
        </w:rPr>
        <w:t xml:space="preserve"> </w:t>
      </w:r>
      <w:r w:rsidRPr="006F55F3">
        <w:rPr>
          <w:rStyle w:val="a3"/>
          <w:rFonts w:ascii="GHEA Mariam" w:eastAsia="Times New Roman" w:hAnsi="GHEA Mariam"/>
          <w:b w:val="0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օրվանից։</w:t>
      </w:r>
    </w:p>
    <w:p w:rsidR="006F55F3" w:rsidRPr="006F55F3" w:rsidRDefault="006F55F3" w:rsidP="00CF1203">
      <w:pPr>
        <w:pStyle w:val="a4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CF1203" w:rsidRPr="006F55F3" w:rsidRDefault="00CF1203" w:rsidP="00CF1203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6F55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6F55F3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F1203" w:rsidRPr="001A6B35" w:rsidRDefault="00CF1203" w:rsidP="00CF1203">
      <w:pPr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CF1203" w:rsidRPr="001A6B35" w:rsidRDefault="00CF1203" w:rsidP="00CF1203">
      <w:pPr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Սույն որոշման ընդունման նպատակն է </w:t>
      </w:r>
      <w:r w:rsidR="0090738C">
        <w:rPr>
          <w:rFonts w:ascii="GHEA Mariam" w:hAnsi="GHEA Mariam" w:cs="Arial"/>
          <w:bCs/>
          <w:sz w:val="24"/>
          <w:szCs w:val="24"/>
          <w:lang w:val="hy-AM"/>
        </w:rPr>
        <w:t xml:space="preserve">համայնքի </w:t>
      </w:r>
      <w:r w:rsidR="006F55F3">
        <w:rPr>
          <w:rFonts w:ascii="GHEA Mariam" w:hAnsi="GHEA Mariam" w:cs="Arial"/>
          <w:bCs/>
          <w:sz w:val="24"/>
          <w:szCs w:val="24"/>
          <w:lang w:val="hy-AM"/>
        </w:rPr>
        <w:t xml:space="preserve">ավագանու մշտական հանձնաժողովների կազմը համապատասխանեցնել </w:t>
      </w:r>
      <w:r w:rsidR="0090738C">
        <w:rPr>
          <w:rFonts w:ascii="GHEA Mariam" w:hAnsi="GHEA Mariam" w:cs="Arial"/>
          <w:bCs/>
          <w:sz w:val="24"/>
          <w:szCs w:val="24"/>
          <w:lang w:val="hy-AM"/>
        </w:rPr>
        <w:t>ավագանու գործող կազմին՝ հաշվի առնելով</w:t>
      </w:r>
      <w:r w:rsidR="0090738C"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90738C">
        <w:rPr>
          <w:rFonts w:ascii="GHEA Mariam" w:hAnsi="GHEA Mariam" w:cs="Arial"/>
          <w:bCs/>
          <w:sz w:val="24"/>
          <w:szCs w:val="24"/>
          <w:lang w:val="hy-AM"/>
        </w:rPr>
        <w:t>ավագանու անհատական կազմում տեղի ունեցած փոփոխությունները</w:t>
      </w:r>
      <w:r w:rsidRPr="001A6B35">
        <w:rPr>
          <w:rFonts w:ascii="GHEA Mariam" w:hAnsi="GHEA Mariam"/>
          <w:bCs/>
          <w:sz w:val="24"/>
          <w:szCs w:val="24"/>
          <w:lang w:val="hy-AM"/>
        </w:rPr>
        <w:t>։</w:t>
      </w:r>
    </w:p>
    <w:p w:rsidR="00CF1203" w:rsidRPr="001A6B35" w:rsidRDefault="00CF1203" w:rsidP="00CF1203">
      <w:pPr>
        <w:ind w:firstLine="708"/>
        <w:jc w:val="both"/>
        <w:rPr>
          <w:rFonts w:ascii="GHEA Mariam" w:hAnsi="GHEA Mariam"/>
          <w:sz w:val="24"/>
          <w:szCs w:val="24"/>
          <w:lang w:val="pt-BR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ավելացում և նվազեցում չի նախատեսվում։ </w:t>
      </w:r>
    </w:p>
    <w:p w:rsidR="00A75824" w:rsidRPr="00CF1203" w:rsidRDefault="00A75824">
      <w:pPr>
        <w:rPr>
          <w:lang w:val="pt-BR"/>
        </w:rPr>
      </w:pPr>
    </w:p>
    <w:sectPr w:rsidR="00A75824" w:rsidRPr="00CF1203" w:rsidSect="001A6B35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D"/>
    <w:rsid w:val="003259C4"/>
    <w:rsid w:val="003858E5"/>
    <w:rsid w:val="005172B7"/>
    <w:rsid w:val="006F55F3"/>
    <w:rsid w:val="008D1E69"/>
    <w:rsid w:val="0090738C"/>
    <w:rsid w:val="0091060A"/>
    <w:rsid w:val="00A75824"/>
    <w:rsid w:val="00CF1203"/>
    <w:rsid w:val="00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1B97-52E7-4F2B-B99E-5802921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203"/>
    <w:rPr>
      <w:b/>
      <w:bCs/>
    </w:rPr>
  </w:style>
  <w:style w:type="paragraph" w:styleId="a4">
    <w:name w:val="No Spacing"/>
    <w:uiPriority w:val="1"/>
    <w:qFormat/>
    <w:rsid w:val="00CF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2023-02-02T07:48:00Z</cp:lastPrinted>
  <dcterms:created xsi:type="dcterms:W3CDTF">2023-01-31T11:21:00Z</dcterms:created>
  <dcterms:modified xsi:type="dcterms:W3CDTF">2023-02-06T06:32:00Z</dcterms:modified>
</cp:coreProperties>
</file>