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78" w:rsidRPr="002278A3" w:rsidRDefault="00F85578" w:rsidP="00F85578">
      <w:pPr>
        <w:pStyle w:val="a5"/>
        <w:spacing w:before="0" w:beforeAutospacing="0" w:after="0" w:afterAutospacing="0"/>
        <w:ind w:firstLine="284"/>
        <w:jc w:val="right"/>
        <w:divId w:val="829902880"/>
        <w:rPr>
          <w:rStyle w:val="a4"/>
          <w:rFonts w:ascii="GHEA Mariam" w:hAnsi="GHEA Mariam"/>
          <w:b w:val="0"/>
          <w:i/>
          <w:lang w:val="hy-AM"/>
        </w:rPr>
      </w:pPr>
      <w:r w:rsidRPr="002278A3">
        <w:rPr>
          <w:rStyle w:val="a4"/>
          <w:rFonts w:ascii="GHEA Mariam" w:hAnsi="GHEA Mariam"/>
          <w:i/>
          <w:lang w:val="hy-AM"/>
        </w:rPr>
        <w:t xml:space="preserve">Նախագիծ </w:t>
      </w:r>
      <w:r w:rsidR="002278A3">
        <w:rPr>
          <w:rStyle w:val="a4"/>
          <w:rFonts w:ascii="GHEA Mariam" w:hAnsi="GHEA Mariam"/>
          <w:i/>
          <w:lang w:val="hy-AM"/>
        </w:rPr>
        <w:t>5</w:t>
      </w:r>
      <w:r w:rsidRPr="002278A3">
        <w:rPr>
          <w:rStyle w:val="a4"/>
          <w:rFonts w:ascii="GHEA Mariam" w:hAnsi="GHEA Mariam"/>
          <w:i/>
          <w:lang w:val="hy-AM"/>
        </w:rPr>
        <w:t xml:space="preserve">  </w:t>
      </w:r>
    </w:p>
    <w:p w:rsidR="00F85578" w:rsidRPr="002278A3" w:rsidRDefault="00F85578" w:rsidP="00F85578">
      <w:pPr>
        <w:pStyle w:val="a5"/>
        <w:spacing w:before="0" w:beforeAutospacing="0" w:after="0" w:afterAutospacing="0"/>
        <w:ind w:firstLine="284"/>
        <w:jc w:val="center"/>
        <w:divId w:val="829902880"/>
        <w:rPr>
          <w:rFonts w:ascii="GHEA Mariam" w:hAnsi="GHEA Mariam"/>
          <w:b/>
          <w:lang w:val="hy-AM"/>
        </w:rPr>
      </w:pPr>
      <w:r w:rsidRPr="002278A3">
        <w:rPr>
          <w:rStyle w:val="a4"/>
          <w:rFonts w:ascii="GHEA Mariam" w:hAnsi="GHEA Mariam"/>
          <w:lang w:val="hy-AM"/>
        </w:rPr>
        <w:t>ՈՐՈՇՈՒՄ N  - Ա</w:t>
      </w:r>
      <w:r w:rsidRPr="002278A3">
        <w:rPr>
          <w:rFonts w:ascii="GHEA Mariam" w:hAnsi="GHEA Mariam"/>
          <w:b/>
          <w:lang w:val="hy-AM"/>
        </w:rPr>
        <w:br/>
      </w:r>
      <w:r w:rsidRPr="002278A3">
        <w:rPr>
          <w:rStyle w:val="a4"/>
          <w:rFonts w:ascii="GHEA Mariam" w:hAnsi="GHEA Mariam"/>
          <w:lang w:val="hy-AM"/>
        </w:rPr>
        <w:t>15Փետրվար 2022թ.</w:t>
      </w:r>
    </w:p>
    <w:p w:rsidR="00F85578" w:rsidRPr="002278A3" w:rsidRDefault="00F85578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</w:p>
    <w:p w:rsidR="00433535" w:rsidRPr="002278A3" w:rsidRDefault="00433535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2278A3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</w:t>
      </w:r>
      <w:r w:rsidR="00245FE3" w:rsidRPr="002278A3">
        <w:rPr>
          <w:rStyle w:val="a4"/>
          <w:rFonts w:ascii="GHEA Mariam" w:hAnsi="GHEA Mariam"/>
          <w:lang w:val="hy-AM"/>
        </w:rPr>
        <w:t>ԳՈՒՅՔԸ</w:t>
      </w:r>
      <w:r w:rsidRPr="002278A3">
        <w:rPr>
          <w:rStyle w:val="a4"/>
          <w:rFonts w:ascii="GHEA Mariam" w:hAnsi="GHEA Mariam"/>
          <w:lang w:val="hy-AM"/>
        </w:rPr>
        <w:t xml:space="preserve"> «</w:t>
      </w:r>
      <w:r w:rsidR="009B0C16" w:rsidRPr="002278A3">
        <w:rPr>
          <w:rStyle w:val="a4"/>
          <w:rFonts w:ascii="GHEA Mariam" w:hAnsi="GHEA Mariam"/>
          <w:lang w:val="hy-AM"/>
        </w:rPr>
        <w:t>ԿԱՊԱՆ ՔԱՂԱՔԻ</w:t>
      </w:r>
      <w:r w:rsidRPr="002278A3">
        <w:rPr>
          <w:rStyle w:val="a4"/>
          <w:rFonts w:ascii="GHEA Mariam" w:hAnsi="GHEA Mariam"/>
          <w:lang w:val="hy-AM"/>
        </w:rPr>
        <w:t xml:space="preserve"> ԿՈՄՈՒՆԱԼ ԾԱՌԱՅՈՒԹՅՈՒՆ» ՀԱՄԱՅՆՔԱՅԻՆ ՈՉ ԱՌԵՎՏՐԱՅԻՆ ԿԱԶՄԱԿԵՐՊՈՒԹՅԱՆԸ ԱՆՀԱՏՈՒՅ</w:t>
      </w:r>
      <w:r w:rsidRPr="002278A3">
        <w:rPr>
          <w:rStyle w:val="a4"/>
          <w:rFonts w:ascii="GHEA Mariam" w:hAnsi="GHEA Mariam"/>
          <w:highlight w:val="yellow"/>
          <w:lang w:val="hy-AM"/>
        </w:rPr>
        <w:t>Ց</w:t>
      </w:r>
      <w:r w:rsidR="002278A3" w:rsidRPr="002278A3">
        <w:rPr>
          <w:rStyle w:val="a4"/>
          <w:rFonts w:ascii="GHEA Mariam" w:hAnsi="GHEA Mariam"/>
          <w:highlight w:val="yellow"/>
          <w:lang w:val="hy-AM"/>
        </w:rPr>
        <w:t>,</w:t>
      </w:r>
      <w:r w:rsidRPr="002278A3">
        <w:rPr>
          <w:rStyle w:val="a4"/>
          <w:rFonts w:ascii="GHEA Mariam" w:hAnsi="GHEA Mariam"/>
          <w:highlight w:val="yellow"/>
          <w:lang w:val="hy-AM"/>
        </w:rPr>
        <w:t xml:space="preserve"> </w:t>
      </w:r>
      <w:r w:rsidR="00374881" w:rsidRPr="002278A3">
        <w:rPr>
          <w:rStyle w:val="a4"/>
          <w:rFonts w:ascii="GHEA Mariam" w:hAnsi="GHEA Mariam"/>
          <w:highlight w:val="yellow"/>
          <w:lang w:val="hy-AM"/>
        </w:rPr>
        <w:t>Ս</w:t>
      </w:r>
      <w:r w:rsidR="00374881" w:rsidRPr="002278A3">
        <w:rPr>
          <w:rStyle w:val="a4"/>
          <w:rFonts w:ascii="GHEA Mariam" w:hAnsi="GHEA Mariam"/>
          <w:lang w:val="hy-AM"/>
        </w:rPr>
        <w:t xml:space="preserve">ԵՓԱԿԱՆՈՒԹՅԱՆ </w:t>
      </w:r>
      <w:r w:rsidRPr="002278A3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2278A3">
        <w:rPr>
          <w:rStyle w:val="a4"/>
          <w:rFonts w:ascii="GHEA Mariam" w:hAnsi="GHEA Mariam"/>
          <w:lang w:val="hy-AM"/>
        </w:rPr>
        <w:t>ՀԱՆՁՆ</w:t>
      </w:r>
      <w:r w:rsidRPr="002278A3">
        <w:rPr>
          <w:rStyle w:val="a4"/>
          <w:rFonts w:ascii="GHEA Mariam" w:hAnsi="GHEA Mariam"/>
          <w:lang w:val="hy-AM"/>
        </w:rPr>
        <w:t>ԵԼՈՒ ՄԱՍԻՆ</w:t>
      </w:r>
    </w:p>
    <w:p w:rsidR="00A05298" w:rsidRPr="002278A3" w:rsidRDefault="00A05298" w:rsidP="00374881">
      <w:pPr>
        <w:pStyle w:val="a3"/>
        <w:spacing w:before="0" w:beforeAutospacing="0" w:after="0" w:afterAutospacing="0"/>
        <w:jc w:val="center"/>
        <w:divId w:val="829902880"/>
        <w:rPr>
          <w:rStyle w:val="a4"/>
          <w:rFonts w:ascii="GHEA Mariam" w:hAnsi="GHEA Mariam"/>
          <w:lang w:val="hy-AM"/>
        </w:rPr>
      </w:pPr>
      <w:r w:rsidRPr="002278A3">
        <w:rPr>
          <w:rStyle w:val="a4"/>
          <w:rFonts w:ascii="GHEA Mariam" w:hAnsi="GHEA Mariam"/>
          <w:lang w:val="hy-AM"/>
        </w:rPr>
        <w:t>ՈՐՈՇՈՒՄ</w:t>
      </w:r>
    </w:p>
    <w:p w:rsidR="00787CD0" w:rsidRPr="002278A3" w:rsidRDefault="00787CD0" w:rsidP="00374881">
      <w:pPr>
        <w:pStyle w:val="a3"/>
        <w:spacing w:before="0" w:beforeAutospacing="0" w:after="0" w:afterAutospacing="0"/>
        <w:jc w:val="center"/>
        <w:divId w:val="829902880"/>
        <w:rPr>
          <w:rFonts w:ascii="GHEA Mariam" w:hAnsi="GHEA Mariam"/>
          <w:lang w:val="hy-AM"/>
        </w:rPr>
      </w:pPr>
    </w:p>
    <w:p w:rsidR="00433535" w:rsidRPr="002278A3" w:rsidRDefault="00433535" w:rsidP="00787CD0">
      <w:pPr>
        <w:pStyle w:val="a3"/>
        <w:spacing w:before="0" w:beforeAutospacing="0" w:after="0" w:afterAutospacing="0" w:line="276" w:lineRule="auto"/>
        <w:ind w:firstLine="708"/>
        <w:jc w:val="both"/>
        <w:divId w:val="829902880"/>
        <w:rPr>
          <w:rFonts w:ascii="GHEA Mariam" w:hAnsi="GHEA Mariam"/>
          <w:b/>
          <w:lang w:val="hy-AM"/>
        </w:rPr>
      </w:pPr>
      <w:r w:rsidRPr="002278A3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2278A3">
        <w:rPr>
          <w:rFonts w:ascii="GHEA Mariam" w:hAnsi="GHEA Mariam"/>
          <w:lang w:val="hy-AM"/>
        </w:rPr>
        <w:t xml:space="preserve"> </w:t>
      </w:r>
      <w:r w:rsidRPr="002278A3">
        <w:rPr>
          <w:rFonts w:ascii="GHEA Mariam" w:hAnsi="GHEA Mariam"/>
          <w:lang w:val="hy-AM"/>
        </w:rPr>
        <w:t xml:space="preserve">և հաշվի առնելով </w:t>
      </w:r>
      <w:r w:rsidR="008E4B1D" w:rsidRPr="002278A3">
        <w:rPr>
          <w:rFonts w:ascii="GHEA Mariam" w:hAnsi="GHEA Mariam"/>
          <w:lang w:val="hy-AM"/>
        </w:rPr>
        <w:t xml:space="preserve">Կապան </w:t>
      </w:r>
      <w:r w:rsidRPr="002278A3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2278A3">
        <w:rPr>
          <w:rFonts w:ascii="GHEA Mariam" w:hAnsi="GHEA Mariam"/>
          <w:b/>
          <w:lang w:val="hy-AM"/>
        </w:rPr>
        <w:t>Կապան համայնքի ավագանին որոշում է.</w:t>
      </w:r>
    </w:p>
    <w:p w:rsidR="00433535" w:rsidRPr="002278A3" w:rsidRDefault="00433535" w:rsidP="00787CD0">
      <w:pPr>
        <w:pStyle w:val="a3"/>
        <w:spacing w:before="0" w:beforeAutospacing="0" w:after="0" w:afterAutospacing="0" w:line="276" w:lineRule="auto"/>
        <w:ind w:firstLine="708"/>
        <w:jc w:val="both"/>
        <w:divId w:val="829902880"/>
        <w:rPr>
          <w:rFonts w:ascii="GHEA Mariam" w:hAnsi="GHEA Mariam"/>
          <w:lang w:val="hy-AM"/>
        </w:rPr>
      </w:pPr>
      <w:r w:rsidRPr="002278A3">
        <w:rPr>
          <w:rFonts w:ascii="GHEA Mariam" w:hAnsi="GHEA Mariam"/>
          <w:lang w:val="hy-AM"/>
        </w:rPr>
        <w:t>1</w:t>
      </w:r>
      <w:r w:rsidRPr="002278A3">
        <w:rPr>
          <w:rFonts w:ascii="Cambria Math" w:hAnsi="Cambria Math" w:cs="Cambria Math"/>
          <w:lang w:val="hy-AM"/>
        </w:rPr>
        <w:t>․</w:t>
      </w:r>
      <w:r w:rsidRPr="002278A3">
        <w:rPr>
          <w:rFonts w:ascii="GHEA Mariam" w:hAnsi="GHEA Mariam"/>
          <w:lang w:val="hy-AM"/>
        </w:rPr>
        <w:t xml:space="preserve"> Կապան համայնքի սեփականություն հանդիսացող </w:t>
      </w:r>
      <w:r w:rsidR="00B9569C" w:rsidRPr="002278A3">
        <w:rPr>
          <w:rFonts w:ascii="GHEA Mariam" w:hAnsi="GHEA Mariam"/>
          <w:lang w:val="hy-AM"/>
        </w:rPr>
        <w:t xml:space="preserve">Howo Sinotruk մակնիշի (նույնականացման համարը՝ ZZ1257S4641W, թողարկման տարեթիվը 2020) ջրցան մեքենան, XCMG XZJ5120ZYSD5 մակնիշի (նույնականացման համարը՝ LEZAD1CC9MF004141, թողարկման տարեթիվը 2021) և  XCMG XZJ5180ZYSD5 մակնիշի (նույնականացման համարը՝ LZZ5BBMF1MN767522, թողարկման տարեթիվը 2021) աղբատար մեքենաները, </w:t>
      </w:r>
      <w:r w:rsidR="00245FE3" w:rsidRPr="002278A3">
        <w:rPr>
          <w:rFonts w:ascii="GHEA Mariam" w:hAnsi="GHEA Mariam"/>
          <w:lang w:val="hy-AM"/>
        </w:rPr>
        <w:t>Լովոլ 454-B խցիկով դասիչ (8701)*</w:t>
      </w:r>
      <w:r w:rsidR="00F80916" w:rsidRPr="002278A3">
        <w:rPr>
          <w:rStyle w:val="a4"/>
          <w:rFonts w:ascii="GHEA Mariam" w:hAnsi="GHEA Mariam"/>
          <w:lang w:val="hy-AM"/>
        </w:rPr>
        <w:t xml:space="preserve"> </w:t>
      </w:r>
      <w:r w:rsidR="00245FE3" w:rsidRPr="002278A3">
        <w:rPr>
          <w:rFonts w:ascii="GHEA Mariam" w:hAnsi="GHEA Mariam"/>
          <w:lang w:val="hy-AM"/>
        </w:rPr>
        <w:t xml:space="preserve">անիվավոր տրակտորը </w:t>
      </w:r>
      <w:r w:rsidR="008E4B1D" w:rsidRPr="002278A3">
        <w:rPr>
          <w:rFonts w:ascii="GHEA Mariam" w:hAnsi="GHEA Mariam"/>
          <w:lang w:val="hy-AM"/>
        </w:rPr>
        <w:t>(</w:t>
      </w:r>
      <w:r w:rsidR="00245FE3" w:rsidRPr="002278A3">
        <w:rPr>
          <w:rFonts w:ascii="GHEA Mariam" w:hAnsi="GHEA Mariam"/>
          <w:lang w:val="hy-AM"/>
        </w:rPr>
        <w:t>գործարանային համարը՝ FTTTBA34AMN001969, շարժիչի համարը՝ T21134657</w:t>
      </w:r>
      <w:r w:rsidR="008E4B1D" w:rsidRPr="002278A3">
        <w:rPr>
          <w:rFonts w:ascii="GHEA Mariam" w:hAnsi="GHEA Mariam"/>
          <w:lang w:val="hy-AM"/>
        </w:rPr>
        <w:t>)</w:t>
      </w:r>
      <w:r w:rsidR="00245FE3" w:rsidRPr="002278A3">
        <w:rPr>
          <w:rFonts w:ascii="GHEA Mariam" w:hAnsi="GHEA Mariam"/>
          <w:lang w:val="hy-AM"/>
        </w:rPr>
        <w:t>, ՊՏ-320 գութանը, 9GB-1.8 կախովի խոտհնձիչը և թվով 7 /յոթ/ աղբարկղ</w:t>
      </w:r>
      <w:r w:rsidRPr="002278A3">
        <w:rPr>
          <w:rFonts w:ascii="GHEA Mariam" w:hAnsi="GHEA Mariam"/>
          <w:lang w:val="hy-AM"/>
        </w:rPr>
        <w:t xml:space="preserve"> </w:t>
      </w:r>
      <w:r w:rsidR="00787CD0" w:rsidRPr="002278A3">
        <w:rPr>
          <w:rFonts w:ascii="GHEA Mariam" w:hAnsi="GHEA Mariam"/>
          <w:lang w:val="hy-AM"/>
        </w:rPr>
        <w:t>ա</w:t>
      </w:r>
      <w:r w:rsidRPr="002278A3">
        <w:rPr>
          <w:rFonts w:ascii="GHEA Mariam" w:hAnsi="GHEA Mariam"/>
          <w:lang w:val="hy-AM"/>
        </w:rPr>
        <w:t>նհատույց</w:t>
      </w:r>
      <w:r w:rsidR="000A05D7" w:rsidRPr="002278A3">
        <w:rPr>
          <w:rFonts w:ascii="GHEA Mariam" w:hAnsi="GHEA Mariam"/>
          <w:lang w:val="hy-AM"/>
        </w:rPr>
        <w:t>,</w:t>
      </w:r>
      <w:r w:rsidRPr="002278A3">
        <w:rPr>
          <w:rFonts w:ascii="GHEA Mariam" w:hAnsi="GHEA Mariam"/>
          <w:lang w:val="hy-AM"/>
        </w:rPr>
        <w:t xml:space="preserve"> </w:t>
      </w:r>
      <w:r w:rsidR="00787CD0" w:rsidRPr="002278A3">
        <w:rPr>
          <w:rFonts w:ascii="GHEA Mariam" w:hAnsi="GHEA Mariam"/>
          <w:lang w:val="hy-AM"/>
        </w:rPr>
        <w:t>սեփականության</w:t>
      </w:r>
      <w:r w:rsidRPr="002278A3">
        <w:rPr>
          <w:rFonts w:ascii="GHEA Mariam" w:hAnsi="GHEA Mariam"/>
          <w:lang w:val="hy-AM"/>
        </w:rPr>
        <w:t xml:space="preserve"> իրավունքով </w:t>
      </w:r>
      <w:r w:rsidR="00787CD0" w:rsidRPr="002278A3">
        <w:rPr>
          <w:rFonts w:ascii="GHEA Mariam" w:hAnsi="GHEA Mariam"/>
          <w:lang w:val="hy-AM"/>
        </w:rPr>
        <w:t>հանձն</w:t>
      </w:r>
      <w:r w:rsidRPr="002278A3">
        <w:rPr>
          <w:rFonts w:ascii="GHEA Mariam" w:hAnsi="GHEA Mariam"/>
          <w:lang w:val="hy-AM"/>
        </w:rPr>
        <w:t>ել «</w:t>
      </w:r>
      <w:r w:rsidR="009B0C16" w:rsidRPr="002278A3">
        <w:rPr>
          <w:rFonts w:ascii="GHEA Mariam" w:hAnsi="GHEA Mariam"/>
          <w:lang w:val="hy-AM"/>
        </w:rPr>
        <w:t>Կապան քաղաքի</w:t>
      </w:r>
      <w:r w:rsidRPr="002278A3">
        <w:rPr>
          <w:rFonts w:ascii="GHEA Mariam" w:hAnsi="GHEA Mariam"/>
          <w:lang w:val="hy-AM"/>
        </w:rPr>
        <w:t xml:space="preserve"> կոմունալ ծառայություն» համայնքային ոչ առևտրային կազմակերպությանը։</w:t>
      </w:r>
      <w:r w:rsidRPr="002278A3">
        <w:rPr>
          <w:rFonts w:ascii="Calibri" w:hAnsi="Calibri" w:cs="Calibri"/>
          <w:lang w:val="hy-AM"/>
        </w:rPr>
        <w:t> </w:t>
      </w:r>
    </w:p>
    <w:p w:rsidR="00787CD0" w:rsidRPr="002278A3" w:rsidRDefault="00787CD0" w:rsidP="00787CD0">
      <w:pPr>
        <w:spacing w:after="0" w:line="276" w:lineRule="auto"/>
        <w:ind w:firstLine="708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2278A3">
        <w:rPr>
          <w:rFonts w:ascii="GHEA Mariam" w:hAnsi="GHEA Mariam"/>
          <w:sz w:val="24"/>
          <w:szCs w:val="24"/>
          <w:lang w:val="hy-AM"/>
        </w:rPr>
        <w:t>2</w:t>
      </w:r>
      <w:r w:rsidRPr="002278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78A3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</w:t>
      </w:r>
      <w:r w:rsidR="009B0C16" w:rsidRPr="002278A3">
        <w:rPr>
          <w:rFonts w:ascii="GHEA Mariam" w:hAnsi="GHEA Mariam"/>
          <w:sz w:val="24"/>
          <w:szCs w:val="24"/>
          <w:lang w:val="hy-AM"/>
        </w:rPr>
        <w:t>ապան քաղաքի</w:t>
      </w:r>
      <w:r w:rsidRPr="002278A3">
        <w:rPr>
          <w:rFonts w:ascii="GHEA Mariam" w:hAnsi="GHEA Mariam"/>
          <w:sz w:val="24"/>
          <w:szCs w:val="24"/>
          <w:lang w:val="hy-AM"/>
        </w:rPr>
        <w:t xml:space="preserve"> կոմունալ ծառայություն» համայնքային ոչ առևտրային կազմակերպության հետ սույն որոշման առաջին կետից բխող պայմանագրի կնքումը: </w:t>
      </w:r>
    </w:p>
    <w:p w:rsidR="008070E5" w:rsidRPr="002278A3" w:rsidRDefault="008070E5" w:rsidP="008070E5">
      <w:pPr>
        <w:spacing w:after="0" w:line="276" w:lineRule="auto"/>
        <w:ind w:firstLine="708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2278A3">
        <w:rPr>
          <w:rFonts w:ascii="GHEA Mariam" w:hAnsi="GHEA Mariam"/>
          <w:sz w:val="24"/>
          <w:szCs w:val="24"/>
          <w:lang w:val="hy-AM"/>
        </w:rPr>
        <w:t>3. Սույն որոշման առաջին կետում նշված մեքենաների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787CD0" w:rsidRPr="002278A3" w:rsidRDefault="00787CD0" w:rsidP="00787CD0">
      <w:pPr>
        <w:spacing w:after="0"/>
        <w:ind w:firstLine="708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:rsidR="00787CD0" w:rsidRPr="002278A3" w:rsidRDefault="00787CD0" w:rsidP="00787CD0">
      <w:pPr>
        <w:spacing w:after="0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:rsidR="00433535" w:rsidRPr="002278A3" w:rsidRDefault="00433535">
      <w:pPr>
        <w:pStyle w:val="a3"/>
        <w:divId w:val="829902880"/>
        <w:rPr>
          <w:rFonts w:ascii="GHEA Mariam" w:hAnsi="GHEA Mariam"/>
          <w:sz w:val="27"/>
          <w:szCs w:val="27"/>
          <w:lang w:val="hy-AM"/>
        </w:rPr>
      </w:pPr>
    </w:p>
    <w:p w:rsidR="00433535" w:rsidRPr="002278A3" w:rsidRDefault="00433535">
      <w:pPr>
        <w:pStyle w:val="a3"/>
        <w:divId w:val="829902880"/>
        <w:rPr>
          <w:rFonts w:ascii="GHEA Mariam" w:hAnsi="GHEA Mariam"/>
          <w:sz w:val="27"/>
          <w:szCs w:val="27"/>
          <w:lang w:val="hy-AM"/>
        </w:rPr>
      </w:pPr>
    </w:p>
    <w:p w:rsidR="00C941E4" w:rsidRPr="002278A3" w:rsidRDefault="00C941E4">
      <w:pPr>
        <w:pStyle w:val="a3"/>
        <w:divId w:val="829902880"/>
        <w:rPr>
          <w:rFonts w:ascii="GHEA Mariam" w:hAnsi="GHEA Mariam"/>
          <w:sz w:val="27"/>
          <w:szCs w:val="27"/>
          <w:lang w:val="hy-AM"/>
        </w:rPr>
      </w:pPr>
    </w:p>
    <w:p w:rsidR="00C941E4" w:rsidRPr="002278A3" w:rsidRDefault="00C941E4">
      <w:pPr>
        <w:pStyle w:val="a3"/>
        <w:divId w:val="829902880"/>
        <w:rPr>
          <w:rFonts w:ascii="GHEA Mariam" w:hAnsi="GHEA Mariam"/>
          <w:sz w:val="27"/>
          <w:szCs w:val="27"/>
          <w:lang w:val="hy-AM"/>
        </w:rPr>
      </w:pPr>
    </w:p>
    <w:p w:rsidR="00C941E4" w:rsidRPr="002278A3" w:rsidRDefault="00C941E4">
      <w:pPr>
        <w:pStyle w:val="a3"/>
        <w:divId w:val="829902880"/>
        <w:rPr>
          <w:rFonts w:ascii="GHEA Mariam" w:hAnsi="GHEA Mariam"/>
          <w:sz w:val="27"/>
          <w:szCs w:val="27"/>
          <w:lang w:val="hy-AM"/>
        </w:rPr>
      </w:pPr>
    </w:p>
    <w:p w:rsidR="00C24EE5" w:rsidRPr="002278A3" w:rsidRDefault="00C24EE5" w:rsidP="00F80916">
      <w:pPr>
        <w:ind w:firstLine="708"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bookmarkStart w:id="0" w:name="_GoBack"/>
      <w:bookmarkEnd w:id="0"/>
      <w:r w:rsidRPr="002278A3">
        <w:rPr>
          <w:rFonts w:ascii="GHEA Mariam" w:hAnsi="GHEA Mariam" w:cs="Arial"/>
          <w:b/>
          <w:bCs/>
          <w:sz w:val="24"/>
          <w:szCs w:val="24"/>
          <w:lang w:val="hy-AM"/>
        </w:rPr>
        <w:lastRenderedPageBreak/>
        <w:t xml:space="preserve">ՏԵՂԵԿԱՆՔ - </w:t>
      </w:r>
      <w:r w:rsidRPr="002278A3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24EE5" w:rsidRPr="002278A3" w:rsidRDefault="00C24EE5" w:rsidP="00F80916">
      <w:pPr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2278A3">
        <w:rPr>
          <w:rFonts w:ascii="GHEA Mariam" w:hAnsi="GHEA Mariam" w:cs="Arial"/>
          <w:b/>
          <w:bCs/>
          <w:sz w:val="24"/>
          <w:szCs w:val="24"/>
          <w:lang w:val="hy-AM"/>
        </w:rPr>
        <w:t>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Pr="002278A3" w:rsidRDefault="00C24EE5" w:rsidP="00C24EE5">
      <w:pPr>
        <w:ind w:firstLine="708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:rsidR="00C24EE5" w:rsidRPr="002278A3" w:rsidRDefault="00C24EE5" w:rsidP="00C24EE5">
      <w:pPr>
        <w:ind w:firstLine="708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2278A3">
        <w:rPr>
          <w:rFonts w:ascii="GHEA Mariam" w:hAnsi="GHEA Mariam" w:cs="Arial"/>
          <w:bCs/>
          <w:sz w:val="24"/>
          <w:szCs w:val="24"/>
          <w:lang w:val="hy-AM"/>
        </w:rPr>
        <w:t>«</w:t>
      </w:r>
      <w:r w:rsidR="009F1198"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Կապան քաղաքի 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կոմունալ ծառայություն» համայնքային ոչ առևտրային կազմակերպության կանոնադրությամբ նախատեսված գործունեության նպատակները իրագործելու և կազմակերպության գործունեությունը պատշաճ իրականացնելու համար անհրաժեշտ է Կապան համայնքի սեփականություն հանդիսացող </w:t>
      </w:r>
      <w:r w:rsidR="00334B28"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հանդիսացող </w:t>
      </w:r>
      <w:r w:rsidR="008070E5" w:rsidRPr="002278A3">
        <w:rPr>
          <w:rFonts w:ascii="GHEA Mariam" w:hAnsi="GHEA Mariam"/>
          <w:sz w:val="24"/>
          <w:szCs w:val="24"/>
          <w:lang w:val="hy-AM"/>
        </w:rPr>
        <w:t xml:space="preserve">Howo Sinotruk մակնիշի (նույնականացման համարը՝ ZZ1257S4641W, թողարկման տարեթիվը 2020) ջրցան մեքենան, XCMG XZJ5120ZYSD5 մակնիշի (նույնականացման համարը՝ LEZAD1CC9MF004141, թողարկման տարեթիվը 2021) և  XCMG XZJ5180ZYSD5 մակնիշի (նույնականացման համարը՝ LZZ5BBMF1MN767522, թողարկման տարեթիվը 2021) աղբատար մեքենաները, </w:t>
      </w:r>
      <w:r w:rsidR="00334B28" w:rsidRPr="002278A3">
        <w:rPr>
          <w:rFonts w:ascii="GHEA Mariam" w:hAnsi="GHEA Mariam" w:cs="Arial"/>
          <w:bCs/>
          <w:sz w:val="24"/>
          <w:szCs w:val="24"/>
          <w:lang w:val="hy-AM"/>
        </w:rPr>
        <w:t>Լովոլ 454-B խցիկով դասիչ (8701)*</w:t>
      </w:r>
      <w:r w:rsidR="00334B28" w:rsidRPr="002278A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</w:t>
      </w:r>
      <w:r w:rsidR="00334B28"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անիվավոր տրակտորը (գործարանային համարը՝ FTTTBA34AMN001969, շարժիչի համարը՝ T21134657), ՊՏ-320 գութանը, 9GB-1.8 կախովի խոտհնձիչը և թվով 7 /յոթ/ աղբարկղը 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>անհատույց</w:t>
      </w:r>
      <w:r w:rsidR="000A05D7" w:rsidRPr="002278A3">
        <w:rPr>
          <w:rFonts w:ascii="GHEA Mariam" w:hAnsi="GHEA Mariam" w:cs="Arial"/>
          <w:bCs/>
          <w:sz w:val="24"/>
          <w:szCs w:val="24"/>
          <w:lang w:val="hy-AM"/>
        </w:rPr>
        <w:t>,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787CD0" w:rsidRPr="002278A3">
        <w:rPr>
          <w:rFonts w:ascii="GHEA Mariam" w:hAnsi="GHEA Mariam" w:cs="Arial"/>
          <w:bCs/>
          <w:sz w:val="24"/>
          <w:szCs w:val="24"/>
          <w:lang w:val="hy-AM"/>
        </w:rPr>
        <w:t>սեփականության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 իրավունքով </w:t>
      </w:r>
      <w:r w:rsidR="00787CD0" w:rsidRPr="002278A3">
        <w:rPr>
          <w:rFonts w:ascii="GHEA Mariam" w:hAnsi="GHEA Mariam" w:cs="Arial"/>
          <w:bCs/>
          <w:sz w:val="24"/>
          <w:szCs w:val="24"/>
          <w:lang w:val="hy-AM"/>
        </w:rPr>
        <w:t>հանձն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>ել «Կապան</w:t>
      </w:r>
      <w:r w:rsidR="009F1198"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 քաղաքի</w:t>
      </w:r>
      <w:r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 կոմունալ ծառայություն» ՀՈԱԿ-ին։ </w:t>
      </w:r>
    </w:p>
    <w:p w:rsidR="00C24EE5" w:rsidRPr="002278A3" w:rsidRDefault="00C24EE5" w:rsidP="00C24EE5">
      <w:pPr>
        <w:ind w:firstLine="708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2278A3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C24EE5" w:rsidRPr="002278A3" w:rsidRDefault="00C24EE5" w:rsidP="00C24EE5">
      <w:pPr>
        <w:ind w:firstLine="708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:rsidR="00C24EE5" w:rsidRPr="002278A3" w:rsidRDefault="00C24EE5" w:rsidP="00C24EE5">
      <w:pPr>
        <w:ind w:firstLine="708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:rsidR="00433535" w:rsidRPr="002278A3" w:rsidRDefault="00433535">
      <w:pPr>
        <w:pStyle w:val="a3"/>
        <w:divId w:val="829902880"/>
        <w:rPr>
          <w:rFonts w:ascii="GHEA Mariam" w:hAnsi="GHEA Mariam"/>
          <w:lang w:val="hy-AM"/>
        </w:rPr>
      </w:pPr>
    </w:p>
    <w:sectPr w:rsidR="00433535" w:rsidRPr="002278A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0A05D7"/>
    <w:rsid w:val="001D07EE"/>
    <w:rsid w:val="001E1469"/>
    <w:rsid w:val="002278A3"/>
    <w:rsid w:val="00245FE3"/>
    <w:rsid w:val="00334B28"/>
    <w:rsid w:val="00374881"/>
    <w:rsid w:val="00433535"/>
    <w:rsid w:val="00443A51"/>
    <w:rsid w:val="00787CD0"/>
    <w:rsid w:val="008070E5"/>
    <w:rsid w:val="008E2E48"/>
    <w:rsid w:val="008E4B1D"/>
    <w:rsid w:val="009B0C16"/>
    <w:rsid w:val="009F1198"/>
    <w:rsid w:val="00A05298"/>
    <w:rsid w:val="00B9569C"/>
    <w:rsid w:val="00BA5251"/>
    <w:rsid w:val="00BD2F7E"/>
    <w:rsid w:val="00C24EE5"/>
    <w:rsid w:val="00C941E4"/>
    <w:rsid w:val="00CB2ACC"/>
    <w:rsid w:val="00DD08CE"/>
    <w:rsid w:val="00E97708"/>
    <w:rsid w:val="00F80916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33</cp:revision>
  <cp:lastPrinted>2022-02-07T13:02:00Z</cp:lastPrinted>
  <dcterms:created xsi:type="dcterms:W3CDTF">2021-06-14T06:19:00Z</dcterms:created>
  <dcterms:modified xsi:type="dcterms:W3CDTF">2022-02-07T13:03:00Z</dcterms:modified>
</cp:coreProperties>
</file>