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E4464E" w:rsidRDefault="00E4464E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lang w:val="hy-AM"/>
        </w:rPr>
      </w:pPr>
      <w:r w:rsidRPr="00E4464E">
        <w:rPr>
          <w:rStyle w:val="aa"/>
          <w:rFonts w:ascii="GHEA Mariam" w:hAnsi="GHEA Mariam"/>
          <w:lang w:val="hy-AM"/>
        </w:rPr>
        <w:t>Ն</w:t>
      </w:r>
      <w:r w:rsidR="0042555B" w:rsidRPr="00E4464E">
        <w:rPr>
          <w:rStyle w:val="aa"/>
          <w:rFonts w:ascii="GHEA Mariam" w:hAnsi="GHEA Mariam"/>
          <w:lang w:val="hy-AM"/>
        </w:rPr>
        <w:t>ախագիծ</w:t>
      </w:r>
      <w:r w:rsidRPr="00E4464E">
        <w:rPr>
          <w:rStyle w:val="aa"/>
          <w:rFonts w:ascii="GHEA Mariam" w:hAnsi="GHEA Mariam"/>
          <w:lang w:val="hy-AM"/>
        </w:rPr>
        <w:t xml:space="preserve"> 3-150</w:t>
      </w:r>
    </w:p>
    <w:p w:rsidR="00DB7AE9" w:rsidRPr="00E4464E" w:rsidRDefault="00DB7AE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  <w:lang w:val="hy-AM"/>
        </w:rPr>
      </w:pPr>
      <w:r w:rsidRPr="00E4464E">
        <w:rPr>
          <w:rStyle w:val="aa"/>
          <w:rFonts w:ascii="GHEA Mariam" w:hAnsi="GHEA Mariam"/>
          <w:lang w:val="hy-AM"/>
        </w:rPr>
        <w:t xml:space="preserve">ՈՐՈՇՈՒՄ N   </w:t>
      </w:r>
      <w:r w:rsidR="00151D73" w:rsidRPr="00E4464E">
        <w:rPr>
          <w:rStyle w:val="aa"/>
          <w:rFonts w:ascii="GHEA Mariam" w:hAnsi="GHEA Mariam"/>
          <w:lang w:val="hy-AM"/>
        </w:rPr>
        <w:t xml:space="preserve">  </w:t>
      </w:r>
      <w:r w:rsidRPr="00E4464E">
        <w:rPr>
          <w:rStyle w:val="aa"/>
          <w:rFonts w:ascii="GHEA Mariam" w:hAnsi="GHEA Mariam"/>
          <w:lang w:val="hy-AM"/>
        </w:rPr>
        <w:t xml:space="preserve">  -Ա</w:t>
      </w:r>
    </w:p>
    <w:p w:rsidR="00DB7AE9" w:rsidRPr="00E4464E" w:rsidRDefault="00F72CA0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  <w:lang w:val="hy-AM"/>
        </w:rPr>
      </w:pPr>
      <w:r w:rsidRPr="00E4464E">
        <w:rPr>
          <w:rStyle w:val="aa"/>
          <w:rFonts w:ascii="GHEA Mariam" w:hAnsi="GHEA Mariam"/>
          <w:lang w:val="hy-AM"/>
        </w:rPr>
        <w:t xml:space="preserve">20 հոկտեմբերի </w:t>
      </w:r>
      <w:r w:rsidR="00F63CFC" w:rsidRPr="00E4464E">
        <w:rPr>
          <w:rStyle w:val="aa"/>
          <w:rFonts w:ascii="GHEA Mariam" w:hAnsi="GHEA Mariam"/>
          <w:lang w:val="hy-AM"/>
        </w:rPr>
        <w:t>2022</w:t>
      </w:r>
      <w:r w:rsidR="00DB7AE9" w:rsidRPr="00E4464E">
        <w:rPr>
          <w:rStyle w:val="aa"/>
          <w:rFonts w:ascii="GHEA Mariam" w:hAnsi="GHEA Mariam"/>
          <w:lang w:val="hy-AM"/>
        </w:rPr>
        <w:t>թ.</w:t>
      </w:r>
    </w:p>
    <w:p w:rsidR="006C7504" w:rsidRPr="00E4464E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  <w:lang w:val="hy-AM"/>
        </w:rPr>
      </w:pPr>
    </w:p>
    <w:p w:rsidR="00DB7AE9" w:rsidRPr="00E4464E" w:rsidRDefault="00990932" w:rsidP="00DB7AE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AE67ED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ԱՅԱՍՏԱՆԻ ՀԱՆՐԱՊԵՏՈՒԹՅԱՆ</w:t>
      </w:r>
      <w:r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ՍՅՈՒՆԻՔԻ ՄԱՐԶԻ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F52612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F52612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F52612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2375A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DB7AE9" w:rsidRPr="00E4464E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DB7AE9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42555B" w:rsidRPr="00E4464E" w:rsidRDefault="0042555B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E4464E" w:rsidRDefault="00DB7AE9" w:rsidP="00465E40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E4464E">
        <w:rPr>
          <w:rFonts w:ascii="GHEA Mariam" w:hAnsi="GHEA Mariam" w:cs="Arial"/>
          <w:lang w:val="hy-AM"/>
        </w:rPr>
        <w:t>Ղեկավարվելով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 Armenian"/>
          <w:lang w:val="hy-AM"/>
        </w:rPr>
        <w:t>«</w:t>
      </w:r>
      <w:r w:rsidRPr="00E4464E">
        <w:rPr>
          <w:rFonts w:ascii="GHEA Mariam" w:hAnsi="GHEA Mariam" w:cs="Arial"/>
          <w:lang w:val="hy-AM"/>
        </w:rPr>
        <w:t>Տեղական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ինքնակառավարման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մասին</w:t>
      </w:r>
      <w:r w:rsidRPr="00E4464E">
        <w:rPr>
          <w:rFonts w:ascii="GHEA Mariam" w:hAnsi="GHEA Mariam" w:cs="Arial Armenian"/>
          <w:lang w:val="hy-AM"/>
        </w:rPr>
        <w:t>»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Հայաստանի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Հանրապետության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օրենքի</w:t>
      </w:r>
      <w:r w:rsidRPr="00E4464E">
        <w:rPr>
          <w:rFonts w:ascii="GHEA Mariam" w:hAnsi="GHEA Mariam" w:cs="Sylfaen"/>
          <w:lang w:val="hy-AM"/>
        </w:rPr>
        <w:t xml:space="preserve"> 18-</w:t>
      </w:r>
      <w:r w:rsidRPr="00E4464E">
        <w:rPr>
          <w:rFonts w:ascii="GHEA Mariam" w:hAnsi="GHEA Mariam" w:cs="Arial"/>
          <w:lang w:val="hy-AM"/>
        </w:rPr>
        <w:t>րդ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հոդվածի</w:t>
      </w:r>
      <w:r w:rsidRPr="00E4464E">
        <w:rPr>
          <w:rFonts w:ascii="GHEA Mariam" w:hAnsi="GHEA Mariam" w:cs="Sylfaen"/>
          <w:lang w:val="hy-AM"/>
        </w:rPr>
        <w:t xml:space="preserve"> 1-</w:t>
      </w:r>
      <w:r w:rsidRPr="00E4464E">
        <w:rPr>
          <w:rFonts w:ascii="GHEA Mariam" w:hAnsi="GHEA Mariam" w:cs="Arial"/>
          <w:lang w:val="hy-AM"/>
        </w:rPr>
        <w:t>ին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մասի</w:t>
      </w:r>
      <w:r w:rsidRPr="00E4464E">
        <w:rPr>
          <w:rFonts w:ascii="GHEA Mariam" w:hAnsi="GHEA Mariam" w:cs="Sylfaen"/>
          <w:lang w:val="hy-AM"/>
        </w:rPr>
        <w:t xml:space="preserve"> 28-</w:t>
      </w:r>
      <w:r w:rsidRPr="00E4464E">
        <w:rPr>
          <w:rFonts w:ascii="GHEA Mariam" w:hAnsi="GHEA Mariam" w:cs="Arial"/>
          <w:lang w:val="hy-AM"/>
        </w:rPr>
        <w:t>րդ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կետով</w:t>
      </w:r>
      <w:r w:rsidRPr="00E4464E">
        <w:rPr>
          <w:rFonts w:ascii="GHEA Mariam" w:hAnsi="GHEA Mariam" w:cs="Sylfaen"/>
          <w:lang w:val="hy-AM"/>
        </w:rPr>
        <w:t xml:space="preserve">, </w:t>
      </w:r>
      <w:r w:rsidRPr="00E4464E">
        <w:rPr>
          <w:rFonts w:ascii="GHEA Mariam" w:hAnsi="GHEA Mariam" w:cs="Arial Armenian"/>
          <w:lang w:val="hy-AM"/>
        </w:rPr>
        <w:t>«</w:t>
      </w:r>
      <w:r w:rsidRPr="00E4464E">
        <w:rPr>
          <w:rFonts w:ascii="GHEA Mariam" w:hAnsi="GHEA Mariam" w:cs="Arial"/>
          <w:lang w:val="hy-AM"/>
        </w:rPr>
        <w:t>Նորմատիվ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իրավական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ակտերի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մասին</w:t>
      </w:r>
      <w:r w:rsidRPr="00E4464E">
        <w:rPr>
          <w:rFonts w:ascii="GHEA Mariam" w:hAnsi="GHEA Mariam" w:cs="Arial Armenian"/>
          <w:lang w:val="hy-AM"/>
        </w:rPr>
        <w:t>»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Հայաստանի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Հանրապետության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օրենքի</w:t>
      </w:r>
      <w:r w:rsidRPr="00E4464E">
        <w:rPr>
          <w:rFonts w:ascii="GHEA Mariam" w:hAnsi="GHEA Mariam" w:cs="Sylfaen"/>
          <w:lang w:val="hy-AM"/>
        </w:rPr>
        <w:t xml:space="preserve"> 33-</w:t>
      </w:r>
      <w:r w:rsidR="006C7504" w:rsidRPr="00E4464E">
        <w:rPr>
          <w:rFonts w:ascii="GHEA Mariam" w:hAnsi="GHEA Mariam" w:cs="Sylfaen"/>
          <w:lang w:val="hy-AM"/>
        </w:rPr>
        <w:t>րդ</w:t>
      </w:r>
      <w:r w:rsidR="004C1445" w:rsidRPr="00E4464E">
        <w:rPr>
          <w:rFonts w:ascii="GHEA Mariam" w:hAnsi="GHEA Mariam" w:cs="Sylfaen"/>
          <w:lang w:val="hy-AM"/>
        </w:rPr>
        <w:t xml:space="preserve"> հոդվածի 1-ին մասի </w:t>
      </w:r>
      <w:r w:rsidR="00D40834" w:rsidRPr="00E4464E">
        <w:rPr>
          <w:rFonts w:ascii="GHEA Mariam" w:hAnsi="GHEA Mariam" w:cs="Sylfaen"/>
          <w:lang w:val="hy-AM"/>
        </w:rPr>
        <w:t xml:space="preserve">3-րդ </w:t>
      </w:r>
      <w:r w:rsidR="004C1445" w:rsidRPr="00E4464E">
        <w:rPr>
          <w:rFonts w:ascii="GHEA Mariam" w:hAnsi="GHEA Mariam" w:cs="Sylfaen"/>
          <w:lang w:val="hy-AM"/>
        </w:rPr>
        <w:t>կետով</w:t>
      </w:r>
      <w:r w:rsidR="006C7504" w:rsidRPr="00E4464E">
        <w:rPr>
          <w:rFonts w:ascii="GHEA Mariam" w:hAnsi="GHEA Mariam" w:cs="Sylfaen"/>
          <w:lang w:val="hy-AM"/>
        </w:rPr>
        <w:t xml:space="preserve">, </w:t>
      </w:r>
      <w:r w:rsidRPr="00E4464E">
        <w:rPr>
          <w:rFonts w:ascii="GHEA Mariam" w:hAnsi="GHEA Mariam" w:cs="Sylfaen"/>
          <w:lang w:val="hy-AM"/>
        </w:rPr>
        <w:t>34-</w:t>
      </w:r>
      <w:r w:rsidRPr="00E4464E">
        <w:rPr>
          <w:rFonts w:ascii="GHEA Mariam" w:hAnsi="GHEA Mariam" w:cs="Arial"/>
          <w:lang w:val="hy-AM"/>
        </w:rPr>
        <w:t>րդ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հոդվածով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և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հաշվի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առնելով</w:t>
      </w:r>
      <w:r w:rsidR="00990932" w:rsidRPr="00E4464E">
        <w:rPr>
          <w:rFonts w:ascii="GHEA Mariam" w:hAnsi="GHEA Mariam" w:cs="Arial"/>
          <w:lang w:val="hy-AM"/>
        </w:rPr>
        <w:t xml:space="preserve"> Կապան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համայնքի</w:t>
      </w:r>
      <w:r w:rsidRPr="00E4464E">
        <w:rPr>
          <w:rFonts w:ascii="GHEA Mariam" w:hAnsi="GHEA Mariam" w:cs="Sylfaen"/>
          <w:lang w:val="hy-AM"/>
        </w:rPr>
        <w:t xml:space="preserve"> </w:t>
      </w:r>
      <w:r w:rsidRPr="00E4464E">
        <w:rPr>
          <w:rFonts w:ascii="GHEA Mariam" w:hAnsi="GHEA Mariam" w:cs="Arial"/>
          <w:lang w:val="hy-AM"/>
        </w:rPr>
        <w:t>ղեկավարի առաջարկությունը</w:t>
      </w:r>
      <w:r w:rsidRPr="00E4464E">
        <w:rPr>
          <w:rFonts w:ascii="GHEA Mariam" w:hAnsi="GHEA Mariam" w:cs="Sylfaen"/>
          <w:lang w:val="hy-AM"/>
        </w:rPr>
        <w:t>,</w:t>
      </w:r>
      <w:r w:rsidR="00990932" w:rsidRPr="00E4464E">
        <w:rPr>
          <w:rFonts w:ascii="GHEA Mariam" w:hAnsi="GHEA Mariam"/>
          <w:b/>
          <w:lang w:val="hy-AM"/>
        </w:rPr>
        <w:t xml:space="preserve">Կապան </w:t>
      </w:r>
      <w:r w:rsidRPr="00E4464E">
        <w:rPr>
          <w:rFonts w:ascii="GHEA Mariam" w:hAnsi="GHEA Mariam" w:cs="Arial"/>
          <w:b/>
          <w:lang w:val="hy-AM"/>
        </w:rPr>
        <w:t>համայնքի</w:t>
      </w:r>
      <w:r w:rsidRPr="00E4464E">
        <w:rPr>
          <w:rFonts w:ascii="GHEA Mariam" w:hAnsi="GHEA Mariam"/>
          <w:b/>
          <w:lang w:val="hy-AM"/>
        </w:rPr>
        <w:t xml:space="preserve"> </w:t>
      </w:r>
      <w:r w:rsidRPr="00E4464E">
        <w:rPr>
          <w:rFonts w:ascii="GHEA Mariam" w:hAnsi="GHEA Mariam" w:cs="Arial"/>
          <w:b/>
          <w:lang w:val="hy-AM"/>
        </w:rPr>
        <w:t>ավագանին</w:t>
      </w:r>
      <w:r w:rsidRPr="00E4464E">
        <w:rPr>
          <w:rFonts w:ascii="GHEA Mariam" w:hAnsi="GHEA Mariam"/>
          <w:b/>
          <w:lang w:val="hy-AM"/>
        </w:rPr>
        <w:t xml:space="preserve"> </w:t>
      </w:r>
      <w:r w:rsidRPr="00E4464E">
        <w:rPr>
          <w:rFonts w:ascii="GHEA Mariam" w:hAnsi="GHEA Mariam" w:cs="Arial"/>
          <w:b/>
          <w:lang w:val="hy-AM"/>
        </w:rPr>
        <w:t>որոշում</w:t>
      </w:r>
      <w:r w:rsidRPr="00E4464E">
        <w:rPr>
          <w:rFonts w:ascii="GHEA Mariam" w:hAnsi="GHEA Mariam"/>
          <w:b/>
          <w:lang w:val="hy-AM"/>
        </w:rPr>
        <w:t xml:space="preserve"> </w:t>
      </w:r>
      <w:r w:rsidRPr="00E4464E">
        <w:rPr>
          <w:rFonts w:ascii="GHEA Mariam" w:hAnsi="GHEA Mariam" w:cs="Arial"/>
          <w:b/>
          <w:lang w:val="hy-AM"/>
        </w:rPr>
        <w:t>է</w:t>
      </w:r>
      <w:r w:rsidRPr="00E4464E">
        <w:rPr>
          <w:rFonts w:ascii="GHEA Mariam" w:hAnsi="GHEA Mariam"/>
          <w:b/>
          <w:lang w:val="hy-AM"/>
        </w:rPr>
        <w:t>.</w:t>
      </w:r>
    </w:p>
    <w:p w:rsidR="0014441F" w:rsidRPr="00E4464E" w:rsidRDefault="00990932" w:rsidP="0014441F">
      <w:pPr>
        <w:pStyle w:val="a8"/>
        <w:numPr>
          <w:ilvl w:val="3"/>
          <w:numId w:val="2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bookmarkStart w:id="0" w:name="_GoBack"/>
      <w:bookmarkEnd w:id="0"/>
      <w:r w:rsidRPr="00E4464E">
        <w:rPr>
          <w:rFonts w:ascii="GHEA Mariam" w:hAnsi="GHEA Mariam" w:cs="Arial"/>
          <w:lang w:val="hy-AM"/>
        </w:rPr>
        <w:t xml:space="preserve">ՀՀ Սյունիքի մարզի </w:t>
      </w:r>
      <w:r w:rsidR="00DB7AE9" w:rsidRPr="00E4464E">
        <w:rPr>
          <w:rFonts w:ascii="GHEA Mariam" w:hAnsi="GHEA Mariam" w:cs="Arial"/>
          <w:lang w:val="hy-AM"/>
        </w:rPr>
        <w:t>Կապան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համայնքի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ավագանու</w:t>
      </w:r>
      <w:r w:rsidR="00DB21A5" w:rsidRPr="00E4464E">
        <w:rPr>
          <w:rFonts w:ascii="GHEA Mariam" w:hAnsi="GHEA Mariam" w:cs="Sylfaen"/>
          <w:lang w:val="hy-AM"/>
        </w:rPr>
        <w:t xml:space="preserve"> 202</w:t>
      </w:r>
      <w:r w:rsidR="00F52612" w:rsidRPr="00E4464E">
        <w:rPr>
          <w:rFonts w:ascii="GHEA Mariam" w:hAnsi="GHEA Mariam" w:cs="Sylfaen"/>
          <w:lang w:val="hy-AM"/>
        </w:rPr>
        <w:t>2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թվականի</w:t>
      </w:r>
      <w:r w:rsidR="00F52612" w:rsidRPr="00E4464E">
        <w:rPr>
          <w:rFonts w:ascii="GHEA Mariam" w:hAnsi="GHEA Mariam" w:cs="Sylfaen"/>
          <w:lang w:val="hy-AM"/>
        </w:rPr>
        <w:t xml:space="preserve"> մարտի 24</w:t>
      </w:r>
      <w:r w:rsidR="00DB7AE9" w:rsidRPr="00E4464E">
        <w:rPr>
          <w:rFonts w:ascii="GHEA Mariam" w:hAnsi="GHEA Mariam" w:cs="Sylfaen"/>
          <w:lang w:val="hy-AM"/>
        </w:rPr>
        <w:t>-</w:t>
      </w:r>
      <w:r w:rsidR="00DB7AE9" w:rsidRPr="00E4464E">
        <w:rPr>
          <w:rFonts w:ascii="GHEA Mariam" w:hAnsi="GHEA Mariam" w:cs="Arial"/>
          <w:lang w:val="hy-AM"/>
        </w:rPr>
        <w:t>ի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 Armenian"/>
          <w:lang w:val="hy-AM"/>
        </w:rPr>
        <w:t>«</w:t>
      </w:r>
      <w:r w:rsidR="00DB7AE9" w:rsidRPr="00E4464E">
        <w:rPr>
          <w:rFonts w:ascii="GHEA Mariam" w:hAnsi="GHEA Mariam" w:cs="Arial"/>
          <w:lang w:val="hy-AM"/>
        </w:rPr>
        <w:t>Կապան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FC730F" w:rsidRPr="00E4464E">
        <w:rPr>
          <w:rFonts w:ascii="GHEA Mariam" w:hAnsi="GHEA Mariam" w:cs="Sylfaen"/>
          <w:lang w:val="hy-AM"/>
        </w:rPr>
        <w:t>քաղաքի ակումբագրադարանային միավորում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համայնքային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ոչ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առևտրային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C8713E" w:rsidRPr="00E4464E">
        <w:rPr>
          <w:rFonts w:ascii="GHEA Mariam" w:hAnsi="GHEA Mariam" w:cs="Arial"/>
          <w:lang w:val="hy-AM"/>
        </w:rPr>
        <w:t>կազմակերպության</w:t>
      </w:r>
      <w:r w:rsidR="00C8713E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աշխատակիցների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թվաքանակը</w:t>
      </w:r>
      <w:r w:rsidR="00DB7AE9" w:rsidRPr="00E4464E">
        <w:rPr>
          <w:rFonts w:ascii="GHEA Mariam" w:eastAsia="MS Gothic" w:hAnsi="GHEA Mariam" w:cs="MS Gothic"/>
          <w:lang w:val="hy-AM"/>
        </w:rPr>
        <w:t>,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հաստիքացուցակը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և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պաշտոնային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դրույքաչափերը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հաստատելու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մասին</w:t>
      </w:r>
      <w:r w:rsidR="00DB7AE9" w:rsidRPr="00E4464E">
        <w:rPr>
          <w:rFonts w:ascii="GHEA Mariam" w:hAnsi="GHEA Mariam" w:cs="Arial Armenian"/>
          <w:lang w:val="hy-AM"/>
        </w:rPr>
        <w:t>»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թիվ</w:t>
      </w:r>
      <w:r w:rsidR="00F52612" w:rsidRPr="00E4464E">
        <w:rPr>
          <w:rFonts w:ascii="GHEA Mariam" w:hAnsi="GHEA Mariam" w:cs="Sylfaen"/>
          <w:lang w:val="hy-AM"/>
        </w:rPr>
        <w:t xml:space="preserve"> 30</w:t>
      </w:r>
      <w:r w:rsidR="00DB7AE9" w:rsidRPr="00E4464E">
        <w:rPr>
          <w:rFonts w:ascii="GHEA Mariam" w:hAnsi="GHEA Mariam" w:cs="GHEA Mariam"/>
          <w:lang w:val="hy-AM"/>
        </w:rPr>
        <w:t>–</w:t>
      </w:r>
      <w:r w:rsidR="00DB7AE9" w:rsidRPr="00E4464E">
        <w:rPr>
          <w:rFonts w:ascii="GHEA Mariam" w:hAnsi="GHEA Mariam" w:cs="Arial"/>
          <w:lang w:val="hy-AM"/>
        </w:rPr>
        <w:t>Ա</w:t>
      </w:r>
      <w:r w:rsidR="00DB7AE9" w:rsidRPr="00E4464E">
        <w:rPr>
          <w:rFonts w:ascii="GHEA Mariam" w:hAnsi="GHEA Mariam" w:cs="Sylfaen"/>
          <w:lang w:val="hy-AM"/>
        </w:rPr>
        <w:t xml:space="preserve"> </w:t>
      </w:r>
      <w:r w:rsidR="00DB7AE9" w:rsidRPr="00E4464E">
        <w:rPr>
          <w:rFonts w:ascii="GHEA Mariam" w:hAnsi="GHEA Mariam" w:cs="Arial"/>
          <w:lang w:val="hy-AM"/>
        </w:rPr>
        <w:t>որոշման</w:t>
      </w:r>
      <w:r w:rsidR="00FC730F" w:rsidRPr="00E4464E">
        <w:rPr>
          <w:rFonts w:ascii="GHEA Mariam" w:hAnsi="GHEA Mariam" w:cs="Arial"/>
          <w:lang w:val="hy-AM"/>
        </w:rPr>
        <w:t xml:space="preserve"> </w:t>
      </w:r>
      <w:r w:rsidRPr="00E4464E">
        <w:rPr>
          <w:rStyle w:val="aa"/>
          <w:rFonts w:ascii="GHEA Mariam" w:hAnsi="GHEA Mariam"/>
          <w:b w:val="0"/>
          <w:lang w:val="hy-AM"/>
        </w:rPr>
        <w:t xml:space="preserve">N </w:t>
      </w:r>
      <w:r w:rsidR="00F52612" w:rsidRPr="00E4464E">
        <w:rPr>
          <w:rStyle w:val="aa"/>
          <w:rFonts w:ascii="GHEA Mariam" w:hAnsi="GHEA Mariam"/>
          <w:b w:val="0"/>
          <w:lang w:val="hy-AM"/>
        </w:rPr>
        <w:t>2</w:t>
      </w:r>
      <w:r w:rsidR="00AE67ED" w:rsidRPr="00E4464E">
        <w:rPr>
          <w:rFonts w:ascii="GHEA Mariam" w:hAnsi="GHEA Mariam" w:cs="Sylfaen"/>
          <w:lang w:val="hy-AM"/>
        </w:rPr>
        <w:t xml:space="preserve"> հավելվածը </w:t>
      </w:r>
      <w:r w:rsidR="0014441F" w:rsidRPr="00E4464E">
        <w:rPr>
          <w:rFonts w:ascii="GHEA Mariam" w:hAnsi="GHEA Mariam" w:cs="Sylfaen"/>
          <w:lang w:val="hy-AM"/>
        </w:rPr>
        <w:t xml:space="preserve"> </w:t>
      </w:r>
      <w:r w:rsidR="00D8457D" w:rsidRPr="00E4464E">
        <w:rPr>
          <w:rFonts w:ascii="GHEA Mariam" w:hAnsi="GHEA Mariam" w:cs="Sylfaen"/>
          <w:lang w:val="hy-AM"/>
        </w:rPr>
        <w:t>շարադրել</w:t>
      </w:r>
      <w:r w:rsidR="0014441F" w:rsidRPr="00E4464E">
        <w:rPr>
          <w:rFonts w:ascii="GHEA Mariam" w:hAnsi="GHEA Mariam" w:cs="Sylfaen"/>
          <w:lang w:val="hy-AM"/>
        </w:rPr>
        <w:t xml:space="preserve">  նոր խմբագրությամբ՝</w:t>
      </w:r>
      <w:r w:rsidR="00D8457D" w:rsidRPr="00E4464E">
        <w:rPr>
          <w:rFonts w:ascii="GHEA Mariam" w:hAnsi="GHEA Mariam" w:cs="Sylfaen"/>
          <w:lang w:val="hy-AM"/>
        </w:rPr>
        <w:t xml:space="preserve"> համաձայն հավելվածի։</w:t>
      </w:r>
    </w:p>
    <w:p w:rsidR="00465E40" w:rsidRPr="00E4464E" w:rsidRDefault="00AE67ED" w:rsidP="00AB40EA">
      <w:pPr>
        <w:contextualSpacing/>
        <w:jc w:val="both"/>
        <w:rPr>
          <w:rFonts w:ascii="GHEA Mariam" w:eastAsia="Times New Roman" w:hAnsi="GHEA Mariam" w:cs="Arial"/>
          <w:b/>
          <w:bCs/>
          <w:i/>
          <w:iCs/>
          <w:sz w:val="24"/>
          <w:szCs w:val="24"/>
          <w:lang w:val="hy-AM" w:eastAsia="ru-RU"/>
        </w:rPr>
      </w:pPr>
      <w:r w:rsidRPr="00E4464E">
        <w:rPr>
          <w:rFonts w:ascii="GHEA Mariam" w:hAnsi="GHEA Mariam" w:cs="Sylfaen"/>
          <w:sz w:val="24"/>
          <w:szCs w:val="24"/>
          <w:lang w:val="hy-AM"/>
        </w:rPr>
        <w:t xml:space="preserve">    </w:t>
      </w:r>
      <w:r w:rsidR="00D20E59">
        <w:rPr>
          <w:rFonts w:ascii="GHEA Mariam" w:hAnsi="GHEA Mariam" w:cs="Sylfaen"/>
          <w:sz w:val="24"/>
          <w:szCs w:val="24"/>
          <w:lang w:val="hy-AM"/>
        </w:rPr>
        <w:t>2</w:t>
      </w:r>
      <w:r w:rsidR="00424F41" w:rsidRPr="00E4464E">
        <w:rPr>
          <w:rFonts w:ascii="GHEA Mariam" w:hAnsi="GHEA Mariam" w:cs="Sylfaen"/>
          <w:sz w:val="24"/>
          <w:szCs w:val="24"/>
          <w:lang w:val="hy-AM"/>
        </w:rPr>
        <w:t>.</w:t>
      </w:r>
      <w:r w:rsidR="00D20E59">
        <w:rPr>
          <w:rFonts w:ascii="GHEA Mariam" w:hAnsi="GHEA Mariam" w:cs="Sylfaen"/>
          <w:sz w:val="24"/>
          <w:szCs w:val="24"/>
          <w:lang w:val="hy-AM"/>
        </w:rPr>
        <w:t xml:space="preserve">  </w:t>
      </w:r>
      <w:r w:rsidR="00424F41" w:rsidRPr="00E4464E">
        <w:rPr>
          <w:rFonts w:ascii="GHEA Mariam" w:hAnsi="GHEA Mariam" w:cs="Sylfaen"/>
          <w:sz w:val="24"/>
          <w:szCs w:val="24"/>
          <w:lang w:val="hy-AM"/>
        </w:rPr>
        <w:t xml:space="preserve">Սույն որոշումն ուժի մեջ է մտնում ստորագրման պահից:     </w:t>
      </w:r>
    </w:p>
    <w:p w:rsidR="00B0406F" w:rsidRPr="00E4464E" w:rsidRDefault="006372CC" w:rsidP="00990932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 w:rsidRPr="00E4464E">
        <w:rPr>
          <w:rFonts w:ascii="GHEA Mariam" w:hAnsi="GHEA Mariam" w:cs="Sylfaen"/>
          <w:lang w:val="hy-AM"/>
        </w:rPr>
        <w:t xml:space="preserve">                       </w:t>
      </w:r>
    </w:p>
    <w:p w:rsidR="00AE67ED" w:rsidRPr="00E4464E" w:rsidRDefault="00AE67ED" w:rsidP="00C8713E">
      <w:pPr>
        <w:pStyle w:val="a8"/>
        <w:spacing w:before="0" w:beforeAutospacing="0" w:after="0" w:afterAutospacing="0"/>
        <w:ind w:firstLine="567"/>
        <w:contextualSpacing/>
        <w:jc w:val="center"/>
        <w:rPr>
          <w:rStyle w:val="aa"/>
          <w:rFonts w:ascii="GHEA Mariam" w:hAnsi="GHEA Mariam"/>
          <w:i/>
          <w:lang w:val="hy-AM"/>
        </w:rPr>
      </w:pPr>
    </w:p>
    <w:p w:rsidR="00C8713E" w:rsidRPr="00E4464E" w:rsidRDefault="00C8713E" w:rsidP="00E4464E">
      <w:pPr>
        <w:pStyle w:val="a8"/>
        <w:spacing w:before="0" w:beforeAutospacing="0" w:after="0" w:afterAutospacing="0"/>
        <w:contextualSpacing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E4464E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E4464E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465E40" w:rsidRPr="00E4464E" w:rsidRDefault="00465E40" w:rsidP="00465E40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465E40" w:rsidRPr="00E4464E" w:rsidRDefault="00465E40" w:rsidP="00465E40">
      <w:pPr>
        <w:spacing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4464E">
        <w:rPr>
          <w:rFonts w:ascii="GHEA Mariam" w:hAnsi="GHEA Mariam"/>
          <w:b/>
          <w:sz w:val="24"/>
          <w:szCs w:val="24"/>
          <w:lang w:val="hy-AM"/>
        </w:rPr>
        <w:t>«</w:t>
      </w:r>
      <w:r w:rsidR="00F52612" w:rsidRPr="00E4464E">
        <w:rPr>
          <w:rFonts w:ascii="GHEA Mariam" w:hAnsi="GHEA Mariam"/>
          <w:b/>
          <w:sz w:val="24"/>
          <w:szCs w:val="24"/>
          <w:lang w:val="hy-AM"/>
        </w:rPr>
        <w:t xml:space="preserve">ՀՀ ՍՅՈՒՆԻՔԻ ՄԱՐԶԻ </w:t>
      </w:r>
      <w:r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ԿԱՊԱՆ ՀԱՄԱՅՆՔԻ ԱՎԱԳԱՆՈՒ 202</w:t>
      </w:r>
      <w:r w:rsidR="00F52612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2</w:t>
      </w:r>
      <w:r w:rsidR="00990932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ԹՎԱԿԱՆԻ </w:t>
      </w:r>
      <w:r w:rsidR="00F52612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ՄԱՐՏԻ 24</w:t>
      </w:r>
      <w:r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-Ի ԹԻՎ </w:t>
      </w:r>
      <w:r w:rsidR="00F52612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30</w:t>
      </w:r>
      <w:r w:rsidR="00990932"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-</w:t>
      </w:r>
      <w:r w:rsidRPr="00E4464E">
        <w:rPr>
          <w:rFonts w:ascii="GHEA Mariam" w:eastAsia="Times New Roman" w:hAnsi="GHEA Mariam" w:cs="Arial"/>
          <w:b/>
          <w:sz w:val="24"/>
          <w:szCs w:val="24"/>
          <w:lang w:val="hy-AM"/>
        </w:rPr>
        <w:t>Ա ՈՐՈՇՄԱՆ ՄԵՋ ՓՈՓՈԽՈՒԹՅՈՒՆՆԵՐ ԿԱՏԱՐԵԼՈՒ ՄԱՍԻՆ</w:t>
      </w:r>
      <w:r w:rsidRPr="00E4464E">
        <w:rPr>
          <w:rFonts w:ascii="GHEA Mariam" w:hAnsi="GHEA Mariam"/>
          <w:b/>
          <w:sz w:val="24"/>
          <w:szCs w:val="24"/>
          <w:lang w:val="hy-AM"/>
        </w:rPr>
        <w:t>»</w:t>
      </w:r>
      <w:r w:rsidR="006372CC" w:rsidRPr="00E4464E">
        <w:rPr>
          <w:rFonts w:ascii="GHEA Mariam" w:hAnsi="GHEA Mariam"/>
          <w:b/>
          <w:sz w:val="24"/>
          <w:szCs w:val="24"/>
          <w:lang w:val="hy-AM"/>
        </w:rPr>
        <w:t xml:space="preserve"> ՀՀ ՍՅՈՒՆԻՔԻ ՄԱՐԶԻ</w:t>
      </w:r>
      <w:r w:rsidRPr="00E4464E">
        <w:rPr>
          <w:rFonts w:ascii="GHEA Mariam" w:hAnsi="GHEA Mariam"/>
          <w:b/>
          <w:sz w:val="24"/>
          <w:szCs w:val="24"/>
          <w:lang w:val="hy-AM"/>
        </w:rPr>
        <w:t xml:space="preserve">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EF78B9" w:rsidRPr="00E4464E" w:rsidRDefault="00EF78B9" w:rsidP="00465E40">
      <w:pPr>
        <w:spacing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C8713E" w:rsidRPr="00E4464E" w:rsidRDefault="00C8713E" w:rsidP="00EF78B9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GHEA Mariam" w:hAnsi="GHEA Mariam" w:cs="Arial"/>
          <w:sz w:val="24"/>
          <w:szCs w:val="24"/>
          <w:lang w:val="hy-AM"/>
        </w:rPr>
      </w:pPr>
      <w:r w:rsidRPr="00E4464E">
        <w:rPr>
          <w:rFonts w:ascii="GHEA Mariam" w:hAnsi="GHEA Mariam" w:cs="Calibri"/>
          <w:sz w:val="24"/>
          <w:szCs w:val="24"/>
          <w:lang w:val="hy-AM"/>
        </w:rPr>
        <w:t>«</w:t>
      </w:r>
      <w:r w:rsidR="005E0012" w:rsidRPr="00E4464E">
        <w:rPr>
          <w:rFonts w:ascii="GHEA Mariam" w:hAnsi="GHEA Mariam" w:cs="Calibri"/>
          <w:sz w:val="24"/>
          <w:szCs w:val="24"/>
          <w:lang w:val="hy-AM"/>
        </w:rPr>
        <w:t xml:space="preserve">ՀՀ Սյունիքի մարզի </w:t>
      </w:r>
      <w:r w:rsidRPr="00E4464E">
        <w:rPr>
          <w:rFonts w:ascii="GHEA Mariam" w:hAnsi="GHEA Mariam" w:cs="Calibri"/>
          <w:sz w:val="24"/>
          <w:szCs w:val="24"/>
          <w:lang w:val="hy-AM"/>
        </w:rPr>
        <w:t>Կապան համայնքի ավագանու 2022 թվականի մարտի</w:t>
      </w:r>
      <w:r w:rsidR="003215F8" w:rsidRPr="00E4464E">
        <w:rPr>
          <w:rFonts w:ascii="GHEA Mariam" w:hAnsi="GHEA Mariam" w:cs="Calibri"/>
          <w:sz w:val="24"/>
          <w:szCs w:val="24"/>
          <w:lang w:val="hy-AM"/>
        </w:rPr>
        <w:t xml:space="preserve"> 24</w:t>
      </w:r>
      <w:r w:rsidRPr="00E4464E">
        <w:rPr>
          <w:rFonts w:ascii="GHEA Mariam" w:hAnsi="GHEA Mariam" w:cs="Calibri"/>
          <w:sz w:val="24"/>
          <w:szCs w:val="24"/>
          <w:lang w:val="hy-AM"/>
        </w:rPr>
        <w:t xml:space="preserve">-ի թիվ 30-Ա որոշման մեջ փոփոխություններ կատարելու մասին» </w:t>
      </w:r>
      <w:r w:rsidRPr="00E4464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Կապան համայնքի ավագանու որոշման մեջ </w:t>
      </w:r>
      <w:r w:rsidR="006372CC" w:rsidRPr="00E4464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կատարվում է </w:t>
      </w:r>
      <w:r w:rsidRPr="00E4464E">
        <w:rPr>
          <w:rFonts w:ascii="GHEA Mariam" w:hAnsi="GHEA Mariam" w:cs="Sylfaen"/>
          <w:color w:val="000000"/>
          <w:sz w:val="24"/>
          <w:szCs w:val="24"/>
          <w:lang w:val="hy-AM"/>
        </w:rPr>
        <w:t>փոփոխություն</w:t>
      </w:r>
      <w:r w:rsidR="006372CC" w:rsidRPr="00E4464E">
        <w:rPr>
          <w:rFonts w:ascii="GHEA Mariam" w:hAnsi="GHEA Mariam" w:cs="Sylfaen"/>
          <w:color w:val="000000"/>
          <w:sz w:val="24"/>
          <w:szCs w:val="24"/>
          <w:lang w:val="hy-AM"/>
        </w:rPr>
        <w:t>՝</w:t>
      </w:r>
      <w:r w:rsidR="005E0012" w:rsidRPr="00E4464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B01133" w:rsidRPr="00E4464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0,5 դրույքաչափով գրադարանավարի </w:t>
      </w:r>
      <w:r w:rsidR="006372CC" w:rsidRPr="00E4464E">
        <w:rPr>
          <w:rFonts w:ascii="GHEA Mariam" w:hAnsi="GHEA Mariam" w:cs="Sylfaen"/>
          <w:color w:val="000000"/>
          <w:sz w:val="24"/>
          <w:szCs w:val="24"/>
          <w:lang w:val="hy-AM"/>
        </w:rPr>
        <w:t>հաստիքը փոխարինվում է 0,5 դրույքաչափով ակումբավարի հաստիքով՝ կապված Կապան համայնքի Վարդավանք բնակավայրում ակումբի գործունեության հետ։</w:t>
      </w:r>
    </w:p>
    <w:p w:rsidR="00B01133" w:rsidRPr="00E4464E" w:rsidRDefault="00B01133" w:rsidP="00B01133">
      <w:pPr>
        <w:tabs>
          <w:tab w:val="left" w:pos="5334"/>
        </w:tabs>
        <w:autoSpaceDE w:val="0"/>
        <w:autoSpaceDN w:val="0"/>
        <w:adjustRightInd w:val="0"/>
        <w:spacing w:after="0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E4464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 Որոշման նախագծի</w:t>
      </w:r>
      <w:r w:rsidRPr="00E4464E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E4464E">
        <w:rPr>
          <w:rFonts w:ascii="GHEA Mariam" w:hAnsi="GHEA Mariam"/>
          <w:sz w:val="24"/>
          <w:szCs w:val="24"/>
          <w:lang w:val="hy-AM"/>
        </w:rPr>
        <w:t>ընդունմամբ Կապան համայնքի բյուջեում եկամուտների և ծախսերի էական  ավելացում կամ նվազեցում չի նախատեսվում:</w:t>
      </w:r>
    </w:p>
    <w:sectPr w:rsidR="00B01133" w:rsidRPr="00E4464E" w:rsidSect="00E4464E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8C476D"/>
    <w:multiLevelType w:val="hybridMultilevel"/>
    <w:tmpl w:val="F3B03552"/>
    <w:lvl w:ilvl="0" w:tplc="8586FCB2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A0BF1"/>
    <w:rsid w:val="0014441F"/>
    <w:rsid w:val="00151D73"/>
    <w:rsid w:val="003215F8"/>
    <w:rsid w:val="00424F41"/>
    <w:rsid w:val="0042555B"/>
    <w:rsid w:val="00465E40"/>
    <w:rsid w:val="004C1445"/>
    <w:rsid w:val="004E1462"/>
    <w:rsid w:val="005327F7"/>
    <w:rsid w:val="005E0012"/>
    <w:rsid w:val="006372CC"/>
    <w:rsid w:val="006419DC"/>
    <w:rsid w:val="006C7504"/>
    <w:rsid w:val="0072375A"/>
    <w:rsid w:val="007C3F5A"/>
    <w:rsid w:val="0090685E"/>
    <w:rsid w:val="00936322"/>
    <w:rsid w:val="0098347E"/>
    <w:rsid w:val="00990932"/>
    <w:rsid w:val="00A106BD"/>
    <w:rsid w:val="00AB40EA"/>
    <w:rsid w:val="00AD4725"/>
    <w:rsid w:val="00AE67ED"/>
    <w:rsid w:val="00B009EA"/>
    <w:rsid w:val="00B01133"/>
    <w:rsid w:val="00B0406F"/>
    <w:rsid w:val="00C530C2"/>
    <w:rsid w:val="00C8713E"/>
    <w:rsid w:val="00D20E59"/>
    <w:rsid w:val="00D40834"/>
    <w:rsid w:val="00D8457D"/>
    <w:rsid w:val="00DB21A5"/>
    <w:rsid w:val="00DB7AE9"/>
    <w:rsid w:val="00E4464E"/>
    <w:rsid w:val="00EF4F50"/>
    <w:rsid w:val="00EF78B9"/>
    <w:rsid w:val="00F4378C"/>
    <w:rsid w:val="00F52612"/>
    <w:rsid w:val="00F63CFC"/>
    <w:rsid w:val="00F72CA0"/>
    <w:rsid w:val="00FC730F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C8A8-F6AE-4392-9B7B-D22B46E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38</cp:revision>
  <cp:lastPrinted>2022-10-12T10:53:00Z</cp:lastPrinted>
  <dcterms:created xsi:type="dcterms:W3CDTF">2021-07-27T10:48:00Z</dcterms:created>
  <dcterms:modified xsi:type="dcterms:W3CDTF">2022-10-12T13:18:00Z</dcterms:modified>
</cp:coreProperties>
</file>