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A07BA8">
        <w:rPr>
          <w:rStyle w:val="a5"/>
          <w:rFonts w:ascii="GHEA Mariam" w:hAnsi="GHEA Mariam"/>
          <w:sz w:val="27"/>
          <w:szCs w:val="27"/>
          <w:lang w:val="hy-AM"/>
        </w:rPr>
        <w:t>98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07BA8" w:rsidRDefault="00A07BA8" w:rsidP="00A07BA8">
      <w:pPr>
        <w:pStyle w:val="a6"/>
        <w:ind w:firstLine="709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ՀԱՅԱՍՏԱՆԻ ՀԱՆՐԱՊԵՏՈՒԹՅԱՆ ՍՅՈՒՆԻՔԻ ՄԱՐԶԻ ԿԱՊԱՆ ՀԱՄԱՅՆՔԻ ԱՎԱԳԱՆՈՒ 2021 ԹՎԱԿԱՆԻ ՕԳՈՍՏՈՍԻ 09-Ի ԹԻՎ 94-Ա ՈՐՈՇՈՒՄՆ ՈՒԺԸ ԿՈՐՑՐԱԾ ՃԱՆԱՉԵԼՈՒ ՄԱՍԻՆ</w:t>
      </w:r>
    </w:p>
    <w:p w:rsidR="00A07BA8" w:rsidRDefault="00A07BA8" w:rsidP="008441A5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lang w:val="hy-AM"/>
        </w:rPr>
        <w:t xml:space="preserve">Ղեկավարվելով «Նորմատիվ իրավական մասին» Հայաստանի Հանրապետության օրենքի 37-րդ հոդվածով  և 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որոշում</w:t>
      </w:r>
      <w:r>
        <w:rPr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A07BA8" w:rsidRDefault="00A07BA8" w:rsidP="008441A5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Ուժը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կորցրած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ճանաչել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2021 թվականի օգոստոսի 09-ի Կապան համայքնի շրջակա միջավայրի և բնակչության առողջության պահպանման 2022 թվականի ծրագիրը հաստատելու մասին&gt;&gt; N 94-Ա որոշումը։</w:t>
      </w:r>
    </w:p>
    <w:p w:rsidR="00A07BA8" w:rsidRDefault="00A07BA8" w:rsidP="008441A5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ուժի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մտնում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պաշտոնական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հրապարակմանը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հաջորդող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օրվանից</w:t>
      </w:r>
      <w:r>
        <w:rPr>
          <w:rFonts w:ascii="GHEA Mariam" w:hAnsi="GHEA Mariam"/>
          <w:lang w:val="hy-AM"/>
        </w:rPr>
        <w:t xml:space="preserve">։ </w:t>
      </w:r>
    </w:p>
    <w:p w:rsidR="0057728D" w:rsidRDefault="0057728D" w:rsidP="0057728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57728D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57728D" w:rsidRDefault="0057728D" w:rsidP="005772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28D" w:rsidRDefault="0057728D" w:rsidP="0057728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7728D" w:rsidRDefault="0057728D" w:rsidP="005772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7728D" w:rsidRDefault="0057728D" w:rsidP="0057728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7728D" w:rsidRDefault="0057728D" w:rsidP="0057728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7728D" w:rsidRPr="0057728D" w:rsidRDefault="0057728D" w:rsidP="0057728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7728D" w:rsidRPr="0057728D" w:rsidRDefault="0057728D" w:rsidP="0057728D">
      <w:pPr>
        <w:spacing w:after="0"/>
        <w:contextualSpacing/>
        <w:rPr>
          <w:lang w:val="hy-AM"/>
        </w:rPr>
      </w:pPr>
    </w:p>
    <w:p w:rsidR="0057728D" w:rsidRDefault="0057728D" w:rsidP="005772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57728D" w:rsidRDefault="0057728D" w:rsidP="005772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8441A5">
      <w:pPr>
        <w:pStyle w:val="a6"/>
        <w:spacing w:before="0" w:beforeAutospacing="0" w:after="0" w:afterAutospacing="0" w:line="360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441A5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7728D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41A5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07BA8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30B7-F5F1-4AFD-A640-1461222C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325</cp:revision>
  <cp:lastPrinted>2022-12-27T11:33:00Z</cp:lastPrinted>
  <dcterms:created xsi:type="dcterms:W3CDTF">2015-08-10T13:28:00Z</dcterms:created>
  <dcterms:modified xsi:type="dcterms:W3CDTF">2022-12-27T11:33:00Z</dcterms:modified>
</cp:coreProperties>
</file>