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contextualSpacing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contextualSpacing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C47732">
        <w:rPr>
          <w:rStyle w:val="a5"/>
          <w:rFonts w:ascii="GHEA Mariam" w:hAnsi="GHEA Mariam"/>
          <w:sz w:val="27"/>
          <w:szCs w:val="27"/>
          <w:lang w:val="hy-AM"/>
        </w:rPr>
        <w:t>32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BF4E9C" w:rsidRPr="004E6914">
        <w:rPr>
          <w:rStyle w:val="a5"/>
          <w:rFonts w:ascii="GHEA Mariam" w:hAnsi="GHEA Mariam"/>
        </w:rPr>
        <w:t>7</w:t>
      </w:r>
      <w:r w:rsidR="00BF4E9C">
        <w:rPr>
          <w:rStyle w:val="a5"/>
          <w:rFonts w:ascii="GHEA Mariam" w:hAnsi="GHEA Mariam"/>
          <w:lang w:val="hy-AM"/>
        </w:rPr>
        <w:t xml:space="preserve">  ՄԱՐՏ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C47732" w:rsidRDefault="00C47732" w:rsidP="00C47732">
      <w:pPr>
        <w:pStyle w:val="a6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ՀԱՅԱՍՏԱՆԻ ՀԱՆՐԱՊԵՏՈՒԹՅԱՆ ՍՅՈՒՆԻՔԻ ՄԱՐԶԻ ԿԱՊԱՆ ՀԱՄԱՅՆՔԻ ԿԱՊԱՆ ՔԱՂԱՔԻ  ԲԱՂԱԲԵՐԴ ԹԱՂԱՄԱՍԻ</w:t>
      </w:r>
      <w:r>
        <w:rPr>
          <w:rStyle w:val="a5"/>
          <w:rFonts w:ascii="GHEA Mariam" w:eastAsia="MS Mincho" w:hAnsi="GHEA Mariam" w:cs="MS Mincho"/>
          <w:lang w:val="hy-AM"/>
        </w:rPr>
        <w:t xml:space="preserve"> </w:t>
      </w:r>
      <w:r>
        <w:rPr>
          <w:rStyle w:val="a5"/>
          <w:rFonts w:ascii="GHEA Mariam" w:hAnsi="GHEA Mariam"/>
          <w:lang w:val="hy-AM"/>
        </w:rPr>
        <w:t xml:space="preserve"> ԹԻՎ 14/36  ՀԱՍՑԵՈՒՄ ԳՏՆՎՈՂ, ՀԱՄԱՅՆՔԱՅԻՆ ՍԵՓԱԿԱՆՈՒԹՅՈՒՆ ՀԱՆԴԻՍԱՑՈՂ ՀՈՂԱՄԱՍՆ   ԱՃՈՒՐԴԱՅԻՆ ԿԱՐԳՈՎ  ՕՏԱՐԵԼՈՒ  ՄԱՍԻՆ</w:t>
      </w:r>
    </w:p>
    <w:p w:rsidR="00C47732" w:rsidRDefault="00C47732" w:rsidP="00C47732">
      <w:pPr>
        <w:pStyle w:val="a6"/>
        <w:ind w:firstLine="284"/>
        <w:contextualSpacing/>
        <w:jc w:val="center"/>
        <w:rPr>
          <w:rStyle w:val="a5"/>
          <w:rFonts w:ascii="GHEA Mariam" w:hAnsi="GHEA Mariam"/>
          <w:b w:val="0"/>
          <w:lang w:val="hy-AM"/>
        </w:rPr>
      </w:pPr>
    </w:p>
    <w:p w:rsidR="00C47732" w:rsidRPr="00C47732" w:rsidRDefault="00C47732" w:rsidP="00C47732">
      <w:pPr>
        <w:pStyle w:val="a6"/>
        <w:ind w:firstLine="284"/>
        <w:contextualSpacing/>
        <w:jc w:val="both"/>
        <w:rPr>
          <w:b/>
          <w:lang w:val="hy-AM"/>
        </w:rPr>
      </w:pPr>
      <w:r>
        <w:rPr>
          <w:rFonts w:ascii="GHEA Mariam" w:hAnsi="GHEA Mariam"/>
          <w:bCs/>
          <w:lang w:val="hy-AM"/>
        </w:rPr>
        <w:t>Ղեկավարվելով «Տեղական ինքնակառավարման մասին» Հայաստանի Հանրապետության օրենքի 18-րդ հոդվածի 1-ին մասի 21-րդ կետով, 80-րդ հոդվածի 2-րդ մասով, համաձայն Հայաստանի Հանրապետության Հողային օրենսգրքի 63-րդ հոդվածի 2-րդ մասի  3-րդ կետի,  67-րդ հոդվածի 1-ին, 2-րդ, 3-րդ մասերի, Հայաստանի Հանրապետության կառավարության 2006 թվականի ապրիլի 20-ի N 723-Ն որոշման 2-րդ կետի, 2001 թվականի ապրիլի 12-ի N 286 որոշմամբ հաստատված կարգի 2-րդ կետի, 13-րդ կետի գ ենթակետի</w:t>
      </w:r>
      <w:r>
        <w:rPr>
          <w:rFonts w:ascii="Calibri" w:hAnsi="Calibri" w:cs="Calibri"/>
          <w:bCs/>
          <w:lang w:val="hy-AM"/>
        </w:rPr>
        <w:t>  </w:t>
      </w:r>
      <w:r>
        <w:rPr>
          <w:rFonts w:ascii="GHEA Mariam" w:hAnsi="GHEA Mariam"/>
          <w:bCs/>
          <w:lang w:val="hy-AM"/>
        </w:rPr>
        <w:t xml:space="preserve"> և հաշվի առնելով Կապան համայնքի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ղեկավարի</w:t>
      </w:r>
      <w:r>
        <w:rPr>
          <w:rFonts w:ascii="Calibri" w:hAnsi="Calibri" w:cs="Calibri"/>
          <w:bCs/>
          <w:lang w:val="hy-AM"/>
        </w:rPr>
        <w:t> </w:t>
      </w:r>
      <w:r>
        <w:rPr>
          <w:rFonts w:ascii="GHEA Mariam" w:hAnsi="GHEA Mariam"/>
          <w:bCs/>
          <w:lang w:val="hy-AM"/>
        </w:rPr>
        <w:t xml:space="preserve">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>որոշում</w:t>
      </w:r>
      <w:r>
        <w:rPr>
          <w:rFonts w:ascii="Calibri" w:hAnsi="Calibri" w:cs="Calibri"/>
          <w:b/>
          <w:bCs/>
          <w:lang w:val="hy-AM"/>
        </w:rPr>
        <w:t> </w:t>
      </w:r>
      <w:r>
        <w:rPr>
          <w:rFonts w:ascii="GHEA Mariam" w:hAnsi="GHEA Mariam"/>
          <w:b/>
          <w:bCs/>
          <w:lang w:val="hy-AM"/>
        </w:rPr>
        <w:t xml:space="preserve"> է.</w:t>
      </w:r>
    </w:p>
    <w:p w:rsidR="00C47732" w:rsidRPr="00C47732" w:rsidRDefault="00C47732" w:rsidP="00C47732">
      <w:pPr>
        <w:pStyle w:val="a6"/>
        <w:ind w:firstLine="284"/>
        <w:contextualSpacing/>
        <w:jc w:val="both"/>
        <w:rPr>
          <w:rStyle w:val="a5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1. Հայաստանի Հանրապետության Սյունիքի մարզի Կապան համայնքի Կապան քաղաքի Բաղաբերդ թաղամասի թիվ 14/36 հասցեում գտնվող, համայնքային  սեփականություն հանդիսացող 0.02642 հա մակերեսով բնակավայրերի նպատակային նշանակության «հասարակական կառուցապատման հողեր» գործառնական նշանակության (կադաստրային ծածկագիր՝ 09-001-0117-0066) հողամասը աճուրդային կարգով օտարել` գրասենյակ կառուցելու նպատակով, մեկնարկային գին սահմանելով</w:t>
      </w:r>
      <w:bookmarkStart w:id="0" w:name="_Hlk150762285"/>
      <w:r>
        <w:rPr>
          <w:rStyle w:val="a5"/>
          <w:rFonts w:ascii="GHEA Mariam" w:hAnsi="GHEA Mariam"/>
          <w:b w:val="0"/>
          <w:lang w:val="hy-AM"/>
        </w:rPr>
        <w:t xml:space="preserve"> 2855000 (երկու միլիոն ութ հարյուր հիսունհինգ հազար) </w:t>
      </w:r>
      <w:bookmarkEnd w:id="0"/>
      <w:r>
        <w:rPr>
          <w:rStyle w:val="a5"/>
          <w:rFonts w:ascii="GHEA Mariam" w:hAnsi="GHEA Mariam"/>
          <w:b w:val="0"/>
          <w:lang w:val="hy-AM"/>
        </w:rPr>
        <w:t>ՀՀ դրամ։</w:t>
      </w:r>
    </w:p>
    <w:p w:rsidR="00C47732" w:rsidRDefault="00C47732" w:rsidP="00C47732">
      <w:pPr>
        <w:pStyle w:val="a6"/>
        <w:ind w:firstLine="284"/>
        <w:contextualSpacing/>
        <w:jc w:val="both"/>
        <w:rPr>
          <w:rStyle w:val="a5"/>
          <w:rFonts w:ascii="GHEA Mariam" w:hAnsi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2. Սույն որոշման 1-ին </w:t>
      </w:r>
      <w:r w:rsidR="000B4162" w:rsidRPr="000B4162">
        <w:rPr>
          <w:rStyle w:val="a5"/>
          <w:rFonts w:ascii="GHEA Mariam" w:hAnsi="GHEA Mariam"/>
          <w:b w:val="0"/>
          <w:lang w:val="hy-AM"/>
        </w:rPr>
        <w:t>կետ</w:t>
      </w:r>
      <w:r w:rsidR="000B4162">
        <w:rPr>
          <w:rStyle w:val="a5"/>
          <w:rFonts w:ascii="GHEA Mariam" w:hAnsi="GHEA Mariam"/>
          <w:b w:val="0"/>
          <w:lang w:val="hy-AM"/>
        </w:rPr>
        <w:t>ում նշված</w:t>
      </w:r>
      <w:r>
        <w:rPr>
          <w:rStyle w:val="a5"/>
          <w:rFonts w:ascii="GHEA Mariam" w:hAnsi="GHEA Mariam"/>
          <w:b w:val="0"/>
          <w:lang w:val="hy-AM"/>
        </w:rPr>
        <w:t xml:space="preserve"> հողամասի օտարման պայմանագրում ամրագրել Կապան համայնքի՝ նշված հողամասի առաջնային հետգնման իրավունքը և ծրագրի իրականացման ժամկետ սահմանել 10 /տասը/ տարի: </w:t>
      </w:r>
    </w:p>
    <w:p w:rsidR="00C47732" w:rsidRPr="00C47732" w:rsidRDefault="00C47732" w:rsidP="00C47732">
      <w:pPr>
        <w:pStyle w:val="a6"/>
        <w:ind w:firstLine="284"/>
        <w:contextualSpacing/>
        <w:jc w:val="both"/>
        <w:rPr>
          <w:color w:val="FF000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 xml:space="preserve">3. </w:t>
      </w:r>
      <w:r>
        <w:rPr>
          <w:rFonts w:ascii="GHEA Mariam" w:hAnsi="GHEA Mariam"/>
          <w:shd w:val="clear" w:color="auto" w:fill="FFFFFF"/>
          <w:lang w:val="hy-AM"/>
        </w:rPr>
        <w:t xml:space="preserve">Համայնքի ղեկավարին՝ </w:t>
      </w:r>
      <w:r>
        <w:rPr>
          <w:rFonts w:ascii="GHEA Mariam" w:hAnsi="GHEA Mariam" w:cs="Sylfaen"/>
          <w:lang w:val="hy-AM"/>
        </w:rPr>
        <w:t>ՀՀ օրենսդրությամբ սահմանված կարգով և ժամկետներում ձեռնարկել սույն որոշումից բխող գործառույթների իրականացումը:</w:t>
      </w:r>
      <w:r>
        <w:rPr>
          <w:rFonts w:ascii="GHEA Mariam" w:hAnsi="GHEA Mariam"/>
          <w:lang w:val="hy-AM"/>
        </w:rPr>
        <w:t xml:space="preserve"> </w:t>
      </w:r>
    </w:p>
    <w:p w:rsidR="00C47732" w:rsidRDefault="00C47732" w:rsidP="00C47732">
      <w:pPr>
        <w:pStyle w:val="a6"/>
        <w:ind w:firstLine="284"/>
        <w:contextualSpacing/>
        <w:jc w:val="both"/>
        <w:rPr>
          <w:rStyle w:val="a5"/>
          <w:rFonts w:ascii="GHEA Mariam" w:hAnsi="GHEA Mariam" w:cs="GHEA Mariam"/>
          <w:b w:val="0"/>
          <w:lang w:val="hy-AM"/>
        </w:rPr>
      </w:pPr>
      <w:r>
        <w:rPr>
          <w:rStyle w:val="a5"/>
          <w:rFonts w:ascii="GHEA Mariam" w:hAnsi="GHEA Mariam"/>
          <w:b w:val="0"/>
          <w:lang w:val="hy-AM"/>
        </w:rPr>
        <w:t>4</w:t>
      </w:r>
      <w:r>
        <w:rPr>
          <w:rStyle w:val="a5"/>
          <w:rFonts w:ascii="Cambria Math" w:eastAsia="MS Mincho" w:hAnsi="Cambria Math" w:cs="Cambria Math"/>
          <w:b w:val="0"/>
          <w:lang w:val="hy-AM"/>
        </w:rPr>
        <w:t>․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Սույն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որոշումն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ուժի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մեջ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է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մտնում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պաշտոնական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հրապարակմանը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հաջորդող</w:t>
      </w:r>
      <w:r>
        <w:rPr>
          <w:rStyle w:val="a5"/>
          <w:rFonts w:ascii="GHEA Mariam" w:hAnsi="GHEA Mariam"/>
          <w:b w:val="0"/>
          <w:lang w:val="hy-AM"/>
        </w:rPr>
        <w:t xml:space="preserve"> </w:t>
      </w:r>
      <w:r>
        <w:rPr>
          <w:rStyle w:val="a5"/>
          <w:rFonts w:ascii="GHEA Mariam" w:hAnsi="GHEA Mariam" w:cs="GHEA Mariam"/>
          <w:b w:val="0"/>
          <w:lang w:val="hy-AM"/>
        </w:rPr>
        <w:t>օրվանից։</w:t>
      </w:r>
    </w:p>
    <w:p w:rsidR="00076E8C" w:rsidRDefault="00076E8C" w:rsidP="00076E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Կողմ( 18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ԱՐՏՅՈՄ ՀԱՐՈՒԹՅՈՒՆՅԱՆ  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ԱԼԵՆ ԱՐԱՄԻ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076E8C" w:rsidRDefault="00076E8C" w:rsidP="00076E8C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076E8C" w:rsidRDefault="00076E8C" w:rsidP="00076E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76E8C" w:rsidRDefault="00076E8C" w:rsidP="00076E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76E8C" w:rsidRDefault="00076E8C" w:rsidP="00076E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76E8C" w:rsidRPr="00076E8C" w:rsidRDefault="00076E8C" w:rsidP="00076E8C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76E8C" w:rsidRPr="00076E8C" w:rsidRDefault="00076E8C" w:rsidP="00076E8C">
      <w:pPr>
        <w:spacing w:after="0"/>
        <w:contextualSpacing/>
        <w:rPr>
          <w:lang w:val="hy-AM"/>
        </w:rPr>
      </w:pPr>
    </w:p>
    <w:p w:rsidR="00076E8C" w:rsidRDefault="00076E8C" w:rsidP="00076E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մարտի</w:t>
      </w:r>
      <w:r>
        <w:rPr>
          <w:rFonts w:ascii="GHEA Mariam" w:hAnsi="GHEA Mariam"/>
          <w:b/>
          <w:i/>
          <w:u w:val="single"/>
          <w:lang w:val="hy-AM"/>
        </w:rPr>
        <w:t xml:space="preserve"> 17</w:t>
      </w:r>
    </w:p>
    <w:p w:rsidR="00076E8C" w:rsidRDefault="00076E8C" w:rsidP="00076E8C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076E8C" w:rsidRPr="00C47732" w:rsidRDefault="00076E8C" w:rsidP="00C47732">
      <w:pPr>
        <w:pStyle w:val="a6"/>
        <w:ind w:firstLine="284"/>
        <w:contextualSpacing/>
        <w:jc w:val="both"/>
        <w:rPr>
          <w:rStyle w:val="a5"/>
          <w:b w:val="0"/>
          <w:lang w:val="hy-AM"/>
        </w:rPr>
      </w:pPr>
      <w:bookmarkStart w:id="1" w:name="_GoBack"/>
      <w:bookmarkEnd w:id="1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5609FF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6E8C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162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914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25F7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47732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78B0C-E537-4C64-B6CC-3BD963E4E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370</cp:revision>
  <cp:lastPrinted>2025-03-17T11:12:00Z</cp:lastPrinted>
  <dcterms:created xsi:type="dcterms:W3CDTF">2015-08-10T13:28:00Z</dcterms:created>
  <dcterms:modified xsi:type="dcterms:W3CDTF">2025-03-17T11:12:00Z</dcterms:modified>
</cp:coreProperties>
</file>