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contextualSpacing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7D3FB4">
        <w:rPr>
          <w:rStyle w:val="a5"/>
          <w:rFonts w:ascii="GHEA Mariam" w:hAnsi="GHEA Mariam"/>
          <w:sz w:val="27"/>
          <w:szCs w:val="27"/>
          <w:lang w:val="hy-AM"/>
        </w:rPr>
        <w:t>28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9038EA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BF4E9C" w:rsidRPr="004E6914">
        <w:rPr>
          <w:rStyle w:val="a5"/>
          <w:rFonts w:ascii="GHEA Mariam" w:hAnsi="GHEA Mariam"/>
        </w:rPr>
        <w:t>7</w:t>
      </w:r>
      <w:r w:rsidR="00BF4E9C">
        <w:rPr>
          <w:rStyle w:val="a5"/>
          <w:rFonts w:ascii="GHEA Mariam" w:hAnsi="GHEA Mariam"/>
          <w:lang w:val="hy-AM"/>
        </w:rPr>
        <w:t xml:space="preserve">  ՄԱՐՏ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7D3FB4" w:rsidRDefault="007D3FB4" w:rsidP="009378E9">
      <w:pPr>
        <w:pStyle w:val="Impressum"/>
        <w:spacing w:before="120" w:line="276" w:lineRule="auto"/>
        <w:contextualSpacing/>
        <w:jc w:val="center"/>
        <w:rPr>
          <w:rFonts w:ascii="GHEA Mariam" w:hAnsi="GHEA Mariam" w:cs="Sylfaen"/>
          <w:b/>
          <w:bCs w:val="0"/>
          <w:sz w:val="24"/>
          <w:szCs w:val="24"/>
          <w:lang w:val="hy-AM"/>
        </w:rPr>
      </w:pPr>
      <w:r>
        <w:rPr>
          <w:rFonts w:ascii="GHEA Mariam" w:hAnsi="GHEA Mariam"/>
          <w:b/>
          <w:sz w:val="24"/>
          <w:szCs w:val="24"/>
          <w:lang w:val="hy-AM"/>
        </w:rPr>
        <w:t>ԳԵՐՄԱՆԱԿԱՆ ՄԻՋԱԶԳԱՅԻՆ ՀԱՄԱԳՈՐԾԱԿՑՈՒԹՅԱՆ ԸՆԿԵՐՈՒԹՅԱՆ ԿՈՂՄԻՑ ԳՈՐԾԱԴՐՎՈՂ</w:t>
      </w:r>
      <w:bookmarkStart w:id="0" w:name="_Hlk131624505"/>
      <w:r>
        <w:rPr>
          <w:rFonts w:ascii="GHEA Mariam" w:hAnsi="GHEA Mariam"/>
          <w:b/>
          <w:sz w:val="24"/>
          <w:szCs w:val="24"/>
          <w:lang w:val="hy-AM"/>
        </w:rPr>
        <w:t xml:space="preserve"> ՏԵՂԱԿԱՆ ԶԱՐԳԱՑՄԱՆ </w:t>
      </w:r>
      <w:r>
        <w:rPr>
          <w:rFonts w:ascii="GHEA Mariam" w:hAnsi="GHEA Mariam" w:cs="Times New Roman"/>
          <w:b/>
          <w:sz w:val="24"/>
          <w:szCs w:val="24"/>
          <w:lang w:val="hy-AM"/>
        </w:rPr>
        <w:t xml:space="preserve">ՀԻՄՆԱԴՐԱՄԻ ՇՐՋԱՆԱԿՆԵՐՈՒՄ </w:t>
      </w:r>
      <w:bookmarkEnd w:id="0"/>
      <w:r>
        <w:rPr>
          <w:rFonts w:ascii="GHEA Mariam" w:hAnsi="GHEA Mariam"/>
          <w:b/>
          <w:sz w:val="24"/>
          <w:szCs w:val="24"/>
          <w:lang w:val="hy-AM"/>
        </w:rPr>
        <w:t>ԴՐԱՄԱՇՆՈՐՀԱՅԻՆ ՄՐՑՈՒՅԹԻՆ ՄԱՍՆԱԿՑԵԼՈՒՆ ԵՎ ՀԱՄԱՖԻՆԱՆ</w:t>
      </w:r>
      <w:r>
        <w:rPr>
          <w:rFonts w:ascii="GHEA Mariam" w:hAnsi="GHEA Mariam"/>
          <w:b/>
          <w:sz w:val="24"/>
          <w:szCs w:val="24"/>
          <w:lang w:val="hy-AM"/>
        </w:rPr>
        <w:softHyphen/>
        <w:t xml:space="preserve">ՍԱՎՈՐՈՒՄՆ ԱՊԱՀՈՎԵԼՈՒՆ ՀԱՄԱՁԱՅՆՈՒԹՅՈՒՆ ՏԱԼՈՒ </w:t>
      </w:r>
      <w:r>
        <w:rPr>
          <w:rFonts w:ascii="GHEA Mariam" w:hAnsi="GHEA Mariam" w:cs="Sylfaen"/>
          <w:b/>
          <w:sz w:val="24"/>
          <w:szCs w:val="24"/>
          <w:lang w:val="hy-AM"/>
        </w:rPr>
        <w:t>ՄԱՍԻՆ</w:t>
      </w:r>
    </w:p>
    <w:p w:rsidR="007D3FB4" w:rsidRDefault="007D3FB4" w:rsidP="009378E9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Ղեկավարվելով «Տեղական ինքնակառավարման մասին» օրենքի 12-րդ հոդվածի    1-ին մասի 1-ին և 2-րդ կետերով, 13-րդ հոդվածի 10-րդ մասով,</w:t>
      </w:r>
      <w:r>
        <w:rPr>
          <w:rFonts w:ascii="GHEA Mariam" w:hAnsi="GHEA Mariam"/>
          <w:b/>
          <w:i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18-րդ հոդվածի 1-ին մասի 42-րդ կետով </w:t>
      </w:r>
      <w:r>
        <w:rPr>
          <w:rFonts w:ascii="GHEA Mariam" w:hAnsi="GHEA Mariam" w:cs="Arial"/>
          <w:lang w:val="hy-AM"/>
        </w:rPr>
        <w:t>և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հաշվի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առնելով</w:t>
      </w:r>
      <w:r>
        <w:rPr>
          <w:rFonts w:ascii="GHEA Mariam" w:hAnsi="GHEA Mariam" w:cs="Sylfaen"/>
          <w:lang w:val="hy-AM"/>
        </w:rPr>
        <w:t xml:space="preserve"> Կապան </w:t>
      </w:r>
      <w:r>
        <w:rPr>
          <w:rFonts w:ascii="GHEA Mariam" w:hAnsi="GHEA Mariam" w:cs="Arial"/>
          <w:lang w:val="hy-AM"/>
        </w:rPr>
        <w:t>համայնքի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ղեկավարի առաջարկությունը</w:t>
      </w:r>
      <w:r>
        <w:rPr>
          <w:rFonts w:ascii="GHEA Mariam" w:hAnsi="GHEA Mariam" w:cs="Sylfaen"/>
          <w:lang w:val="hy-AM"/>
        </w:rPr>
        <w:t>,</w:t>
      </w: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 w:cs="Arial"/>
          <w:b/>
          <w:lang w:val="hy-AM"/>
        </w:rPr>
        <w:t>Կապան 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ավագանին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 w:cs="Arial"/>
          <w:b/>
          <w:lang w:val="hy-AM"/>
        </w:rPr>
        <w:t>որոշում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7D3FB4" w:rsidRDefault="007D3FB4" w:rsidP="009378E9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Համաձայնություն տալ Կապան համայնքի մասնակցությանը Գերմանական միջազգային համագործակցության ընկերության կողմից գործադրվող Տեղական զարգացման հիմնադրամի շրջանակներում դրամաշնորհային մրցույթին։   </w:t>
      </w:r>
      <w:r>
        <w:rPr>
          <w:rFonts w:ascii="GHEA Mariam" w:hAnsi="GHEA Mariam" w:cs="Sylfaen"/>
          <w:lang w:val="hy-AM"/>
        </w:rPr>
        <w:t xml:space="preserve">                            </w:t>
      </w:r>
    </w:p>
    <w:p w:rsidR="007D3FB4" w:rsidRDefault="007D3FB4" w:rsidP="009378E9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Arial"/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Arial"/>
          <w:lang w:val="hy-AM"/>
        </w:rPr>
        <w:t xml:space="preserve"> Համաձայնություն</w:t>
      </w:r>
      <w:r>
        <w:rPr>
          <w:rFonts w:ascii="GHEA Mariam" w:hAnsi="GHEA Mariam"/>
          <w:lang w:val="hy-AM"/>
        </w:rPr>
        <w:t xml:space="preserve"> տալ դրամաշնորհային մրցույթին ներկայացվող ծրագրային  հայտ-առաջարկի հաստատման դեպքում Կապան համայնքի 2025թ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բյուջեից համաֆինանսավորման ապահովմանը։</w:t>
      </w:r>
    </w:p>
    <w:p w:rsidR="007D3FB4" w:rsidRDefault="007D3FB4" w:rsidP="009378E9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 w:cs="Arial"/>
          <w:lang w:val="hy-AM"/>
        </w:rPr>
        <w:t>3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Arial"/>
          <w:lang w:val="hy-AM"/>
        </w:rPr>
        <w:t xml:space="preserve"> Սույն</w:t>
      </w:r>
      <w:r>
        <w:rPr>
          <w:rFonts w:ascii="GHEA Mariam" w:hAnsi="GHEA Mariam"/>
          <w:lang w:val="hy-AM"/>
        </w:rPr>
        <w:t xml:space="preserve"> որոշումն ուժի մեջ է մտնում պաշտոնական հրապարակմանը հաջորդող օրվանից:</w:t>
      </w:r>
    </w:p>
    <w:p w:rsidR="00091BE6" w:rsidRDefault="00091BE6" w:rsidP="00091BE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091BE6" w:rsidRDefault="00091BE6" w:rsidP="00091B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91BE6" w:rsidRDefault="00091BE6" w:rsidP="00091B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091BE6" w:rsidRDefault="00091BE6" w:rsidP="00091B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91BE6" w:rsidRDefault="00091BE6" w:rsidP="00091B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91BE6" w:rsidRDefault="00091BE6" w:rsidP="00091B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91BE6" w:rsidRDefault="00091BE6" w:rsidP="00091B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091BE6" w:rsidRDefault="00091BE6" w:rsidP="00091B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091BE6" w:rsidRDefault="00091BE6" w:rsidP="00091B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091BE6" w:rsidRDefault="00091BE6" w:rsidP="00091B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091BE6" w:rsidRDefault="00091BE6" w:rsidP="00091B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091BE6" w:rsidRDefault="00091BE6" w:rsidP="00091B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091BE6" w:rsidRDefault="00091BE6" w:rsidP="00091B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091BE6" w:rsidRDefault="00091BE6" w:rsidP="00091B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091BE6" w:rsidRDefault="00091BE6" w:rsidP="00091B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91BE6" w:rsidRDefault="00091BE6" w:rsidP="00091B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91BE6" w:rsidRDefault="00091BE6" w:rsidP="00091B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091BE6" w:rsidRDefault="00091BE6" w:rsidP="00091B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091BE6" w:rsidRDefault="00091BE6" w:rsidP="00091BE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091BE6" w:rsidRDefault="00091BE6" w:rsidP="00091BE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091BE6" w:rsidRDefault="00091BE6" w:rsidP="00091BE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091BE6" w:rsidRDefault="00091BE6" w:rsidP="00091BE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091BE6" w:rsidRPr="00091BE6" w:rsidRDefault="00091BE6" w:rsidP="00091BE6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091BE6" w:rsidRPr="00091BE6" w:rsidRDefault="00091BE6" w:rsidP="00091BE6">
      <w:pPr>
        <w:spacing w:after="0"/>
        <w:contextualSpacing/>
        <w:rPr>
          <w:lang w:val="hy-AM"/>
        </w:rPr>
      </w:pPr>
    </w:p>
    <w:p w:rsidR="00091BE6" w:rsidRDefault="00091BE6" w:rsidP="00091BE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մարտի</w:t>
      </w:r>
      <w:r>
        <w:rPr>
          <w:rFonts w:ascii="GHEA Mariam" w:hAnsi="GHEA Mariam"/>
          <w:b/>
          <w:i/>
          <w:u w:val="single"/>
          <w:lang w:val="hy-AM"/>
        </w:rPr>
        <w:t xml:space="preserve"> 17</w:t>
      </w:r>
    </w:p>
    <w:p w:rsidR="00091BE6" w:rsidRDefault="00091BE6" w:rsidP="00091BE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091BE6" w:rsidRDefault="00091BE6" w:rsidP="009378E9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bookmarkStart w:id="1" w:name="_GoBack"/>
      <w:bookmarkEnd w:id="1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1BE6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914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3FB4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8E9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customStyle="1" w:styleId="Impressum">
    <w:name w:val="Impressum"/>
    <w:qFormat/>
    <w:rsid w:val="007D3FB4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4138-F8DF-464D-B7B9-9D0640A8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368</cp:revision>
  <cp:lastPrinted>2025-03-17T11:09:00Z</cp:lastPrinted>
  <dcterms:created xsi:type="dcterms:W3CDTF">2015-08-10T13:28:00Z</dcterms:created>
  <dcterms:modified xsi:type="dcterms:W3CDTF">2025-03-17T11:09:00Z</dcterms:modified>
</cp:coreProperties>
</file>