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27381">
        <w:rPr>
          <w:rStyle w:val="a5"/>
          <w:rFonts w:ascii="GHEA Mariam" w:hAnsi="GHEA Mariam"/>
          <w:sz w:val="27"/>
          <w:szCs w:val="27"/>
          <w:lang w:val="hy-AM"/>
        </w:rPr>
        <w:t>170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14D06" w:rsidRDefault="00B14D06" w:rsidP="00B14D06">
      <w:pPr>
        <w:pStyle w:val="a6"/>
        <w:ind w:firstLine="28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ՍՅՈՒՆԻՔ ԳՅՈՒՂՈՒՄ ԳՏՆՎՈՂ, ՀԱՄԱՅՆՔԱՅԻՆ  ՍԵՓԱԿԱՆՈՒԹՅՈՒՆ ՀԱՆԴԻՍԱՑՈՂ ՀՈՂԱՄԱՍԵՐԸ  ՍԱՀՄԱՆԱՓԱԿ ՕԳՏՎԵԼՈՒ ԻՐԱՎՈՒՆՔՈՎ (ՍԵՐՎԻՏՈՒՏ) ՏՐԱՄԱԴՐԵԼՈՒ  ՀԱՄԱՁԱՅՆՈՒԹՅՈՒՆ ՏԱԼՈՒ ՄԱՍԻՆ </w:t>
      </w:r>
    </w:p>
    <w:p w:rsidR="00B14D06" w:rsidRPr="003362F5" w:rsidRDefault="00B14D06" w:rsidP="003362F5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 հոդվածի 1-ին մասի 21-րդ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Հայաստանի Հանրապետության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50-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և հաշվի առնելով Կապան հ</w:t>
      </w:r>
      <w:r>
        <w:rPr>
          <w:rFonts w:ascii="GHEA Mariam" w:hAnsi="GHEA Mariam" w:cs="Sylfaen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 w:rsidRPr="003362F5"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 w:rsidRPr="003362F5">
        <w:rPr>
          <w:rFonts w:ascii="GHEA Mariam" w:hAnsi="GHEA Mariam"/>
          <w:b/>
          <w:lang w:val="hy-AM"/>
        </w:rPr>
        <w:t>որոշում</w:t>
      </w:r>
      <w:r w:rsidRPr="003362F5">
        <w:rPr>
          <w:rFonts w:ascii="Calibri" w:hAnsi="Calibri" w:cs="Calibri"/>
          <w:b/>
          <w:lang w:val="hy-AM"/>
        </w:rPr>
        <w:t> </w:t>
      </w:r>
      <w:r w:rsidRPr="003362F5">
        <w:rPr>
          <w:rFonts w:ascii="GHEA Mariam" w:hAnsi="GHEA Mariam"/>
          <w:b/>
          <w:lang w:val="hy-AM"/>
        </w:rPr>
        <w:t xml:space="preserve"> է.</w:t>
      </w:r>
    </w:p>
    <w:p w:rsidR="00B14D06" w:rsidRDefault="00B14D06" w:rsidP="003362F5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1. Համաձայնություն տալ </w:t>
      </w:r>
      <w:r>
        <w:rPr>
          <w:rFonts w:ascii="GHEA Mariam" w:hAnsi="GHEA Mariam"/>
          <w:lang w:val="hy-AM"/>
        </w:rPr>
        <w:t>Հայաստանի Հանրապետության կառավարության  2015 թվականի մայիսի 21-ի թիվ 791-Ն որոշման</w:t>
      </w:r>
      <w:r>
        <w:rPr>
          <w:rFonts w:ascii="GHEA Mariam" w:hAnsi="GHEA Mariam" w:cs="Sylfaen"/>
          <w:lang w:val="hy-AM"/>
        </w:rPr>
        <w:t xml:space="preserve"> հիմքով համայնքային սեփականություն գրանցված, </w:t>
      </w:r>
      <w:r>
        <w:rPr>
          <w:rFonts w:ascii="GHEA Mariam" w:hAnsi="GHEA Mariam"/>
          <w:lang w:val="hy-AM"/>
        </w:rPr>
        <w:t>Կապան հ</w:t>
      </w:r>
      <w:r>
        <w:rPr>
          <w:rFonts w:ascii="GHEA Mariam" w:hAnsi="GHEA Mariam" w:cs="Sylfaen"/>
          <w:lang w:val="hy-AM"/>
        </w:rPr>
        <w:t>ամայնքի Սյունիք գյուղում գտնվող գյուղատնտեսական նշանակության 18.75007 հա վարելահողը</w:t>
      </w:r>
      <w:r>
        <w:rPr>
          <w:rFonts w:ascii="GHEA Mariam" w:hAnsi="GHEA Mariam"/>
          <w:lang w:val="hy-AM"/>
        </w:rPr>
        <w:t xml:space="preserve">  /կադաստրային </w:t>
      </w:r>
      <w:r>
        <w:rPr>
          <w:rFonts w:ascii="GHEA Mariam" w:hAnsi="GHEA Mariam" w:cs="Sylfaen"/>
          <w:lang w:val="hy-AM"/>
        </w:rPr>
        <w:t xml:space="preserve">ծածկագրեր 09-082-0527-0002,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09-082-0527-0004, 09-082-0527-0006, 09-082-0527-0007, 09-082-0527-0008, 09-082-0510-0004, 09-082-0510-0005, 09-082-0507-0012, 09-082-0510-0007, 09-082-0510-0006, 09-082-0510-0008, 09-082-0510-0009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Sylfaen"/>
          <w:lang w:val="hy-AM"/>
        </w:rPr>
        <w:t>սահմանափակ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սերվիտուտ)</w:t>
      </w:r>
      <w:r>
        <w:rPr>
          <w:rFonts w:ascii="GHEA Mariam" w:hAnsi="GHEA Mariam"/>
          <w:lang w:val="hy-AM"/>
        </w:rPr>
        <w:t xml:space="preserve">  գյուղատնտեսությամբ զբաղվելու նպատակով՝ 5 /հինգ/  տարի ժամկետով տնտեսություններին տրամադրելուն</w:t>
      </w:r>
      <w:r>
        <w:rPr>
          <w:rFonts w:ascii="GHEA Mariam" w:hAnsi="GHEA Mariam" w:cs="Sylfaen"/>
          <w:lang w:val="hy-AM"/>
        </w:rPr>
        <w:t>:</w:t>
      </w:r>
    </w:p>
    <w:p w:rsidR="00B14D06" w:rsidRDefault="00B14D06" w:rsidP="003362F5">
      <w:pPr>
        <w:pStyle w:val="a6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Սերվիտուտի տրամադրման 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</w:t>
      </w:r>
      <w:r>
        <w:rPr>
          <w:rFonts w:ascii="GHEA Mariam" w:hAnsi="GHEA Mariam"/>
          <w:lang w:val="hy-AM"/>
        </w:rPr>
        <w:t xml:space="preserve"> մեկ հեկտարի համար  12800 /տասներկու հազար ութ հարյուր/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B14D06" w:rsidRPr="003362F5" w:rsidRDefault="003362F5" w:rsidP="003362F5">
      <w:pPr>
        <w:spacing w:after="0"/>
        <w:ind w:left="142"/>
        <w:contextualSpacing/>
        <w:jc w:val="both"/>
        <w:rPr>
          <w:rStyle w:val="a5"/>
          <w:rFonts w:eastAsia="Times New Roman"/>
          <w:b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 </w:t>
      </w:r>
      <w:r w:rsidR="00B14D06" w:rsidRPr="003362F5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3070E1" w:rsidRDefault="003070E1" w:rsidP="003070E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070E1" w:rsidRDefault="003070E1" w:rsidP="003070E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3070E1" w:rsidRDefault="003070E1" w:rsidP="003070E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070E1" w:rsidRDefault="003070E1" w:rsidP="003070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070E1" w:rsidRDefault="003070E1" w:rsidP="003070E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070E1" w:rsidRDefault="003070E1" w:rsidP="003070E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070E1" w:rsidRPr="003070E1" w:rsidRDefault="003070E1" w:rsidP="003070E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070E1" w:rsidRPr="003070E1" w:rsidRDefault="003070E1" w:rsidP="003070E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070E1" w:rsidRPr="003070E1" w:rsidRDefault="003070E1" w:rsidP="003070E1">
      <w:pPr>
        <w:spacing w:after="0"/>
        <w:contextualSpacing/>
        <w:rPr>
          <w:lang w:val="hy-AM"/>
        </w:rPr>
      </w:pPr>
    </w:p>
    <w:p w:rsidR="003070E1" w:rsidRDefault="003070E1" w:rsidP="003070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3070E1" w:rsidRDefault="003070E1" w:rsidP="003070E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362F5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070E1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2F5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4D0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381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EF2C-BB1F-4081-8472-E3D4FFA9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2022-11-22T11:22:00Z</cp:lastPrinted>
  <dcterms:created xsi:type="dcterms:W3CDTF">2015-08-10T13:28:00Z</dcterms:created>
  <dcterms:modified xsi:type="dcterms:W3CDTF">2022-11-22T11:22:00Z</dcterms:modified>
</cp:coreProperties>
</file>