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7E" w:rsidRPr="003B3AD8" w:rsidRDefault="003B3AD8" w:rsidP="000179F3">
      <w:pPr>
        <w:spacing w:line="240" w:lineRule="auto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  <w:r w:rsidRPr="003B3AD8">
        <w:rPr>
          <w:rFonts w:ascii="GHEA Grapalat" w:hAnsi="GHEA Grapalat"/>
          <w:sz w:val="24"/>
          <w:szCs w:val="24"/>
          <w:lang w:val="hy-AM"/>
        </w:rPr>
        <w:t>հավելված</w:t>
      </w:r>
    </w:p>
    <w:p w:rsidR="00D9647E" w:rsidRPr="003B3AD8" w:rsidRDefault="003B3AD8" w:rsidP="000179F3">
      <w:pPr>
        <w:spacing w:line="240" w:lineRule="auto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</w:t>
      </w:r>
      <w:r w:rsidRPr="003B3AD8">
        <w:rPr>
          <w:rFonts w:ascii="GHEA Grapalat" w:hAnsi="GHEA Grapalat"/>
          <w:sz w:val="24"/>
          <w:szCs w:val="24"/>
          <w:lang w:val="hy-AM"/>
        </w:rPr>
        <w:t>ապան համայնքի ավագանու</w:t>
      </w:r>
    </w:p>
    <w:p w:rsidR="00D9647E" w:rsidRPr="003B3AD8" w:rsidRDefault="003B3AD8" w:rsidP="000179F3">
      <w:pPr>
        <w:spacing w:line="240" w:lineRule="auto"/>
        <w:contextualSpacing/>
        <w:jc w:val="right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Pr="003B3AD8">
        <w:rPr>
          <w:rFonts w:ascii="GHEA Grapalat" w:hAnsi="GHEA Grapalat"/>
          <w:sz w:val="24"/>
          <w:szCs w:val="24"/>
          <w:lang w:val="hy-AM"/>
        </w:rPr>
        <w:t>22</w:t>
      </w:r>
      <w:r>
        <w:rPr>
          <w:rFonts w:ascii="GHEA Grapalat" w:hAnsi="GHEA Grapalat"/>
          <w:sz w:val="24"/>
          <w:szCs w:val="24"/>
          <w:lang w:val="hy-AM"/>
        </w:rPr>
        <w:t>»</w:t>
      </w:r>
      <w:bookmarkStart w:id="0" w:name="_GoBack"/>
      <w:bookmarkEnd w:id="0"/>
      <w:r w:rsidRPr="003B3AD8">
        <w:rPr>
          <w:rFonts w:ascii="GHEA Grapalat" w:hAnsi="GHEA Grapalat"/>
          <w:sz w:val="24"/>
          <w:szCs w:val="24"/>
          <w:lang w:val="hy-AM"/>
        </w:rPr>
        <w:t xml:space="preserve"> նոյեմբերի 2022 թ</w:t>
      </w:r>
      <w:r w:rsidRPr="003B3AD8">
        <w:rPr>
          <w:rFonts w:ascii="Cambria Math" w:hAnsi="Cambria Math" w:cs="Cambria Math"/>
          <w:sz w:val="24"/>
          <w:szCs w:val="24"/>
          <w:lang w:val="hy-AM"/>
        </w:rPr>
        <w:t>․</w:t>
      </w:r>
      <w:r w:rsidRPr="003B3AD8">
        <w:rPr>
          <w:rFonts w:ascii="GHEA Grapalat" w:hAnsi="GHEA Grapalat"/>
          <w:sz w:val="24"/>
          <w:szCs w:val="24"/>
          <w:lang w:val="hy-AM"/>
        </w:rPr>
        <w:t xml:space="preserve"> թիվ  165-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3B3AD8">
        <w:rPr>
          <w:rFonts w:ascii="GHEA Grapalat" w:hAnsi="GHEA Grapalat"/>
          <w:sz w:val="24"/>
          <w:szCs w:val="24"/>
          <w:lang w:val="hy-AM"/>
        </w:rPr>
        <w:t xml:space="preserve"> որոշման</w:t>
      </w:r>
    </w:p>
    <w:p w:rsidR="00615496" w:rsidRPr="00D9647E" w:rsidRDefault="00D9647E">
      <w:pPr>
        <w:rPr>
          <w:b/>
          <w:sz w:val="28"/>
          <w:szCs w:val="28"/>
          <w:lang w:val="hy-AM"/>
        </w:rPr>
      </w:pPr>
      <w:r w:rsidRPr="00D9647E">
        <w:rPr>
          <w:b/>
          <w:sz w:val="28"/>
          <w:szCs w:val="28"/>
          <w:lang w:val="hy-AM"/>
        </w:rPr>
        <w:t>Աճանան բնակավայր</w:t>
      </w:r>
    </w:p>
    <w:tbl>
      <w:tblPr>
        <w:tblW w:w="10133" w:type="dxa"/>
        <w:jc w:val="center"/>
        <w:tblLook w:val="04A0" w:firstRow="1" w:lastRow="0" w:firstColumn="1" w:lastColumn="0" w:noHBand="0" w:noVBand="1"/>
      </w:tblPr>
      <w:tblGrid>
        <w:gridCol w:w="1320"/>
        <w:gridCol w:w="3051"/>
        <w:gridCol w:w="1280"/>
        <w:gridCol w:w="3134"/>
        <w:gridCol w:w="1348"/>
      </w:tblGrid>
      <w:tr w:rsidR="000A606F" w:rsidRPr="000A606F" w:rsidTr="000A606F">
        <w:trPr>
          <w:trHeight w:val="20"/>
          <w:jc w:val="center"/>
        </w:trPr>
        <w:tc>
          <w:tcPr>
            <w:tcW w:w="10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lang w:eastAsia="ru-RU"/>
              </w:rPr>
              <w:t>Հողամասերի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lang w:eastAsia="ru-RU"/>
              </w:rPr>
              <w:t>նպատակային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lang w:eastAsia="ru-RU"/>
              </w:rPr>
              <w:t>նշանակությունների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lang w:eastAsia="ru-RU"/>
              </w:rPr>
              <w:t>փոփոխությունները</w:t>
            </w:r>
          </w:p>
        </w:tc>
      </w:tr>
      <w:tr w:rsidR="000A606F" w:rsidRPr="000A606F" w:rsidTr="000A606F">
        <w:trPr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Հողամասի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 N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գծագրի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վրա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Առկա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նպատակային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և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գործառնական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նշանակությունը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Մակերեսը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br/>
              <w:t>(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հա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Գլխավոր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հատակագծում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փոփոխված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նպատակային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և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/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կամ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գործառնական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նշանակությունը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Մակերեսը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br/>
              <w:t>(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հա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0A606F" w:rsidRPr="000A606F" w:rsidTr="000A606F">
        <w:trPr>
          <w:trHeight w:val="20"/>
          <w:jc w:val="center"/>
        </w:trPr>
        <w:tc>
          <w:tcPr>
            <w:tcW w:w="10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Առաջնահերթ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միջոցառումներ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 (1-5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տարի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0A606F" w:rsidRPr="000A606F" w:rsidTr="000A606F">
        <w:trPr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Բնակավայրերի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հողերից՝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0A606F" w:rsidRPr="000A606F" w:rsidTr="000A606F">
        <w:trPr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Բնակավայրերի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0A606F" w:rsidRPr="000A606F" w:rsidTr="000A606F">
        <w:trPr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ԲԲ-1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Այլ հողեր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0,15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Բնակելի կառուցապատման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0,15</w:t>
            </w:r>
          </w:p>
        </w:tc>
      </w:tr>
      <w:tr w:rsidR="000A606F" w:rsidRPr="000A606F" w:rsidTr="000A606F">
        <w:trPr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ԲԲ-2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Այլ հողեր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0,19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Բնակելի կառուցապատման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0,19</w:t>
            </w:r>
          </w:p>
        </w:tc>
      </w:tr>
      <w:tr w:rsidR="000A606F" w:rsidRPr="000A606F" w:rsidTr="000A606F">
        <w:trPr>
          <w:trHeight w:val="20"/>
          <w:jc w:val="center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eastAsia="ru-RU"/>
              </w:rPr>
              <w:t>Ընդհանուր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0,34</w:t>
            </w:r>
          </w:p>
        </w:tc>
      </w:tr>
      <w:tr w:rsidR="000A606F" w:rsidRPr="000A606F" w:rsidTr="000A606F">
        <w:trPr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Գյուղատնտեսական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նշանակության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հողերից՝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A606F" w:rsidRPr="000A606F" w:rsidTr="000A606F">
        <w:trPr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Բնակավայրերի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A606F" w:rsidRPr="000A606F" w:rsidTr="000A606F">
        <w:trPr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ԳԲ-1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Այլ հողատեսքեր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0A606F" w:rsidRPr="008D655D" w:rsidRDefault="008D655D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1.01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Բնակելի կառուցապատման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0A606F" w:rsidRPr="008D655D" w:rsidRDefault="008D655D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1.01</w:t>
            </w:r>
          </w:p>
        </w:tc>
      </w:tr>
      <w:tr w:rsidR="000A606F" w:rsidRPr="000A606F" w:rsidTr="000A606F">
        <w:trPr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eastAsia="ru-RU"/>
              </w:rPr>
              <w:t>Ընդհանուր</w:t>
            </w:r>
          </w:p>
        </w:tc>
        <w:tc>
          <w:tcPr>
            <w:tcW w:w="8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6F" w:rsidRPr="000A606F" w:rsidRDefault="008D655D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en-US" w:eastAsia="ru-RU"/>
              </w:rPr>
              <w:t>1.01</w:t>
            </w:r>
          </w:p>
        </w:tc>
      </w:tr>
      <w:tr w:rsidR="000A606F" w:rsidRPr="000A606F" w:rsidTr="000A606F">
        <w:trPr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Հատուկ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պահպանվող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օբյեկտների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հողերից՝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0A606F" w:rsidRPr="000A606F" w:rsidTr="000A606F">
        <w:trPr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Էներգետիկայի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կապի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տրանսպորտի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կոմ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ենթակառ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0A606F" w:rsidRPr="000A606F" w:rsidTr="000A606F">
        <w:trPr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ՀԷ-1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Պատմական և մշակութային (գերեզմանոցների հողեր)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0,41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Կոմունալ ենթակառ. (գերեզմանոցների հողեր)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0,41</w:t>
            </w:r>
          </w:p>
        </w:tc>
      </w:tr>
      <w:tr w:rsidR="000A606F" w:rsidRPr="000A606F" w:rsidTr="000A606F">
        <w:trPr>
          <w:trHeight w:val="20"/>
          <w:jc w:val="center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eastAsia="ru-RU"/>
              </w:rPr>
              <w:t>Ընդհանուր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0,41</w:t>
            </w:r>
          </w:p>
        </w:tc>
      </w:tr>
      <w:tr w:rsidR="000A606F" w:rsidRPr="000A606F" w:rsidTr="000A606F">
        <w:trPr>
          <w:trHeight w:val="20"/>
          <w:jc w:val="center"/>
        </w:trPr>
        <w:tc>
          <w:tcPr>
            <w:tcW w:w="101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Միջնաժամկետ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միջոցառումներ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 (5-10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տարի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0A606F" w:rsidRPr="000A606F" w:rsidTr="000A606F">
        <w:trPr>
          <w:trHeight w:val="2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Գյուղատնտեսական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նշանակության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հողերից՝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A606F" w:rsidRPr="000A606F" w:rsidTr="000A606F">
        <w:trPr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Բնակավայրերի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A606F" w:rsidRPr="000A606F" w:rsidTr="000A606F">
        <w:trPr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ԳԲ-1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Վարելահող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0,3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Հասարակական կառուցապատման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0,3</w:t>
            </w:r>
          </w:p>
        </w:tc>
      </w:tr>
      <w:tr w:rsidR="000A606F" w:rsidRPr="000A606F" w:rsidTr="000A606F">
        <w:trPr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ԳԲ-2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Վարելահող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0,5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Հասարակական կառուցապատման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0,5</w:t>
            </w:r>
          </w:p>
        </w:tc>
      </w:tr>
      <w:tr w:rsidR="000A606F" w:rsidRPr="000A606F" w:rsidTr="000A606F">
        <w:trPr>
          <w:trHeight w:val="20"/>
          <w:jc w:val="center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eastAsia="ru-RU"/>
              </w:rPr>
              <w:t>Ընդհանուր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0,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en-US" w:eastAsia="ru-RU"/>
              </w:rPr>
              <w:t>8</w:t>
            </w:r>
          </w:p>
        </w:tc>
      </w:tr>
    </w:tbl>
    <w:p w:rsidR="000A606F" w:rsidRPr="000A606F" w:rsidRDefault="000A606F" w:rsidP="000A606F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0A606F" w:rsidRPr="000A606F" w:rsidRDefault="000A606F" w:rsidP="000A606F">
      <w:pPr>
        <w:spacing w:after="0" w:line="240" w:lineRule="auto"/>
        <w:ind w:firstLine="567"/>
        <w:rPr>
          <w:rFonts w:ascii="GHEA Grapalat" w:eastAsia="Times New Roman" w:hAnsi="GHEA Grapalat" w:cs="Sylfaen"/>
          <w:b/>
          <w:sz w:val="24"/>
          <w:szCs w:val="24"/>
          <w:u w:val="single"/>
          <w:lang w:val="hy-AM" w:eastAsia="ru-RU"/>
        </w:rPr>
      </w:pPr>
    </w:p>
    <w:p w:rsidR="000A606F" w:rsidRPr="000A606F" w:rsidRDefault="000A606F" w:rsidP="000A606F">
      <w:pPr>
        <w:spacing w:after="0" w:line="240" w:lineRule="auto"/>
        <w:ind w:firstLine="567"/>
        <w:rPr>
          <w:rFonts w:ascii="GHEA Grapalat" w:eastAsia="Times New Roman" w:hAnsi="GHEA Grapalat" w:cs="Sylfaen"/>
          <w:b/>
          <w:sz w:val="24"/>
          <w:szCs w:val="24"/>
          <w:u w:val="single"/>
          <w:lang w:val="hy-AM" w:eastAsia="ru-RU"/>
        </w:rPr>
      </w:pPr>
    </w:p>
    <w:tbl>
      <w:tblPr>
        <w:tblW w:w="8967" w:type="dxa"/>
        <w:tblInd w:w="113" w:type="dxa"/>
        <w:tblLook w:val="04A0" w:firstRow="1" w:lastRow="0" w:firstColumn="1" w:lastColumn="0" w:noHBand="0" w:noVBand="1"/>
      </w:tblPr>
      <w:tblGrid>
        <w:gridCol w:w="266"/>
        <w:gridCol w:w="3503"/>
        <w:gridCol w:w="1095"/>
        <w:gridCol w:w="1154"/>
        <w:gridCol w:w="1411"/>
        <w:gridCol w:w="1586"/>
      </w:tblGrid>
      <w:tr w:rsidR="000A606F" w:rsidRPr="000A606F" w:rsidTr="000A606F">
        <w:trPr>
          <w:trHeight w:val="2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lang w:eastAsia="ru-RU"/>
              </w:rPr>
              <w:t>Տեխնիկական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lang w:eastAsia="ru-RU"/>
              </w:rPr>
              <w:t>ցուցանիշներ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Ցուցանիշը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Չափման միավորը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  <w:t>Փաստացի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  <w:t>Առաջնահերթ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  <w:t>Հեռանկարային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5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  <w:lang w:eastAsia="ru-RU"/>
              </w:rPr>
              <w:t>Համայնքի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A606F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  <w:lang w:eastAsia="ru-RU"/>
              </w:rPr>
              <w:t>համակցված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  <w:lang w:eastAsia="ru-RU"/>
              </w:rPr>
              <w:t>փաստաթղթի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  <w:lang w:eastAsia="ru-RU"/>
              </w:rPr>
              <w:t>դեպքում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  <w:lang w:eastAsia="ru-RU"/>
              </w:rPr>
              <w:t>նախագծվող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  <w:lang w:eastAsia="ru-RU"/>
              </w:rPr>
              <w:t>համայնքների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  <w:lang w:eastAsia="ru-RU"/>
              </w:rPr>
              <w:t>վարչական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  <w:lang w:eastAsia="ru-RU"/>
              </w:rPr>
              <w:t>սահմաններում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  <w:lang w:eastAsia="ru-RU"/>
              </w:rPr>
              <w:t>ընդգրկված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  <w:lang w:eastAsia="ru-RU"/>
              </w:rPr>
              <w:t>հողերի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  <w:lang w:eastAsia="ru-RU"/>
              </w:rPr>
              <w:t>ընդհանուր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  <w:lang w:eastAsia="ru-RU"/>
              </w:rPr>
              <w:t>մակերեսը՝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  <w:lang w:eastAsia="ru-RU"/>
              </w:rPr>
              <w:t>ընդամենը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799,84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799,84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799,84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Բնակավայրերի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37,66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226E10" w:rsidRDefault="00226E10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en-US" w:eastAsia="ru-RU"/>
              </w:rPr>
              <w:t>39.01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226E10" w:rsidRDefault="00226E10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en-US" w:eastAsia="ru-RU"/>
              </w:rPr>
              <w:t>41.08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բնակելի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31,66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226E10" w:rsidRDefault="00226E10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33.01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226E10" w:rsidRDefault="00226E10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33.01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հասարակական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1,27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226E10" w:rsidRDefault="00226E10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1.27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2,07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խառը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ընդհանուր օգտագործման,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3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  <w:lang w:eastAsia="ru-RU"/>
              </w:rPr>
              <w:t>փողոցներ, հրապարակներ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3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  <w:lang w:eastAsia="ru-RU"/>
              </w:rPr>
              <w:t>Ընդհանուր օգտագործման կանաչապատ տարածքներ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0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այլ տարածքներ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0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այլ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1,73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1,39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1,39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Արդյունաբերության, ընդերքօգտագործման և այլ արտադրական նշանակության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123,15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123,15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123,15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արդյունաբերական օբյեկտների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32,86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32,86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32,86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գյուղատնտեսական արտադրական օբյեկտների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18,59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18,59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18,59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պահեստարանների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ընդերքի օգտագործման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71,7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71,7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71,7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էներգետիկայի, կապի, տրանսպորտի, կոմունալ ենթակառուցվածքների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6,23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6,64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6,64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էներգետիկայի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կապի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տրանսպորտի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6,23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6,23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6,23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կոմունալ ենթակառուցվածքների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0,41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0,41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Հատուկ պահպանվող տարածքների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1,07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0,66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0,66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բնապահպանական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հանգստի համար նախատեսված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պատմական և մշակութային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1,07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0,66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0,66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Հատուկ նշանակության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Գյուղատնտեսական նշանակության հողեր,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436,01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8D655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43</w:t>
            </w:r>
            <w:r w:rsidR="008D655D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 w:eastAsia="ru-RU"/>
              </w:rPr>
              <w:t>4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,2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55D" w:rsidRPr="008D655D" w:rsidRDefault="008D655D" w:rsidP="008D655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en-US" w:eastAsia="ru-RU"/>
              </w:rPr>
              <w:t>434.2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վարելահող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198,67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197,87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197,87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բազմամյա տնկարկներ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0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խոտհարքներ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0,93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0,93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0,93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արոտավայր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14,1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14,1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14,1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այլ հողատեսքեր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222,31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0" w:rsidRPr="00226E10" w:rsidRDefault="00226E10" w:rsidP="00226E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221.3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6F" w:rsidRPr="00226E10" w:rsidRDefault="00226E10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221.3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Անտառային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193,83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193,83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193,83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Ջրային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1,89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1,89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1,89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գետեր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1,86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1,86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1,86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ջրամբարներ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լճեր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ջրանցքներ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հիդրոտեխ. և ջրտնտ. այլ օբ.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0,03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0,03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0,03</w:t>
            </w:r>
          </w:p>
        </w:tc>
      </w:tr>
    </w:tbl>
    <w:p w:rsidR="00615496" w:rsidRDefault="00615496"/>
    <w:sectPr w:rsidR="00615496" w:rsidSect="000A606F">
      <w:pgSz w:w="12240" w:h="15840"/>
      <w:pgMar w:top="568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96"/>
    <w:rsid w:val="000179F3"/>
    <w:rsid w:val="00054BD7"/>
    <w:rsid w:val="000A606F"/>
    <w:rsid w:val="00226E10"/>
    <w:rsid w:val="00232871"/>
    <w:rsid w:val="002A6425"/>
    <w:rsid w:val="003B3AD8"/>
    <w:rsid w:val="00615496"/>
    <w:rsid w:val="007707D5"/>
    <w:rsid w:val="008D655D"/>
    <w:rsid w:val="00AD2BE5"/>
    <w:rsid w:val="00BA28ED"/>
    <w:rsid w:val="00BD7883"/>
    <w:rsid w:val="00C418C9"/>
    <w:rsid w:val="00D05090"/>
    <w:rsid w:val="00D9647E"/>
    <w:rsid w:val="00FB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41D81-F4E9-4110-904F-100E312E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604-64</dc:creator>
  <cp:keywords/>
  <dc:description/>
  <cp:lastModifiedBy>Owner</cp:lastModifiedBy>
  <cp:revision>12</cp:revision>
  <cp:lastPrinted>2022-11-16T05:59:00Z</cp:lastPrinted>
  <dcterms:created xsi:type="dcterms:W3CDTF">2022-04-08T05:53:00Z</dcterms:created>
  <dcterms:modified xsi:type="dcterms:W3CDTF">2022-11-21T07:42:00Z</dcterms:modified>
</cp:coreProperties>
</file>