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sz w:val="24"/>
          <w:szCs w:val="24"/>
          <w:lang w:val="hy-AM"/>
        </w:rPr>
      </w:pP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Հավելված  </w:t>
      </w: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ՀՀ Սյունիքի մարզի Կապան համայնքի ավագանու</w:t>
      </w: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2022թ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/>
          <w:b/>
          <w:sz w:val="24"/>
          <w:szCs w:val="24"/>
          <w:lang w:val="hy-AM"/>
        </w:rPr>
        <w:t xml:space="preserve"> հոկտեմբերի 20-ի N </w:t>
      </w:r>
      <w:r w:rsidR="004C3BB6">
        <w:rPr>
          <w:rFonts w:ascii="GHEA Mariam" w:hAnsi="GHEA Mariam"/>
          <w:b/>
          <w:sz w:val="24"/>
          <w:szCs w:val="24"/>
          <w:lang w:val="hy-AM"/>
        </w:rPr>
        <w:t>156</w:t>
      </w:r>
      <w:r>
        <w:rPr>
          <w:rFonts w:ascii="GHEA Mariam" w:hAnsi="GHEA Mariam"/>
          <w:b/>
          <w:sz w:val="24"/>
          <w:szCs w:val="24"/>
          <w:lang w:val="hy-AM"/>
        </w:rPr>
        <w:t>--Ա որոշման</w:t>
      </w:r>
    </w:p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sz w:val="24"/>
          <w:szCs w:val="24"/>
          <w:lang w:val="hy-AM"/>
        </w:rPr>
      </w:pPr>
    </w:p>
    <w:tbl>
      <w:tblPr>
        <w:tblW w:w="9456" w:type="dxa"/>
        <w:tblInd w:w="118" w:type="dxa"/>
        <w:tblLook w:val="04A0" w:firstRow="1" w:lastRow="0" w:firstColumn="1" w:lastColumn="0" w:noHBand="0" w:noVBand="1"/>
      </w:tblPr>
      <w:tblGrid>
        <w:gridCol w:w="759"/>
        <w:gridCol w:w="3611"/>
        <w:gridCol w:w="2260"/>
        <w:gridCol w:w="2826"/>
      </w:tblGrid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Հ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>/</w:t>
            </w: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Ապրանքի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Չափման</w:t>
            </w:r>
            <w:r>
              <w:rPr>
                <w:rFonts w:ascii="GHEA Mariam" w:hAnsi="GHEA Mariam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միավոր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jc w:val="center"/>
              <w:rPr>
                <w:rFonts w:ascii="GHEA Mariam" w:hAnsi="GHEA Mariam" w:cs="Calibri"/>
                <w:color w:val="000000"/>
                <w:sz w:val="24"/>
                <w:szCs w:val="24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</w:rPr>
              <w:t>Քանակ</w:t>
            </w:r>
          </w:p>
        </w:tc>
      </w:tr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Գրասեղան-1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2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Սեղան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</w:tr>
      <w:tr w:rsidR="00E7319C" w:rsidTr="00E7319C">
        <w:trPr>
          <w:trHeight w:val="730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Գրասեղան-2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</w:tr>
      <w:tr w:rsidR="00E7319C" w:rsidTr="00E7319C">
        <w:trPr>
          <w:trHeight w:val="563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4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Գրապահարան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319C" w:rsidTr="00E7319C">
        <w:trPr>
          <w:trHeight w:val="984"/>
        </w:trPr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5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 w:eastAsia="ru-RU"/>
              </w:rPr>
              <w:t>․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Աթոռ գրասենյակային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24"/>
                <w:szCs w:val="24"/>
                <w:lang w:eastAsia="ru-RU"/>
              </w:rPr>
              <w:t>հատ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19C" w:rsidRDefault="00E7319C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</w:tr>
    </w:tbl>
    <w:p w:rsidR="00E7319C" w:rsidRDefault="00E7319C" w:rsidP="00E7319C">
      <w:pPr>
        <w:tabs>
          <w:tab w:val="left" w:pos="4230"/>
        </w:tabs>
        <w:spacing w:after="0"/>
        <w:jc w:val="right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A75824" w:rsidRDefault="00A75824"/>
    <w:p w:rsidR="00A844E5" w:rsidRDefault="00A844E5">
      <w:r>
        <w:rPr>
          <w:rFonts w:ascii="GHEA Mariam" w:hAnsi="GHEA Mariam"/>
          <w:b/>
          <w:i/>
          <w:sz w:val="24"/>
          <w:szCs w:val="24"/>
          <w:lang w:val="hy-AM"/>
        </w:rPr>
        <w:t xml:space="preserve">             </w:t>
      </w:r>
      <w:r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ab/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         </w:t>
      </w:r>
      <w:bookmarkStart w:id="0" w:name="_GoBack"/>
      <w:bookmarkEnd w:id="0"/>
      <w:r>
        <w:rPr>
          <w:rFonts w:ascii="GHEA Mariam" w:hAnsi="GHEA Mariam"/>
          <w:b/>
          <w:i/>
          <w:sz w:val="24"/>
          <w:szCs w:val="24"/>
          <w:lang w:val="hy-AM"/>
        </w:rPr>
        <w:tab/>
        <w:t>Նելլի Շահնազարյան</w:t>
      </w:r>
    </w:p>
    <w:sectPr w:rsidR="00A844E5" w:rsidSect="00E7319C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C9"/>
    <w:rsid w:val="00057CC9"/>
    <w:rsid w:val="003858E5"/>
    <w:rsid w:val="004C3BB6"/>
    <w:rsid w:val="0091060A"/>
    <w:rsid w:val="00A75824"/>
    <w:rsid w:val="00A844E5"/>
    <w:rsid w:val="00E7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05B9-FE6C-4282-B7B3-822D2AEF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2022-10-24T12:13:00Z</cp:lastPrinted>
  <dcterms:created xsi:type="dcterms:W3CDTF">2022-10-13T05:45:00Z</dcterms:created>
  <dcterms:modified xsi:type="dcterms:W3CDTF">2022-10-24T12:13:00Z</dcterms:modified>
</cp:coreProperties>
</file>