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C71E3">
        <w:rPr>
          <w:rFonts w:ascii="GHEA Grapalat" w:hAnsi="GHEA Grapalat"/>
          <w:b/>
          <w:sz w:val="20"/>
          <w:szCs w:val="20"/>
          <w:lang w:val="hy-AM"/>
        </w:rPr>
        <w:t xml:space="preserve">Հավելված N 1 </w:t>
      </w: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C71E3">
        <w:rPr>
          <w:rFonts w:ascii="GHEA Grapalat" w:hAnsi="GHEA Grapalat"/>
          <w:b/>
          <w:sz w:val="20"/>
          <w:szCs w:val="20"/>
          <w:lang w:val="hy-AM"/>
        </w:rPr>
        <w:t>ՀՀ Սյունքի մարզի Կապան համայնքի ավագանու</w:t>
      </w: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C71E3">
        <w:rPr>
          <w:rFonts w:ascii="GHEA Grapalat" w:hAnsi="GHEA Grapalat"/>
          <w:b/>
          <w:sz w:val="20"/>
          <w:szCs w:val="20"/>
          <w:lang w:val="hy-AM"/>
        </w:rPr>
        <w:t>2022թ</w:t>
      </w:r>
      <w:r w:rsidRPr="007C71E3">
        <w:rPr>
          <w:rFonts w:ascii="Cambria Math" w:hAnsi="Cambria Math" w:cs="Cambria Math"/>
          <w:b/>
          <w:sz w:val="20"/>
          <w:szCs w:val="20"/>
          <w:lang w:val="hy-AM"/>
        </w:rPr>
        <w:t>․</w:t>
      </w:r>
      <w:r w:rsidRPr="007C71E3">
        <w:rPr>
          <w:rFonts w:ascii="GHEA Grapalat" w:hAnsi="GHEA Grapalat"/>
          <w:b/>
          <w:sz w:val="20"/>
          <w:szCs w:val="20"/>
          <w:lang w:val="hy-AM"/>
        </w:rPr>
        <w:t xml:space="preserve"> հոկտեմբերի 20-ի N </w:t>
      </w:r>
      <w:r w:rsidR="00977837">
        <w:rPr>
          <w:rFonts w:ascii="GHEA Grapalat" w:hAnsi="GHEA Grapalat"/>
          <w:b/>
          <w:sz w:val="20"/>
          <w:szCs w:val="20"/>
          <w:lang w:val="hy-AM"/>
        </w:rPr>
        <w:t>155</w:t>
      </w:r>
      <w:r w:rsidRPr="007C71E3">
        <w:rPr>
          <w:rFonts w:ascii="GHEA Grapalat" w:hAnsi="GHEA Grapalat"/>
          <w:b/>
          <w:sz w:val="20"/>
          <w:szCs w:val="20"/>
          <w:lang w:val="hy-AM"/>
        </w:rPr>
        <w:t>-Ա որոշման</w:t>
      </w: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tbl>
      <w:tblPr>
        <w:tblW w:w="9795" w:type="dxa"/>
        <w:tblInd w:w="118" w:type="dxa"/>
        <w:tblLook w:val="04A0" w:firstRow="1" w:lastRow="0" w:firstColumn="1" w:lastColumn="0" w:noHBand="0" w:noVBand="1"/>
      </w:tblPr>
      <w:tblGrid>
        <w:gridCol w:w="762"/>
        <w:gridCol w:w="2613"/>
        <w:gridCol w:w="1819"/>
        <w:gridCol w:w="1206"/>
        <w:gridCol w:w="1754"/>
        <w:gridCol w:w="1641"/>
      </w:tblGrid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Հ</w:t>
            </w:r>
            <w:r w:rsidRPr="007C71E3">
              <w:rPr>
                <w:rFonts w:ascii="GHEA Grapalat" w:hAnsi="GHEA Grapalat" w:cs="Calibri"/>
                <w:color w:val="000000"/>
              </w:rPr>
              <w:t>/</w:t>
            </w:r>
            <w:r w:rsidRPr="007C71E3">
              <w:rPr>
                <w:rFonts w:ascii="GHEA Grapalat" w:hAnsi="GHEA Grapalat" w:cs="Arial"/>
                <w:color w:val="000000"/>
              </w:rPr>
              <w:t>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Ապրանքի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անվանումը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Չափման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միավոր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Քանակ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Միավորի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արժեքը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ՀՀ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դրամ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Ընդամենը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ՀՀ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դրամ</w:t>
            </w:r>
          </w:p>
        </w:tc>
      </w:tr>
      <w:tr w:rsidR="007C71E3" w:rsidRPr="007C71E3" w:rsidTr="007C71E3">
        <w:trPr>
          <w:trHeight w:val="29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C71E3">
              <w:rPr>
                <w:rFonts w:ascii="GHEA Grapalat" w:hAnsi="GHEA Grapalat" w:cs="Cambria Math"/>
                <w:color w:val="000000"/>
                <w:lang w:val="hy-AM"/>
              </w:rPr>
              <w:t>1</w:t>
            </w:r>
            <w:r w:rsidRPr="007C71E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Պահարան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քմ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97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34 800,00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3375600,00</w:t>
            </w:r>
          </w:p>
        </w:tc>
      </w:tr>
      <w:tr w:rsidR="007C71E3" w:rsidRPr="007C71E3" w:rsidTr="007C71E3">
        <w:trPr>
          <w:trHeight w:val="29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C71E3">
              <w:rPr>
                <w:rFonts w:ascii="GHEA Grapalat" w:hAnsi="GHEA Grapalat" w:cs="Cambria Math"/>
                <w:color w:val="000000"/>
                <w:lang w:val="hy-AM"/>
              </w:rPr>
              <w:t>2</w:t>
            </w:r>
            <w:r w:rsidRPr="007C71E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Սեղան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հատ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171 600,00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514800,00</w:t>
            </w:r>
          </w:p>
        </w:tc>
      </w:tr>
      <w:tr w:rsidR="007C71E3" w:rsidRPr="007C71E3" w:rsidTr="007C71E3">
        <w:trPr>
          <w:trHeight w:val="29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C71E3">
              <w:rPr>
                <w:rFonts w:ascii="GHEA Grapalat" w:hAnsi="GHEA Grapalat" w:cs="Cambria Math"/>
                <w:color w:val="000000"/>
                <w:lang w:val="hy-AM"/>
              </w:rPr>
              <w:t>3</w:t>
            </w:r>
            <w:r w:rsidRPr="007C71E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Ալյումինե պատուհան սև խուլ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քմ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10,57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54 000,00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570780,00</w:t>
            </w:r>
          </w:p>
        </w:tc>
      </w:tr>
      <w:tr w:rsidR="007C71E3" w:rsidRPr="007C71E3" w:rsidTr="007C71E3">
        <w:trPr>
          <w:trHeight w:val="29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C71E3">
              <w:rPr>
                <w:rFonts w:ascii="GHEA Grapalat" w:hAnsi="GHEA Grapalat" w:cs="Calibri"/>
                <w:color w:val="000000"/>
                <w:lang w:val="hy-AM"/>
              </w:rPr>
              <w:t>4</w:t>
            </w:r>
            <w:r w:rsidRPr="007C71E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Ալյումինե դուռ սև սլայդ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քմ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6,19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84 000,00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519960,00</w:t>
            </w:r>
          </w:p>
        </w:tc>
      </w:tr>
    </w:tbl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370925" w:rsidRDefault="00370925" w:rsidP="007C71E3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370925" w:rsidRDefault="00370925" w:rsidP="007C71E3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7C71E3" w:rsidRPr="007C71E3" w:rsidRDefault="00370925" w:rsidP="007C71E3">
      <w:pPr>
        <w:tabs>
          <w:tab w:val="left" w:pos="4230"/>
        </w:tabs>
        <w:spacing w:after="0"/>
        <w:jc w:val="right"/>
        <w:rPr>
          <w:rFonts w:ascii="GHEA Grapalat" w:hAnsi="GHEA Grapalat"/>
          <w:lang w:val="hy-AM"/>
        </w:rPr>
      </w:pPr>
      <w:r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>
        <w:rPr>
          <w:rFonts w:ascii="GHEA Mariam" w:hAnsi="GHEA Mariam"/>
          <w:b/>
          <w:i/>
          <w:sz w:val="24"/>
          <w:szCs w:val="24"/>
          <w:lang w:val="hy-AM"/>
        </w:rPr>
        <w:tab/>
      </w:r>
      <w:r>
        <w:rPr>
          <w:rFonts w:ascii="GHEA Mariam" w:hAnsi="GHEA Mariam"/>
          <w:b/>
          <w:i/>
          <w:sz w:val="24"/>
          <w:szCs w:val="24"/>
          <w:lang w:val="hy-AM"/>
        </w:rPr>
        <w:tab/>
      </w:r>
      <w:r>
        <w:rPr>
          <w:rFonts w:ascii="GHEA Mariam" w:hAnsi="GHEA Mariam"/>
          <w:b/>
          <w:i/>
          <w:sz w:val="24"/>
          <w:szCs w:val="24"/>
          <w:lang w:val="hy-AM"/>
        </w:rPr>
        <w:tab/>
        <w:t>Նելլի Շահնազարյան</w:t>
      </w:r>
      <w:r w:rsidR="007C71E3" w:rsidRPr="007C71E3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</w:t>
      </w: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C71E3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Հավելված N 2 </w:t>
      </w: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C71E3">
        <w:rPr>
          <w:rFonts w:ascii="GHEA Grapalat" w:hAnsi="GHEA Grapalat"/>
          <w:b/>
          <w:sz w:val="20"/>
          <w:szCs w:val="20"/>
          <w:lang w:val="hy-AM"/>
        </w:rPr>
        <w:t>ՀՀ Սյունքի մարզի Կապան համայնքի ավագանու</w:t>
      </w: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C71E3">
        <w:rPr>
          <w:rFonts w:ascii="GHEA Grapalat" w:hAnsi="GHEA Grapalat"/>
          <w:b/>
          <w:sz w:val="20"/>
          <w:szCs w:val="20"/>
          <w:lang w:val="hy-AM"/>
        </w:rPr>
        <w:t>2022թ</w:t>
      </w:r>
      <w:r w:rsidRPr="007C71E3">
        <w:rPr>
          <w:rFonts w:ascii="Cambria Math" w:hAnsi="Cambria Math" w:cs="Cambria Math"/>
          <w:b/>
          <w:sz w:val="20"/>
          <w:szCs w:val="20"/>
          <w:lang w:val="hy-AM"/>
        </w:rPr>
        <w:t>․</w:t>
      </w:r>
      <w:r w:rsidRPr="007C71E3">
        <w:rPr>
          <w:rFonts w:ascii="GHEA Grapalat" w:hAnsi="GHEA Grapalat"/>
          <w:b/>
          <w:sz w:val="20"/>
          <w:szCs w:val="20"/>
          <w:lang w:val="hy-AM"/>
        </w:rPr>
        <w:t xml:space="preserve"> հոկտեմբերի 20-ի N </w:t>
      </w:r>
      <w:r w:rsidR="00977837">
        <w:rPr>
          <w:rFonts w:ascii="GHEA Grapalat" w:hAnsi="GHEA Grapalat"/>
          <w:b/>
          <w:sz w:val="20"/>
          <w:szCs w:val="20"/>
          <w:lang w:val="hy-AM"/>
        </w:rPr>
        <w:t>155</w:t>
      </w:r>
      <w:r w:rsidRPr="007C71E3">
        <w:rPr>
          <w:rFonts w:ascii="GHEA Grapalat" w:hAnsi="GHEA Grapalat"/>
          <w:b/>
          <w:sz w:val="20"/>
          <w:szCs w:val="20"/>
          <w:lang w:val="hy-AM"/>
        </w:rPr>
        <w:t>-Ա որոշման</w:t>
      </w: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tbl>
      <w:tblPr>
        <w:tblW w:w="9927" w:type="dxa"/>
        <w:tblInd w:w="118" w:type="dxa"/>
        <w:tblLook w:val="04A0" w:firstRow="1" w:lastRow="0" w:firstColumn="1" w:lastColumn="0" w:noHBand="0" w:noVBand="1"/>
      </w:tblPr>
      <w:tblGrid>
        <w:gridCol w:w="762"/>
        <w:gridCol w:w="2613"/>
        <w:gridCol w:w="1884"/>
        <w:gridCol w:w="1141"/>
        <w:gridCol w:w="1694"/>
        <w:gridCol w:w="1833"/>
      </w:tblGrid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Հ</w:t>
            </w:r>
            <w:r w:rsidRPr="007C71E3">
              <w:rPr>
                <w:rFonts w:ascii="GHEA Grapalat" w:hAnsi="GHEA Grapalat" w:cs="Calibri"/>
                <w:color w:val="000000"/>
              </w:rPr>
              <w:t>/</w:t>
            </w:r>
            <w:r w:rsidRPr="007C71E3">
              <w:rPr>
                <w:rFonts w:ascii="GHEA Grapalat" w:hAnsi="GHEA Grapalat" w:cs="Arial"/>
                <w:color w:val="000000"/>
              </w:rPr>
              <w:t>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Ապրանքի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անվանումը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Չափման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միավոր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Քանակ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Միավորի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արժեքը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ՀՀ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դրամ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Ընդամենը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ՀՀ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դրամ</w:t>
            </w:r>
          </w:p>
        </w:tc>
      </w:tr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Սեղան ղեկավարի 170*70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106 800,00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106800,00</w:t>
            </w:r>
          </w:p>
        </w:tc>
      </w:tr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2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Սեղանի դիմադիր 80*70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37 800,00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37800,00</w:t>
            </w:r>
          </w:p>
        </w:tc>
      </w:tr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3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Աթոռի հենակ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6 300,00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18900,00</w:t>
            </w:r>
          </w:p>
        </w:tc>
      </w:tr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4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Զգեստապահարան 80*45*200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90 720,00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90720,00</w:t>
            </w:r>
          </w:p>
        </w:tc>
      </w:tr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5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Գրապահարան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հատ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90</w:t>
            </w:r>
            <w:r w:rsidRPr="007C71E3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720, 00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90</w:t>
            </w:r>
            <w:r w:rsidRPr="007C71E3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720, 00</w:t>
            </w:r>
          </w:p>
        </w:tc>
      </w:tr>
      <w:tr w:rsidR="007C71E3" w:rsidRPr="007C71E3" w:rsidTr="007C71E3">
        <w:trPr>
          <w:trHeight w:val="629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mbria Math"/>
                <w:color w:val="000000"/>
                <w:lang w:val="hy-AM" w:eastAsia="ru-RU"/>
              </w:rPr>
              <w:t>6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Նստարան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50 400,00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352800,00</w:t>
            </w:r>
          </w:p>
        </w:tc>
      </w:tr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7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Պահարան 60*40*76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44 100,00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44100,00</w:t>
            </w:r>
          </w:p>
        </w:tc>
      </w:tr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8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Պահարան 90*45*200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102 000,00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102000,00</w:t>
            </w:r>
          </w:p>
        </w:tc>
      </w:tr>
      <w:tr w:rsidR="007C71E3" w:rsidRPr="007C71E3" w:rsidTr="007C71E3">
        <w:trPr>
          <w:trHeight w:val="537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9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Գրասեղան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81 600,00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163200,00</w:t>
            </w:r>
          </w:p>
        </w:tc>
      </w:tr>
      <w:tr w:rsidR="007C71E3" w:rsidRPr="007C71E3" w:rsidTr="007C71E3">
        <w:trPr>
          <w:trHeight w:val="58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C71E3">
              <w:rPr>
                <w:rFonts w:ascii="GHEA Grapalat" w:hAnsi="GHEA Grapalat" w:cs="Cambria Math"/>
                <w:color w:val="000000"/>
                <w:lang w:val="hy-AM"/>
              </w:rPr>
              <w:t>10</w:t>
            </w:r>
            <w:r w:rsidRPr="007C71E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Շերտավարագույր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քմ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7,83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10 080,00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78926,40</w:t>
            </w:r>
          </w:p>
        </w:tc>
      </w:tr>
      <w:tr w:rsidR="007C71E3" w:rsidRPr="007C71E3" w:rsidTr="007C71E3">
        <w:trPr>
          <w:trHeight w:val="630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1</w:t>
            </w:r>
            <w:r w:rsidRPr="007C71E3">
              <w:rPr>
                <w:rFonts w:ascii="Cambria Math" w:eastAsia="Times New Roman" w:hAnsi="Cambria Math" w:cs="Cambria Math"/>
                <w:color w:val="000000"/>
                <w:lang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Թանգարանային կահույք100*60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72 000,00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1152000,00</w:t>
            </w:r>
          </w:p>
        </w:tc>
      </w:tr>
      <w:tr w:rsidR="007C71E3" w:rsidRPr="007C71E3" w:rsidTr="007C71E3">
        <w:trPr>
          <w:trHeight w:val="94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12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Թանգարանային կահույք 100*35*180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138 000,00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552000,00</w:t>
            </w:r>
          </w:p>
        </w:tc>
      </w:tr>
      <w:tr w:rsidR="007C71E3" w:rsidRPr="007C71E3" w:rsidTr="007C71E3">
        <w:trPr>
          <w:trHeight w:val="94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13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Թանգարանային կահույք 35*35*130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42 000,00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252000,00</w:t>
            </w:r>
          </w:p>
        </w:tc>
      </w:tr>
    </w:tbl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lang w:val="hy-AM"/>
        </w:rPr>
      </w:pPr>
      <w:r w:rsidRPr="007C71E3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</w:t>
      </w:r>
    </w:p>
    <w:p w:rsidR="00533A4C" w:rsidRPr="007C71E3" w:rsidRDefault="00370925" w:rsidP="00370925">
      <w:pPr>
        <w:spacing w:line="360" w:lineRule="auto"/>
        <w:ind w:firstLine="374"/>
        <w:jc w:val="both"/>
        <w:rPr>
          <w:rFonts w:ascii="GHEA Grapalat" w:hAnsi="GHEA Grapalat"/>
        </w:rPr>
      </w:pPr>
      <w:r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>
        <w:rPr>
          <w:rFonts w:ascii="GHEA Mariam" w:hAnsi="GHEA Mariam"/>
          <w:b/>
          <w:i/>
          <w:sz w:val="24"/>
          <w:szCs w:val="24"/>
          <w:lang w:val="hy-AM"/>
        </w:rPr>
        <w:tab/>
      </w:r>
      <w:r>
        <w:rPr>
          <w:rFonts w:ascii="GHEA Mariam" w:hAnsi="GHEA Mariam"/>
          <w:b/>
          <w:i/>
          <w:sz w:val="24"/>
          <w:szCs w:val="24"/>
          <w:lang w:val="hy-AM"/>
        </w:rPr>
        <w:tab/>
      </w:r>
      <w:r>
        <w:rPr>
          <w:rFonts w:ascii="GHEA Mariam" w:hAnsi="GHEA Mariam"/>
          <w:b/>
          <w:i/>
          <w:sz w:val="24"/>
          <w:szCs w:val="24"/>
          <w:lang w:val="hy-AM"/>
        </w:rPr>
        <w:tab/>
        <w:t>Նելլի Շահնազարյան</w:t>
      </w:r>
      <w:bookmarkStart w:id="0" w:name="_GoBack"/>
      <w:bookmarkEnd w:id="0"/>
    </w:p>
    <w:sectPr w:rsidR="00533A4C" w:rsidRPr="007C71E3" w:rsidSect="007C71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E3"/>
    <w:rsid w:val="00370925"/>
    <w:rsid w:val="00533A4C"/>
    <w:rsid w:val="007C71E3"/>
    <w:rsid w:val="009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63535-EEAC-4CFB-9F24-6879C8CC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3</cp:revision>
  <cp:lastPrinted>2022-10-13T07:52:00Z</cp:lastPrinted>
  <dcterms:created xsi:type="dcterms:W3CDTF">2022-10-13T07:43:00Z</dcterms:created>
  <dcterms:modified xsi:type="dcterms:W3CDTF">2022-10-24T12:09:00Z</dcterms:modified>
</cp:coreProperties>
</file>