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55546" w:rsidRPr="009D7D15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8D0B70" w:rsidRPr="009D7D15">
        <w:rPr>
          <w:rStyle w:val="a5"/>
          <w:rFonts w:ascii="GHEA Mariam" w:hAnsi="GHEA Mariam"/>
          <w:sz w:val="27"/>
          <w:szCs w:val="27"/>
          <w:lang w:val="hy-AM"/>
        </w:rPr>
        <w:t>20</w:t>
      </w:r>
      <w:r w:rsidRPr="009D7D15">
        <w:rPr>
          <w:rStyle w:val="a5"/>
          <w:rFonts w:ascii="GHEA Mariam" w:hAnsi="GHEA Mariam"/>
          <w:sz w:val="27"/>
          <w:szCs w:val="27"/>
        </w:rPr>
        <w:t>-</w:t>
      </w:r>
      <w:r w:rsidR="00086B9A" w:rsidRPr="009D7D15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494E5D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D0B70" w:rsidRDefault="008D0B70" w:rsidP="008D0B70">
      <w:pPr>
        <w:pStyle w:val="a6"/>
        <w:jc w:val="center"/>
        <w:rPr>
          <w:rStyle w:val="a5"/>
          <w:rFonts w:ascii="GHEA Mariam" w:hAnsi="GHEA Mariam"/>
          <w:b w:val="0"/>
          <w:lang w:val="hy-AM"/>
        </w:rPr>
      </w:pPr>
      <w:r w:rsidRPr="009D7D15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Pr="009D7D15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ՀԱՄԼԵՏԱՎԱՆ ԹԱՂԱՄԱՍ ԹԻՎ 97/1 ՀԱՍՑԵՈՒՄ  ԳՏՆՎՈՂ ՀԱՄԱՅՆՔԱՅԻՆ</w:t>
      </w:r>
      <w:r w:rsidRPr="009D7D15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D7D15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9D7D15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D7D15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Pr="009D7D15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9D7D15">
        <w:rPr>
          <w:rFonts w:ascii="GHEA Mariam" w:hAnsi="GHEA Mariam" w:cs="GHEA Grapalat"/>
          <w:b/>
          <w:bCs/>
          <w:iCs/>
          <w:lang w:val="hy-AM"/>
        </w:rPr>
        <w:t>ՀՈՂԱՄԱՍԸ</w:t>
      </w:r>
      <w:r>
        <w:rPr>
          <w:rFonts w:ascii="GHEA Mariam" w:hAnsi="GHEA Mariam" w:cs="GHEA Grapalat"/>
          <w:bCs/>
          <w:iCs/>
          <w:lang w:val="hy-AM"/>
        </w:rPr>
        <w:t xml:space="preserve">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8D0B70" w:rsidRPr="008D0B70" w:rsidRDefault="008D0B70" w:rsidP="00B71CD7">
      <w:pPr>
        <w:pStyle w:val="a6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1-ին մասի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lang w:val="hy-AM"/>
        </w:rPr>
        <w:t xml:space="preserve">համաձայն </w:t>
      </w:r>
      <w:r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>
        <w:rPr>
          <w:rFonts w:ascii="GHEA Mariam" w:hAnsi="GHEA Mariam"/>
          <w:lang w:val="hy-AM"/>
        </w:rPr>
        <w:t>, 2021 թվականի փետրվարի 18-ի թիվ 16-Ա</w:t>
      </w:r>
      <w:r>
        <w:rPr>
          <w:rFonts w:ascii="GHEA Mariam" w:hAnsi="GHEA Mariam"/>
          <w:lang w:val="pt-BR"/>
        </w:rPr>
        <w:t xml:space="preserve"> որոշումների,  </w:t>
      </w:r>
      <w:r>
        <w:rPr>
          <w:rFonts w:ascii="GHEA Mariam" w:hAnsi="GHEA Mariam"/>
          <w:lang w:val="hy-AM"/>
        </w:rPr>
        <w:t xml:space="preserve">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թվականի ապրիլի 12-ի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 համայնքի 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8D0B70" w:rsidRDefault="008D0B70" w:rsidP="00B71CD7">
      <w:pPr>
        <w:pStyle w:val="a6"/>
        <w:ind w:firstLine="425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Համլետավան թաղամասի թիվ 97/1 հասցեում գտնվող` համայնքային  սեփականություն հանդիսացող  0.15228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 w:rsidRPr="00E355AA">
        <w:rPr>
          <w:rFonts w:ascii="GHEA Mariam" w:hAnsi="GHEA Mariam" w:cs="GHEA Grapalat"/>
          <w:lang w:val="hy-AM"/>
        </w:rPr>
        <w:t>ծածկագիր   09-001-</w:t>
      </w:r>
      <w:r w:rsidR="00E355AA" w:rsidRPr="00E355AA">
        <w:rPr>
          <w:rFonts w:ascii="GHEA Mariam" w:hAnsi="GHEA Mariam" w:cs="GHEA Grapalat"/>
          <w:lang w:val="hy-AM"/>
        </w:rPr>
        <w:t>0045-0019</w:t>
      </w:r>
      <w:r w:rsidRPr="00E355AA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աճուրդային կարգով օտարել 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1 522 800 </w:t>
      </w:r>
      <w:r w:rsidR="00833B3E">
        <w:rPr>
          <w:rFonts w:ascii="GHEA Mariam" w:hAnsi="GHEA Mariam"/>
          <w:lang w:val="hy-AM"/>
        </w:rPr>
        <w:t>/մեկ միլիոն հինգ հարյուր քսաներկու հազար ութ հարյուր/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8D0B70" w:rsidRDefault="008D0B70" w:rsidP="00B71CD7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D7D15" w:rsidRDefault="009D7D15" w:rsidP="009D7D1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D7D15" w:rsidRDefault="009D7D15" w:rsidP="009D7D1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9D7D15" w:rsidRDefault="009D7D15" w:rsidP="009D7D1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9D7D15" w:rsidRDefault="009D7D15" w:rsidP="009D7D1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9D7D15" w:rsidRDefault="009D7D15" w:rsidP="009D7D1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9D7D15" w:rsidRDefault="009D7D15" w:rsidP="009D7D1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9D7D15" w:rsidRDefault="009D7D15" w:rsidP="009D7D1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D7D15" w:rsidRDefault="009D7D15" w:rsidP="009D7D1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D7D15" w:rsidRPr="009D7D15" w:rsidRDefault="009D7D15" w:rsidP="009D7D1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D7D15" w:rsidRPr="009D7D15" w:rsidRDefault="009D7D15" w:rsidP="009D7D15">
      <w:pPr>
        <w:spacing w:after="0"/>
        <w:contextualSpacing/>
        <w:rPr>
          <w:lang w:val="hy-AM"/>
        </w:rPr>
      </w:pPr>
    </w:p>
    <w:p w:rsidR="009D7D15" w:rsidRDefault="009D7D15" w:rsidP="009D7D1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F06A62" w:rsidRDefault="009D7D15" w:rsidP="009D7D1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856C1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E5D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8F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546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3B3E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C19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B70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D7D15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1CD7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55AA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2021-08-10T06:34:00Z</cp:lastPrinted>
  <dcterms:created xsi:type="dcterms:W3CDTF">2015-08-10T13:28:00Z</dcterms:created>
  <dcterms:modified xsi:type="dcterms:W3CDTF">2021-08-10T06:35:00Z</dcterms:modified>
</cp:coreProperties>
</file>