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875E41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875E41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875E41" w:rsidRPr="00875E41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75E41" w:rsidRDefault="00875E4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75E41" w:rsidRDefault="00875E41" w:rsidP="00875E41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2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>16 ՀԱ ՀՈՂԱՄԱՍԻ ՆՊԱՏԱԿԱՅԻՆ ՆՇԱՆԱԿՈՒԹՅՈՒՆԸ ՓՈԽԵԼՈՒ ՄԱՍԻՆ</w:t>
      </w:r>
    </w:p>
    <w:p w:rsidR="00875E41" w:rsidRDefault="00875E41" w:rsidP="00875E41">
      <w:pPr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2015 թվականի հոկտեմբերի 08-ի 68</w:t>
      </w:r>
      <w:r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 որոշում  է.</w:t>
      </w:r>
    </w:p>
    <w:p w:rsidR="00875E41" w:rsidRDefault="00875E41" w:rsidP="00875E41">
      <w:pPr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  <w:t>1.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հատակագծում՝ համաձայն հավելվածի, կատարել փոփոխություն և համայնքային սեփականություն հանդիսացող գյուղատնտեսական նշանակության (</w:t>
      </w:r>
      <w:r>
        <w:rPr>
          <w:rFonts w:ascii="GHEA Mariam" w:hAnsi="GHEA Mariam"/>
          <w:sz w:val="24"/>
          <w:szCs w:val="24"/>
          <w:lang w:val="hy-AM"/>
        </w:rPr>
        <w:t xml:space="preserve">կադաստրային ծածկագրեր 09-001-0030-0001) </w:t>
      </w:r>
      <w:r>
        <w:rPr>
          <w:rFonts w:ascii="GHEA Mariam" w:hAnsi="GHEA Mariam" w:cs="Sylfaen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16 հեկտար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այլ</w:t>
      </w:r>
      <w:r>
        <w:rPr>
          <w:rFonts w:ascii="GHEA Mariam" w:hAnsi="GHEA Mariam"/>
          <w:sz w:val="24"/>
          <w:szCs w:val="24"/>
          <w:lang w:val="hy-AM"/>
        </w:rPr>
        <w:t>» հողատեսքը (հատված Գ-33) փոխադրել բնակավայրերի նշանակության հողերի կատեգորիա՝ «բնակելի կառուցապատման» հողեր գործառնական նշանակությամբ:</w:t>
      </w:r>
    </w:p>
    <w:p w:rsidR="00B64A18" w:rsidRDefault="00875E41" w:rsidP="00875E41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Համայնքի ղեկավարին՝ </w:t>
      </w:r>
      <w:r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>
        <w:rPr>
          <w:rFonts w:ascii="GHEA Mariam" w:hAnsi="GHEA Mariam" w:cs="Calibri"/>
          <w:color w:val="000000"/>
          <w:lang w:val="hy-AM"/>
        </w:rPr>
        <w:t>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16899" w:rsidRDefault="00316899" w:rsidP="0031689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16899" w:rsidRDefault="00316899" w:rsidP="0031689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16899" w:rsidRDefault="00316899" w:rsidP="0031689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16899" w:rsidRDefault="00316899" w:rsidP="0031689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16899" w:rsidRDefault="00316899" w:rsidP="0031689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6899" w:rsidRDefault="00316899" w:rsidP="0031689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16899" w:rsidRPr="00316899" w:rsidRDefault="00316899" w:rsidP="0031689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16899" w:rsidRPr="00316899" w:rsidRDefault="00316899" w:rsidP="00316899">
      <w:pPr>
        <w:spacing w:after="0"/>
        <w:contextualSpacing/>
        <w:rPr>
          <w:lang w:val="hy-AM"/>
        </w:rPr>
      </w:pPr>
    </w:p>
    <w:p w:rsidR="00316899" w:rsidRDefault="00316899" w:rsidP="0031689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316899" w:rsidRDefault="00316899" w:rsidP="0031689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16899" w:rsidRDefault="0031689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316899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899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5E41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A622-1855-44E5-9BA9-53751B25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2021-12-29T11:26:00Z</cp:lastPrinted>
  <dcterms:created xsi:type="dcterms:W3CDTF">2015-08-10T13:28:00Z</dcterms:created>
  <dcterms:modified xsi:type="dcterms:W3CDTF">2021-12-29T11:27:00Z</dcterms:modified>
</cp:coreProperties>
</file>