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86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2009D">
        <w:rPr>
          <w:rStyle w:val="a5"/>
          <w:rFonts w:ascii="GHEA Mariam" w:hAnsi="GHEA Mariam"/>
          <w:sz w:val="27"/>
          <w:szCs w:val="27"/>
          <w:lang w:val="hy-AM"/>
        </w:rPr>
        <w:t>37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964E3">
        <w:rPr>
          <w:rStyle w:val="a5"/>
          <w:rFonts w:ascii="GHEA Mariam" w:hAnsi="GHEA Mariam"/>
          <w:lang w:val="hy-AM"/>
        </w:rPr>
        <w:t>9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964E3">
        <w:rPr>
          <w:rStyle w:val="a5"/>
          <w:rFonts w:ascii="GHEA Mariam" w:hAnsi="GHEA Mariam"/>
          <w:lang w:val="hy-AM"/>
        </w:rPr>
        <w:t>ՄԱՅԻՍ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6D4293" w:rsidRPr="00D20DF3" w:rsidRDefault="006D4293" w:rsidP="006D4293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2020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191EAD">
        <w:rPr>
          <w:rFonts w:ascii="GHEA Mariam" w:eastAsia="Times New Roman" w:hAnsi="GHEA Mariam" w:cs="Sylfaen"/>
          <w:b/>
          <w:sz w:val="24"/>
          <w:szCs w:val="24"/>
          <w:lang w:val="hy-AM"/>
        </w:rPr>
        <w:t>30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        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>1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27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Pr="00D20D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D20DF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6D4293" w:rsidRPr="00D20DF3" w:rsidRDefault="006D4293" w:rsidP="006D4293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6D4293" w:rsidRPr="00D20DF3" w:rsidRDefault="006D4293" w:rsidP="006975BC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D20DF3">
        <w:rPr>
          <w:rFonts w:ascii="GHEA Mariam" w:hAnsi="GHEA Mariam" w:cs="Arial"/>
          <w:lang w:val="hy-AM"/>
        </w:rPr>
        <w:t>Ղեկավարվելով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Տեղական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ինքնակառավարման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մասին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Հայաստանի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Հանրապետության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օրենքի</w:t>
      </w:r>
      <w:r w:rsidRPr="00D20DF3">
        <w:rPr>
          <w:rFonts w:ascii="GHEA Mariam" w:hAnsi="GHEA Mariam" w:cs="Sylfaen"/>
          <w:lang w:val="hy-AM"/>
        </w:rPr>
        <w:t xml:space="preserve"> 18-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հոդվածի</w:t>
      </w:r>
      <w:r w:rsidRPr="00D20DF3">
        <w:rPr>
          <w:rFonts w:ascii="GHEA Mariam" w:hAnsi="GHEA Mariam" w:cs="Sylfaen"/>
          <w:lang w:val="hy-AM"/>
        </w:rPr>
        <w:t xml:space="preserve"> 1-</w:t>
      </w:r>
      <w:r w:rsidRPr="00D20DF3">
        <w:rPr>
          <w:rFonts w:ascii="GHEA Mariam" w:hAnsi="GHEA Mariam" w:cs="Arial"/>
          <w:lang w:val="hy-AM"/>
        </w:rPr>
        <w:t>ին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մասի</w:t>
      </w:r>
      <w:r w:rsidRPr="00D20DF3">
        <w:rPr>
          <w:rFonts w:ascii="GHEA Mariam" w:hAnsi="GHEA Mariam" w:cs="Sylfaen"/>
          <w:lang w:val="hy-AM"/>
        </w:rPr>
        <w:t xml:space="preserve"> 28-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,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Նորմատիվ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իրավական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ակտերի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մասին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Հայաստանի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Հանրապետության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33-34</w:t>
      </w:r>
      <w:r w:rsidRPr="00D20DF3">
        <w:rPr>
          <w:rFonts w:ascii="GHEA Mariam" w:hAnsi="GHEA Mariam" w:cs="Sylfaen"/>
          <w:lang w:val="hy-AM"/>
        </w:rPr>
        <w:t>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հոդվածով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և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հաշվի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առնելով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համայնքի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ղեկավարի առաջարկությունը</w:t>
      </w:r>
      <w:r w:rsidRPr="00D20DF3">
        <w:rPr>
          <w:rFonts w:ascii="GHEA Mariam" w:hAnsi="GHEA Mariam" w:cs="Sylfaen"/>
          <w:lang w:val="hy-AM"/>
        </w:rPr>
        <w:t>,</w:t>
      </w:r>
      <w:r w:rsidRPr="00D20DF3">
        <w:rPr>
          <w:rFonts w:ascii="GHEA Mariam" w:hAnsi="GHEA Mariam"/>
          <w:lang w:val="hy-AM"/>
        </w:rPr>
        <w:t xml:space="preserve"> </w:t>
      </w:r>
      <w:r w:rsidR="00D22873">
        <w:rPr>
          <w:rFonts w:ascii="GHEA Mariam" w:hAnsi="GHEA Mariam"/>
          <w:lang w:val="hy-AM"/>
        </w:rPr>
        <w:t>Կապան</w:t>
      </w:r>
      <w:r w:rsidRPr="00D20DF3">
        <w:rPr>
          <w:rFonts w:ascii="GHEA Mariam" w:hAnsi="GHEA Mariam"/>
          <w:lang w:val="hy-AM"/>
        </w:rPr>
        <w:t xml:space="preserve"> </w:t>
      </w:r>
      <w:r w:rsidRPr="006975BC">
        <w:rPr>
          <w:rFonts w:ascii="GHEA Mariam" w:hAnsi="GHEA Mariam" w:cs="Arial"/>
          <w:lang w:val="hy-AM"/>
        </w:rPr>
        <w:t>համայնքի</w:t>
      </w:r>
      <w:r w:rsidRPr="006975BC">
        <w:rPr>
          <w:rFonts w:ascii="GHEA Mariam" w:hAnsi="GHEA Mariam"/>
          <w:lang w:val="hy-AM"/>
        </w:rPr>
        <w:t xml:space="preserve"> </w:t>
      </w:r>
      <w:r w:rsidRPr="006975BC">
        <w:rPr>
          <w:rFonts w:ascii="GHEA Mariam" w:hAnsi="GHEA Mariam" w:cs="Arial"/>
          <w:lang w:val="hy-AM"/>
        </w:rPr>
        <w:t>ավագանին</w:t>
      </w:r>
      <w:r w:rsidRPr="00D20DF3">
        <w:rPr>
          <w:rFonts w:ascii="GHEA Mariam" w:hAnsi="GHEA Mariam"/>
          <w:b/>
          <w:i/>
          <w:lang w:val="hy-AM"/>
        </w:rPr>
        <w:t xml:space="preserve">  </w:t>
      </w:r>
      <w:r w:rsidRPr="00D20DF3">
        <w:rPr>
          <w:rFonts w:ascii="GHEA Mariam" w:hAnsi="GHEA Mariam" w:cs="Arial"/>
          <w:b/>
          <w:i/>
          <w:lang w:val="hy-AM"/>
        </w:rPr>
        <w:t>որոշում</w:t>
      </w:r>
      <w:r w:rsidRPr="00D20DF3">
        <w:rPr>
          <w:rFonts w:ascii="GHEA Mariam" w:hAnsi="GHEA Mariam"/>
          <w:b/>
          <w:i/>
          <w:lang w:val="hy-AM"/>
        </w:rPr>
        <w:t xml:space="preserve"> </w:t>
      </w:r>
      <w:r w:rsidRPr="00D20DF3">
        <w:rPr>
          <w:rFonts w:ascii="GHEA Mariam" w:hAnsi="GHEA Mariam" w:cs="Arial"/>
          <w:b/>
          <w:i/>
          <w:lang w:val="hy-AM"/>
        </w:rPr>
        <w:t>է</w:t>
      </w:r>
      <w:r w:rsidRPr="00D20DF3">
        <w:rPr>
          <w:rFonts w:ascii="GHEA Mariam" w:hAnsi="GHEA Mariam"/>
          <w:b/>
          <w:i/>
          <w:lang w:val="hy-AM"/>
        </w:rPr>
        <w:t>.</w:t>
      </w:r>
    </w:p>
    <w:p w:rsidR="006D4293" w:rsidRPr="00D20DF3" w:rsidRDefault="006D4293" w:rsidP="006975BC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Կապան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համայնքի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ավագանու</w:t>
      </w:r>
      <w:r w:rsidRPr="00D20DF3">
        <w:rPr>
          <w:rFonts w:ascii="GHEA Mariam" w:hAnsi="GHEA Mariam" w:cs="Sylfaen"/>
          <w:lang w:val="hy-AM"/>
        </w:rPr>
        <w:t xml:space="preserve"> 20</w:t>
      </w:r>
      <w:r w:rsidRPr="00191EAD">
        <w:rPr>
          <w:rFonts w:ascii="GHEA Mariam" w:hAnsi="GHEA Mariam" w:cs="Sylfaen"/>
          <w:lang w:val="hy-AM"/>
        </w:rPr>
        <w:t>20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թվականի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դեկտեմբերի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191EAD">
        <w:rPr>
          <w:rFonts w:ascii="GHEA Mariam" w:hAnsi="GHEA Mariam" w:cs="Sylfaen"/>
          <w:lang w:val="hy-AM"/>
        </w:rPr>
        <w:t>30</w:t>
      </w:r>
      <w:r w:rsidRPr="00D20DF3">
        <w:rPr>
          <w:rFonts w:ascii="GHEA Mariam" w:hAnsi="GHEA Mariam" w:cs="Sylfaen"/>
          <w:lang w:val="hy-AM"/>
        </w:rPr>
        <w:t>-</w:t>
      </w:r>
      <w:r w:rsidRPr="00D20DF3">
        <w:rPr>
          <w:rFonts w:ascii="GHEA Mariam" w:hAnsi="GHEA Mariam" w:cs="Arial"/>
          <w:lang w:val="hy-AM"/>
        </w:rPr>
        <w:t>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Կապան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համայնքի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համայնքային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ոչ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առևտրային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կազմակերպությունների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աշխատակիցների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թվաքանակը</w:t>
      </w:r>
      <w:r w:rsidRPr="00D20DF3">
        <w:rPr>
          <w:rFonts w:ascii="GHEA Mariam" w:eastAsia="MS Gothic" w:hAnsi="GHEA Mariam" w:cs="MS Gothic"/>
          <w:lang w:val="hy-AM"/>
        </w:rPr>
        <w:t>,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հաստիքացուցակը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և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պաշտոնային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դրույքաչափերը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հաստատելու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մասին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թիվ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191EAD">
        <w:rPr>
          <w:rFonts w:ascii="GHEA Mariam" w:hAnsi="GHEA Mariam" w:cs="Sylfaen"/>
          <w:lang w:val="hy-AM"/>
        </w:rPr>
        <w:t>127</w:t>
      </w:r>
      <w:r w:rsidRPr="00D20DF3">
        <w:rPr>
          <w:rFonts w:ascii="GHEA Mariam" w:hAnsi="GHEA Mariam" w:cs="GHEA Mariam"/>
          <w:lang w:val="hy-AM"/>
        </w:rPr>
        <w:t>–</w:t>
      </w:r>
      <w:r w:rsidRPr="00D20DF3">
        <w:rPr>
          <w:rFonts w:ascii="GHEA Mariam" w:hAnsi="GHEA Mariam" w:cs="Arial"/>
          <w:lang w:val="hy-AM"/>
        </w:rPr>
        <w:t>Ա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մեջ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6D4293" w:rsidRPr="00D20DF3" w:rsidRDefault="006D4293" w:rsidP="006975BC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Որոշման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191EAD">
        <w:rPr>
          <w:rFonts w:ascii="GHEA Mariam" w:hAnsi="GHEA Mariam" w:cs="Sylfaen"/>
          <w:lang w:val="hy-AM"/>
        </w:rPr>
        <w:t>25-</w:t>
      </w:r>
      <w:r>
        <w:rPr>
          <w:rFonts w:ascii="GHEA Mariam" w:hAnsi="GHEA Mariam" w:cs="Sylfaen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կետով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հաստատված</w:t>
      </w:r>
      <w:r w:rsidRPr="00D20DF3">
        <w:rPr>
          <w:rFonts w:ascii="GHEA Mariam" w:hAnsi="GHEA Mariam" w:cs="Sylfaen"/>
          <w:lang w:val="hy-AM"/>
        </w:rPr>
        <w:t xml:space="preserve"> N </w:t>
      </w:r>
      <w:r>
        <w:rPr>
          <w:rFonts w:ascii="GHEA Mariam" w:hAnsi="GHEA Mariam" w:cs="Sylfaen"/>
          <w:lang w:val="hy-AM"/>
        </w:rPr>
        <w:t>25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հավելվածում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կատարել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փոփոխությունները</w:t>
      </w:r>
      <w:r w:rsidRPr="00D20DF3">
        <w:rPr>
          <w:rFonts w:ascii="GHEA Mariam" w:eastAsia="MS Gothic" w:hAnsi="GHEA Mariam" w:cs="MS Gothic"/>
          <w:lang w:val="hy-AM"/>
        </w:rPr>
        <w:t>．</w:t>
      </w:r>
    </w:p>
    <w:p w:rsidR="006D4293" w:rsidRPr="00D20DF3" w:rsidRDefault="006D4293" w:rsidP="006975BC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191EAD">
        <w:rPr>
          <w:rFonts w:ascii="GHEA Mariam" w:hAnsi="GHEA Mariam" w:cs="Sylfaen"/>
          <w:lang w:val="hy-AM"/>
        </w:rPr>
        <w:t>8</w:t>
      </w:r>
      <w:r w:rsidRPr="00D20DF3">
        <w:rPr>
          <w:rFonts w:ascii="GHEA Mariam" w:hAnsi="GHEA Mariam" w:cs="Sylfaen"/>
          <w:lang w:val="hy-AM"/>
        </w:rPr>
        <w:t>-</w:t>
      </w:r>
      <w:r w:rsidRPr="00D20DF3">
        <w:rPr>
          <w:rFonts w:ascii="GHEA Mariam" w:hAnsi="GHEA Mariam" w:cs="Arial"/>
          <w:lang w:val="hy-AM"/>
        </w:rPr>
        <w:t>րդ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կետը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6D4293" w:rsidRPr="00D20DF3" w:rsidRDefault="006D4293" w:rsidP="006975BC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 Armenia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>
        <w:rPr>
          <w:rFonts w:ascii="GHEA Mariam" w:hAnsi="GHEA Mariam" w:cs="Arial"/>
          <w:lang w:val="hy-AM"/>
        </w:rPr>
        <w:t>Մասնագիտական՝ խմբավարներ</w:t>
      </w:r>
      <w:r>
        <w:rPr>
          <w:rFonts w:ascii="GHEA Mariam" w:hAnsi="GHEA Mariam" w:cs="Arial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12,0</w:t>
      </w:r>
      <w:r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1080585</w:t>
      </w:r>
      <w:r w:rsidRPr="00D20DF3">
        <w:rPr>
          <w:rFonts w:ascii="GHEA Mariam" w:hAnsi="GHEA Mariam" w:cs="Arial Armenian"/>
          <w:lang w:val="hy-AM"/>
        </w:rPr>
        <w:t>»</w:t>
      </w:r>
    </w:p>
    <w:p w:rsidR="006D4293" w:rsidRPr="00D20DF3" w:rsidRDefault="006D4293" w:rsidP="006975BC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Arial"/>
          <w:lang w:val="hy-AM"/>
        </w:rPr>
        <w:t>Հավելվածի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 Armenia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Arial Armenian"/>
          <w:lang w:val="hy-AM"/>
        </w:rPr>
        <w:t>»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տողը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շարադրել</w:t>
      </w:r>
      <w:r w:rsidRPr="00D20DF3">
        <w:rPr>
          <w:rFonts w:ascii="GHEA Mariam" w:hAnsi="GHEA Mariam" w:cs="Sylfaen"/>
          <w:lang w:val="hy-AM"/>
        </w:rPr>
        <w:t xml:space="preserve"> </w:t>
      </w:r>
      <w:r w:rsidRPr="00D20DF3">
        <w:rPr>
          <w:rFonts w:ascii="GHEA Mariam" w:hAnsi="GHEA Mariam" w:cs="Arial"/>
          <w:lang w:val="hy-AM"/>
        </w:rPr>
        <w:t>հետևյալ</w:t>
      </w:r>
      <w:r w:rsidRPr="00D20DF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 խմբագրությամբ</w:t>
      </w:r>
      <w:r w:rsidRPr="00D20DF3">
        <w:rPr>
          <w:rFonts w:ascii="GHEA Mariam" w:hAnsi="GHEA Mariam" w:cs="Arial"/>
          <w:lang w:val="hy-AM"/>
        </w:rPr>
        <w:t>՝</w:t>
      </w:r>
    </w:p>
    <w:p w:rsidR="006D4293" w:rsidRPr="00D20DF3" w:rsidRDefault="006D4293" w:rsidP="006975BC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20DF3">
        <w:rPr>
          <w:rFonts w:ascii="GHEA Mariam" w:hAnsi="GHEA Mariam" w:cs="Sylfaen"/>
          <w:lang w:val="hy-AM"/>
        </w:rPr>
        <w:t>«</w:t>
      </w:r>
      <w:r w:rsidRPr="00D20DF3">
        <w:rPr>
          <w:rFonts w:ascii="GHEA Mariam" w:hAnsi="GHEA Mariam" w:cs="Arial"/>
          <w:lang w:val="hy-AM"/>
        </w:rPr>
        <w:t>Ընդամենը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18,5</w:t>
      </w:r>
      <w:r w:rsidRPr="00D20DF3">
        <w:rPr>
          <w:rFonts w:ascii="GHEA Mariam" w:hAnsi="GHEA Mariam" w:cs="Sylfaen"/>
          <w:lang w:val="hy-AM"/>
        </w:rPr>
        <w:tab/>
      </w:r>
      <w:r w:rsidRPr="00D20DF3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1690784,5</w:t>
      </w:r>
      <w:r w:rsidRPr="00D20DF3">
        <w:rPr>
          <w:rFonts w:ascii="GHEA Mariam" w:hAnsi="GHEA Mariam" w:cs="Sylfaen"/>
          <w:lang w:val="hy-AM"/>
        </w:rPr>
        <w:t>»։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04119" w:rsidRDefault="00404119" w:rsidP="0040411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                                   </w:t>
      </w:r>
    </w:p>
    <w:p w:rsidR="00404119" w:rsidRDefault="00404119" w:rsidP="0040411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404119" w:rsidRDefault="00404119" w:rsidP="0040411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        </w:t>
      </w:r>
    </w:p>
    <w:p w:rsidR="00404119" w:rsidRDefault="00404119" w:rsidP="0040411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ԴԱՆԻԵԼՅԱՆ ՎԱՀԵ </w:t>
      </w:r>
      <w:r>
        <w:rPr>
          <w:rFonts w:ascii="GHEA Mariam" w:hAnsi="GHEA Mariam"/>
          <w:b/>
          <w:lang w:val="pt-BR"/>
        </w:rPr>
        <w:t xml:space="preserve">                                           </w:t>
      </w:r>
      <w:r>
        <w:rPr>
          <w:rFonts w:ascii="GHEA Mariam" w:hAnsi="GHEA Mariam"/>
          <w:b/>
          <w:lang w:val="hy-AM"/>
        </w:rPr>
        <w:t xml:space="preserve">ՄԿՐՏՉՅԱՆ ԱՐԱ </w:t>
      </w:r>
    </w:p>
    <w:p w:rsidR="00404119" w:rsidRDefault="00404119" w:rsidP="0040411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>
        <w:rPr>
          <w:rFonts w:ascii="GHEA Mariam" w:hAnsi="GHEA Mariam"/>
          <w:b/>
          <w:lang w:val="pt-BR"/>
        </w:rPr>
        <w:t xml:space="preserve">                                         </w:t>
      </w:r>
      <w:r>
        <w:rPr>
          <w:rFonts w:ascii="GHEA Mariam" w:hAnsi="GHEA Mariam"/>
          <w:b/>
          <w:lang w:val="hy-AM"/>
        </w:rPr>
        <w:t xml:space="preserve">ՄՈՎՍԻՍՅԱՆ ԺԱՆ </w:t>
      </w:r>
    </w:p>
    <w:p w:rsidR="00404119" w:rsidRDefault="00404119" w:rsidP="0040411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404119" w:rsidRDefault="00404119" w:rsidP="00404119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04119" w:rsidRDefault="00404119" w:rsidP="00404119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04119" w:rsidRPr="00404119" w:rsidRDefault="00404119" w:rsidP="00404119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04119" w:rsidRPr="00404119" w:rsidRDefault="00404119" w:rsidP="00404119">
      <w:pPr>
        <w:spacing w:after="0" w:line="360" w:lineRule="auto"/>
        <w:contextualSpacing/>
        <w:rPr>
          <w:lang w:val="hy-AM"/>
        </w:rPr>
      </w:pPr>
    </w:p>
    <w:p w:rsidR="00404119" w:rsidRDefault="00404119" w:rsidP="0040411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</w:t>
      </w:r>
      <w:r>
        <w:rPr>
          <w:rFonts w:ascii="GHEA Mariam" w:hAnsi="GHEA Mariam"/>
          <w:b/>
          <w:i/>
          <w:u w:val="single"/>
          <w:lang w:val="hy-AM"/>
        </w:rPr>
        <w:t>ի 19</w:t>
      </w:r>
    </w:p>
    <w:p w:rsidR="00F06A62" w:rsidRDefault="00404119" w:rsidP="0040411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D22873">
      <w:pgSz w:w="11906" w:h="16838"/>
      <w:pgMar w:top="426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2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3B43E2"/>
    <w:multiLevelType w:val="hybridMultilevel"/>
    <w:tmpl w:val="1644B106"/>
    <w:lvl w:ilvl="0" w:tplc="6B8C7B14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7"/>
  </w:num>
  <w:num w:numId="15">
    <w:abstractNumId w:val="22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9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119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975BC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293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2873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09D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293</cp:revision>
  <cp:lastPrinted>2021-05-19T11:19:00Z</cp:lastPrinted>
  <dcterms:created xsi:type="dcterms:W3CDTF">2015-08-10T13:28:00Z</dcterms:created>
  <dcterms:modified xsi:type="dcterms:W3CDTF">2021-05-19T11:19:00Z</dcterms:modified>
</cp:coreProperties>
</file>