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B86">
        <w:rPr>
          <w:rFonts w:ascii="GHEA Grapalat" w:hAnsi="GHEA Grapalat"/>
          <w:sz w:val="24"/>
          <w:szCs w:val="24"/>
          <w:lang w:val="hy-AM"/>
        </w:rPr>
        <w:t>Հավելված</w:t>
      </w:r>
      <w:r w:rsidR="00325088">
        <w:rPr>
          <w:rFonts w:ascii="GHEA Grapalat" w:hAnsi="GHEA Grapalat"/>
          <w:sz w:val="24"/>
          <w:szCs w:val="24"/>
          <w:lang w:val="hy-AM"/>
        </w:rPr>
        <w:t xml:space="preserve"> N 2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ՀՀ</w:t>
      </w:r>
      <w:r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Սյունիքի մարզի Կապան համայնքի ավագանու</w:t>
      </w:r>
    </w:p>
    <w:p w:rsidR="009248C5" w:rsidRPr="003A3B86" w:rsidRDefault="004D1D51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nl-NL"/>
        </w:rPr>
        <w:t>202</w:t>
      </w:r>
      <w:r w:rsidRPr="003A3B86">
        <w:rPr>
          <w:rFonts w:ascii="GHEA Grapalat" w:hAnsi="GHEA Grapalat"/>
          <w:sz w:val="24"/>
          <w:szCs w:val="24"/>
          <w:lang w:val="hy-AM"/>
        </w:rPr>
        <w:t>1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="009248C5" w:rsidRPr="003A3B86">
        <w:rPr>
          <w:rFonts w:ascii="GHEA Grapalat" w:hAnsi="GHEA Grapalat"/>
          <w:sz w:val="24"/>
          <w:szCs w:val="24"/>
        </w:rPr>
        <w:t>թվականի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մարտի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814">
        <w:rPr>
          <w:rFonts w:ascii="GHEA Grapalat" w:hAnsi="GHEA Grapalat"/>
          <w:sz w:val="24"/>
          <w:szCs w:val="24"/>
          <w:lang w:val="hy-AM"/>
        </w:rPr>
        <w:t>17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>-</w:t>
      </w:r>
      <w:r w:rsidR="009248C5" w:rsidRPr="003A3B86">
        <w:rPr>
          <w:rFonts w:ascii="GHEA Grapalat" w:hAnsi="GHEA Grapalat"/>
          <w:sz w:val="24"/>
          <w:szCs w:val="24"/>
        </w:rPr>
        <w:t>ի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 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>N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="00D27814">
        <w:rPr>
          <w:rFonts w:ascii="GHEA Grapalat" w:hAnsi="GHEA Grapalat"/>
          <w:sz w:val="24"/>
          <w:szCs w:val="24"/>
          <w:lang w:val="hy-AM"/>
        </w:rPr>
        <w:t>23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–Ա </w:t>
      </w:r>
      <w:r w:rsidR="009248C5" w:rsidRPr="003A3B86">
        <w:rPr>
          <w:rFonts w:ascii="GHEA Grapalat" w:hAnsi="GHEA Grapalat"/>
          <w:sz w:val="24"/>
          <w:szCs w:val="24"/>
        </w:rPr>
        <w:t>որոշման</w:t>
      </w:r>
    </w:p>
    <w:p w:rsidR="004D1D51" w:rsidRDefault="004D1D51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4D1D51" w:rsidRPr="004D1D51" w:rsidRDefault="004D1D51" w:rsidP="004D1D5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1D51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9248C5" w:rsidRPr="003A3B86" w:rsidRDefault="004D1D51" w:rsidP="004D1D51">
      <w:pPr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«Կապանի կոմունալ ծառայություն» համայնքային ոչ առևտրային կազմակերպության</w:t>
      </w:r>
      <w:r w:rsidR="00AF2D72">
        <w:rPr>
          <w:rFonts w:ascii="GHEA Grapalat" w:hAnsi="GHEA Grapalat"/>
          <w:sz w:val="24"/>
          <w:szCs w:val="24"/>
          <w:lang w:val="hy-AM"/>
        </w:rPr>
        <w:t>ը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D72">
        <w:rPr>
          <w:rFonts w:ascii="GHEA Grapalat" w:hAnsi="GHEA Grapalat"/>
          <w:sz w:val="24"/>
          <w:szCs w:val="24"/>
          <w:lang w:val="hy-AM"/>
        </w:rPr>
        <w:t>տրամադր</w:t>
      </w:r>
      <w:bookmarkStart w:id="0" w:name="_GoBack"/>
      <w:bookmarkEnd w:id="0"/>
      <w:r w:rsidRPr="003A3B86">
        <w:rPr>
          <w:rFonts w:ascii="GHEA Grapalat" w:hAnsi="GHEA Grapalat"/>
          <w:sz w:val="24"/>
          <w:szCs w:val="24"/>
          <w:lang w:val="hy-AM"/>
        </w:rPr>
        <w:t xml:space="preserve">վող </w:t>
      </w:r>
      <w:r w:rsidR="00325088" w:rsidRPr="00325088">
        <w:rPr>
          <w:rFonts w:ascii="GHEA Grapalat" w:hAnsi="GHEA Grapalat"/>
          <w:sz w:val="24"/>
          <w:szCs w:val="24"/>
          <w:lang w:val="hy-AM"/>
        </w:rPr>
        <w:t>գյուղատնտեսական սարքավորումներ</w:t>
      </w:r>
      <w:r w:rsidR="00325088">
        <w:rPr>
          <w:rFonts w:ascii="GHEA Grapalat" w:hAnsi="GHEA Grapalat"/>
          <w:sz w:val="24"/>
          <w:szCs w:val="24"/>
          <w:lang w:val="hy-AM"/>
        </w:rPr>
        <w:t>ի</w:t>
      </w:r>
    </w:p>
    <w:p w:rsidR="009248C5" w:rsidRPr="004D1D51" w:rsidRDefault="009248C5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9248C5" w:rsidRPr="009248C5" w:rsidRDefault="009248C5" w:rsidP="009248C5">
      <w:pPr>
        <w:spacing w:after="0"/>
        <w:jc w:val="right"/>
        <w:rPr>
          <w:rFonts w:ascii="GHEA Grapalat" w:hAnsi="GHEA Grapalat"/>
          <w:lang w:val="hy-AM"/>
        </w:rPr>
      </w:pPr>
    </w:p>
    <w:tbl>
      <w:tblPr>
        <w:tblStyle w:val="a3"/>
        <w:tblW w:w="8493" w:type="dxa"/>
        <w:tblInd w:w="-5" w:type="dxa"/>
        <w:tblLook w:val="04A0" w:firstRow="1" w:lastRow="0" w:firstColumn="1" w:lastColumn="0" w:noHBand="0" w:noVBand="1"/>
      </w:tblPr>
      <w:tblGrid>
        <w:gridCol w:w="581"/>
        <w:gridCol w:w="1893"/>
        <w:gridCol w:w="1505"/>
        <w:gridCol w:w="1828"/>
        <w:gridCol w:w="2686"/>
      </w:tblGrid>
      <w:tr w:rsidR="00325088" w:rsidRPr="00325088" w:rsidTr="00325088">
        <w:trPr>
          <w:trHeight w:val="629"/>
        </w:trPr>
        <w:tc>
          <w:tcPr>
            <w:tcW w:w="581" w:type="dxa"/>
          </w:tcPr>
          <w:p w:rsidR="00325088" w:rsidRPr="003A3B86" w:rsidRDefault="00325088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893" w:type="dxa"/>
          </w:tcPr>
          <w:p w:rsidR="00325088" w:rsidRPr="003A3B86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Անվանումը</w:t>
            </w:r>
          </w:p>
        </w:tc>
        <w:tc>
          <w:tcPr>
            <w:tcW w:w="1505" w:type="dxa"/>
          </w:tcPr>
          <w:p w:rsidR="00325088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Քանակը</w:t>
            </w:r>
          </w:p>
          <w:p w:rsidR="00325088" w:rsidRPr="003A3B86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8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Գործարանային համարը</w:t>
            </w:r>
          </w:p>
        </w:tc>
        <w:tc>
          <w:tcPr>
            <w:tcW w:w="2686" w:type="dxa"/>
          </w:tcPr>
          <w:p w:rsidR="00325088" w:rsidRPr="003A3B86" w:rsidRDefault="00325088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Արժեքը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93" w:type="dxa"/>
          </w:tcPr>
          <w:p w:rsid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Շարքացան</w:t>
            </w:r>
          </w:p>
          <w:p w:rsidR="00325088" w:rsidRP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ՍԶՖ 3600</w:t>
            </w:r>
          </w:p>
        </w:tc>
        <w:tc>
          <w:tcPr>
            <w:tcW w:w="1505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325088" w:rsidRP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569</w:t>
            </w:r>
          </w:p>
        </w:tc>
        <w:tc>
          <w:tcPr>
            <w:tcW w:w="2686" w:type="dxa"/>
          </w:tcPr>
          <w:p w:rsidR="00325088" w:rsidRPr="003A3B86" w:rsidRDefault="00325088" w:rsidP="003250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4,550</w:t>
            </w:r>
            <w:r w:rsidRPr="003A3B86">
              <w:rPr>
                <w:lang w:val="en-US"/>
              </w:rPr>
              <w:t>,000</w:t>
            </w:r>
          </w:p>
        </w:tc>
      </w:tr>
      <w:tr w:rsidR="00325088" w:rsidRPr="00325088" w:rsidTr="00325088">
        <w:trPr>
          <w:trHeight w:val="449"/>
        </w:trPr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893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Սրսկիչ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SMFRS-600S</w:t>
            </w:r>
          </w:p>
        </w:tc>
        <w:tc>
          <w:tcPr>
            <w:tcW w:w="1505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2014</w:t>
            </w:r>
          </w:p>
        </w:tc>
        <w:tc>
          <w:tcPr>
            <w:tcW w:w="2686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00,000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93" w:type="dxa"/>
          </w:tcPr>
          <w:p w:rsid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Կուլտիվատոր Ա</w:t>
            </w:r>
          </w:p>
          <w:p w:rsidR="00325088" w:rsidRPr="00325088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SMCTV-11</w:t>
            </w:r>
          </w:p>
        </w:tc>
        <w:tc>
          <w:tcPr>
            <w:tcW w:w="1505" w:type="dxa"/>
          </w:tcPr>
          <w:p w:rsidR="00325088" w:rsidRPr="003A3B86" w:rsidRDefault="00325088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28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2112</w:t>
            </w:r>
          </w:p>
        </w:tc>
        <w:tc>
          <w:tcPr>
            <w:tcW w:w="2686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1,350</w:t>
            </w:r>
            <w:r w:rsidR="00325088" w:rsidRPr="003A3B86">
              <w:rPr>
                <w:rFonts w:ascii="GHEA Grapalat" w:hAnsi="GHEA Grapalat"/>
                <w:sz w:val="20"/>
                <w:szCs w:val="20"/>
                <w:lang w:val="en-US"/>
              </w:rPr>
              <w:t>,000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893" w:type="dxa"/>
          </w:tcPr>
          <w:p w:rsidR="00325088" w:rsidRPr="00827979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Գութան մեխանիկական հնգաթև ՊԼՆ-5-35Պ</w:t>
            </w:r>
          </w:p>
        </w:tc>
        <w:tc>
          <w:tcPr>
            <w:tcW w:w="1505" w:type="dxa"/>
          </w:tcPr>
          <w:p w:rsidR="00325088" w:rsidRPr="00827979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28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959</w:t>
            </w:r>
          </w:p>
        </w:tc>
        <w:tc>
          <w:tcPr>
            <w:tcW w:w="2686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1,2</w:t>
            </w:r>
            <w:r w:rsidR="00325088" w:rsidRPr="003A3B86">
              <w:rPr>
                <w:rFonts w:ascii="GHEA Grapalat" w:hAnsi="GHEA Grapalat"/>
                <w:sz w:val="20"/>
                <w:szCs w:val="20"/>
                <w:lang w:val="en-US"/>
              </w:rPr>
              <w:t>00,000</w:t>
            </w:r>
          </w:p>
        </w:tc>
      </w:tr>
      <w:tr w:rsidR="00325088" w:rsidRPr="00325088" w:rsidTr="00325088">
        <w:tc>
          <w:tcPr>
            <w:tcW w:w="581" w:type="dxa"/>
          </w:tcPr>
          <w:p w:rsidR="00325088" w:rsidRPr="003A3B86" w:rsidRDefault="00325088" w:rsidP="00325088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93" w:type="dxa"/>
          </w:tcPr>
          <w:p w:rsidR="00325088" w:rsidRPr="00827979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Սկավառակավոր կախովի տափան ԲԴՄ-ՈՒ-3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x2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</w:p>
        </w:tc>
        <w:tc>
          <w:tcPr>
            <w:tcW w:w="1505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28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 201161</w:t>
            </w:r>
          </w:p>
        </w:tc>
        <w:tc>
          <w:tcPr>
            <w:tcW w:w="2686" w:type="dxa"/>
          </w:tcPr>
          <w:p w:rsidR="00325088" w:rsidRPr="003A3B86" w:rsidRDefault="00827979" w:rsidP="003250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2,650,000</w:t>
            </w:r>
          </w:p>
        </w:tc>
      </w:tr>
    </w:tbl>
    <w:p w:rsidR="00024A56" w:rsidRDefault="00024A56">
      <w:pPr>
        <w:rPr>
          <w:lang w:val="hy-AM"/>
        </w:rPr>
      </w:pPr>
    </w:p>
    <w:p w:rsidR="003A3B86" w:rsidRDefault="003A3B86">
      <w:pPr>
        <w:rPr>
          <w:lang w:val="hy-AM"/>
        </w:rPr>
      </w:pPr>
    </w:p>
    <w:p w:rsidR="003A3B86" w:rsidRPr="003A3B86" w:rsidRDefault="003A3B86" w:rsidP="003A3B86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A3B86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                                         Նելլի Շահնազարյան</w:t>
      </w:r>
    </w:p>
    <w:p w:rsidR="003A3B86" w:rsidRPr="003A3B86" w:rsidRDefault="003A3B86" w:rsidP="003A3B86">
      <w:pPr>
        <w:rPr>
          <w:lang w:val="hy-AM"/>
        </w:rPr>
      </w:pPr>
    </w:p>
    <w:p w:rsidR="003A3B86" w:rsidRPr="009248C5" w:rsidRDefault="003A3B86">
      <w:pPr>
        <w:rPr>
          <w:lang w:val="hy-AM"/>
        </w:rPr>
      </w:pPr>
    </w:p>
    <w:sectPr w:rsidR="003A3B86" w:rsidRPr="0092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6"/>
    <w:rsid w:val="00024A56"/>
    <w:rsid w:val="001312D9"/>
    <w:rsid w:val="002323AA"/>
    <w:rsid w:val="00325088"/>
    <w:rsid w:val="0036440C"/>
    <w:rsid w:val="003A3B86"/>
    <w:rsid w:val="004D1D51"/>
    <w:rsid w:val="006C6883"/>
    <w:rsid w:val="007C30B9"/>
    <w:rsid w:val="00827979"/>
    <w:rsid w:val="009248C5"/>
    <w:rsid w:val="00AF2D72"/>
    <w:rsid w:val="00C703CA"/>
    <w:rsid w:val="00D27814"/>
    <w:rsid w:val="00D669AD"/>
    <w:rsid w:val="00E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84A0-3D9C-4CBA-B92B-398CF89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9</cp:revision>
  <cp:lastPrinted>2020-12-03T13:16:00Z</cp:lastPrinted>
  <dcterms:created xsi:type="dcterms:W3CDTF">2020-12-03T13:01:00Z</dcterms:created>
  <dcterms:modified xsi:type="dcterms:W3CDTF">2021-03-17T08:49:00Z</dcterms:modified>
</cp:coreProperties>
</file>