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7"/>
        <w:gridCol w:w="8689"/>
      </w:tblGrid>
      <w:tr w:rsidR="00F94356" w:rsidRPr="00B40F4D" w:rsidTr="00B40F4D">
        <w:trPr>
          <w:tblCellSpacing w:w="15" w:type="dxa"/>
        </w:trPr>
        <w:tc>
          <w:tcPr>
            <w:tcW w:w="758" w:type="pct"/>
            <w:vAlign w:val="center"/>
            <w:hideMark/>
          </w:tcPr>
          <w:p w:rsidR="00F94356" w:rsidRPr="00B40F4D" w:rsidRDefault="00F94356">
            <w:pPr>
              <w:rPr>
                <w:rFonts w:ascii="GHEA Mariam" w:hAnsi="GHEA Mariam"/>
                <w:sz w:val="18"/>
                <w:szCs w:val="18"/>
              </w:rPr>
            </w:pPr>
            <w:r w:rsidRPr="00B40F4D">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198" w:type="pct"/>
            <w:vAlign w:val="center"/>
            <w:hideMark/>
          </w:tcPr>
          <w:p w:rsidR="00F94356" w:rsidRPr="00B40F4D" w:rsidRDefault="00F94356" w:rsidP="00D27758">
            <w:pPr>
              <w:pStyle w:val="a4"/>
              <w:jc w:val="center"/>
              <w:rPr>
                <w:rFonts w:ascii="GHEA Mariam" w:hAnsi="GHEA Mariam"/>
                <w:sz w:val="18"/>
                <w:szCs w:val="18"/>
              </w:rPr>
            </w:pPr>
            <w:r w:rsidRPr="00B40F4D">
              <w:rPr>
                <w:rStyle w:val="a5"/>
                <w:rFonts w:ascii="GHEA Mariam" w:hAnsi="GHEA Mariam"/>
                <w:sz w:val="36"/>
                <w:szCs w:val="36"/>
              </w:rPr>
              <w:t>ՀԱՅԱՍՏԱՆԻ ՀԱՆՐԱՊԵՏՈՒԹՅՈՒՆ</w:t>
            </w:r>
            <w:r w:rsidRPr="00B40F4D">
              <w:rPr>
                <w:rFonts w:ascii="GHEA Mariam" w:hAnsi="GHEA Mariam"/>
                <w:b/>
                <w:bCs/>
                <w:sz w:val="36"/>
                <w:szCs w:val="36"/>
              </w:rPr>
              <w:br/>
            </w:r>
            <w:r w:rsidRPr="00B40F4D">
              <w:rPr>
                <w:rStyle w:val="a5"/>
                <w:rFonts w:ascii="GHEA Mariam" w:hAnsi="GHEA Mariam"/>
                <w:sz w:val="27"/>
                <w:szCs w:val="27"/>
              </w:rPr>
              <w:t>ՍՅՈՒՆԻՔԻ ՄԱՐԶ</w:t>
            </w:r>
            <w:r w:rsidRPr="00B40F4D">
              <w:rPr>
                <w:rFonts w:ascii="GHEA Mariam" w:hAnsi="GHEA Mariam"/>
                <w:b/>
                <w:bCs/>
                <w:sz w:val="27"/>
                <w:szCs w:val="27"/>
              </w:rPr>
              <w:br/>
            </w:r>
            <w:r w:rsidRPr="00B40F4D">
              <w:rPr>
                <w:rStyle w:val="a5"/>
                <w:rFonts w:ascii="GHEA Mariam" w:hAnsi="GHEA Mariam"/>
              </w:rPr>
              <w:t>ԿԱՊԱՆ</w:t>
            </w:r>
            <w:r w:rsidRPr="00B40F4D">
              <w:rPr>
                <w:rStyle w:val="a5"/>
                <w:rFonts w:ascii="Calibri" w:hAnsi="Calibri" w:cs="Calibri"/>
              </w:rPr>
              <w:t> </w:t>
            </w:r>
            <w:r w:rsidRPr="00B40F4D">
              <w:rPr>
                <w:rStyle w:val="a5"/>
                <w:rFonts w:ascii="GHEA Mariam" w:hAnsi="GHEA Mariam"/>
              </w:rPr>
              <w:t xml:space="preserve"> ՀԱՄԱՅՆՔԻ</w:t>
            </w:r>
            <w:r w:rsidRPr="00B40F4D">
              <w:rPr>
                <w:rStyle w:val="a5"/>
                <w:rFonts w:ascii="Calibri" w:hAnsi="Calibri" w:cs="Calibri"/>
              </w:rPr>
              <w:t> </w:t>
            </w:r>
            <w:r w:rsidRPr="00B40F4D">
              <w:rPr>
                <w:rStyle w:val="a5"/>
                <w:rFonts w:ascii="GHEA Mariam" w:hAnsi="GHEA Mariam"/>
              </w:rPr>
              <w:t xml:space="preserve"> ԱՎԱԳԱՆԻ</w:t>
            </w:r>
          </w:p>
        </w:tc>
      </w:tr>
      <w:tr w:rsidR="00F94356" w:rsidRPr="00B40F4D" w:rsidTr="00B40F4D">
        <w:trPr>
          <w:tblCellSpacing w:w="15" w:type="dxa"/>
        </w:trPr>
        <w:tc>
          <w:tcPr>
            <w:tcW w:w="0" w:type="auto"/>
            <w:gridSpan w:val="2"/>
            <w:vAlign w:val="center"/>
            <w:hideMark/>
          </w:tcPr>
          <w:p w:rsidR="00F94356" w:rsidRPr="00B40F4D" w:rsidRDefault="00F94356">
            <w:pPr>
              <w:pStyle w:val="a4"/>
              <w:jc w:val="center"/>
              <w:rPr>
                <w:rFonts w:ascii="GHEA Mariam" w:hAnsi="GHEA Mariam"/>
                <w:sz w:val="18"/>
                <w:szCs w:val="18"/>
              </w:rPr>
            </w:pPr>
            <w:r w:rsidRPr="00B40F4D">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B40F4D" w:rsidRPr="00B40F4D" w:rsidRDefault="00B40F4D" w:rsidP="00B40F4D">
      <w:pPr>
        <w:jc w:val="center"/>
        <w:rPr>
          <w:rFonts w:ascii="GHEA Mariam" w:hAnsi="GHEA Mariam"/>
          <w:b/>
          <w:sz w:val="24"/>
          <w:szCs w:val="24"/>
          <w:lang w:val="hy-AM"/>
        </w:rPr>
      </w:pPr>
      <w:r w:rsidRPr="00B40F4D">
        <w:rPr>
          <w:rFonts w:ascii="GHEA Mariam" w:hAnsi="GHEA Mariam"/>
          <w:b/>
          <w:sz w:val="24"/>
          <w:szCs w:val="24"/>
          <w:lang w:val="hy-AM"/>
        </w:rPr>
        <w:t>30 նոյեմբերի 2021 թվական</w:t>
      </w:r>
    </w:p>
    <w:p w:rsidR="00B40F4D" w:rsidRPr="00B40F4D" w:rsidRDefault="00B40F4D" w:rsidP="00B40F4D">
      <w:pPr>
        <w:jc w:val="center"/>
        <w:rPr>
          <w:rFonts w:ascii="GHEA Mariam" w:hAnsi="GHEA Mariam"/>
          <w:b/>
          <w:sz w:val="24"/>
          <w:szCs w:val="24"/>
          <w:lang w:val="hy-AM"/>
        </w:rPr>
      </w:pPr>
      <w:r w:rsidRPr="00B40F4D">
        <w:rPr>
          <w:rFonts w:ascii="GHEA Mariam" w:hAnsi="GHEA Mariam"/>
          <w:b/>
          <w:sz w:val="24"/>
          <w:szCs w:val="24"/>
          <w:lang w:val="hy-AM"/>
        </w:rPr>
        <w:t xml:space="preserve">ԱՐՁԱՆԱԳՐՈՒԹՅՈՒՆ N </w:t>
      </w:r>
    </w:p>
    <w:p w:rsidR="00B40F4D" w:rsidRPr="00B40F4D" w:rsidRDefault="00B40F4D" w:rsidP="00B40F4D">
      <w:pPr>
        <w:jc w:val="center"/>
        <w:rPr>
          <w:rFonts w:ascii="GHEA Mariam" w:hAnsi="GHEA Mariam"/>
          <w:b/>
          <w:sz w:val="24"/>
          <w:szCs w:val="24"/>
          <w:lang w:val="hy-AM"/>
        </w:rPr>
      </w:pPr>
      <w:r w:rsidRPr="00B40F4D">
        <w:rPr>
          <w:rFonts w:ascii="GHEA Mariam" w:hAnsi="GHEA Mariam"/>
          <w:b/>
          <w:sz w:val="24"/>
          <w:szCs w:val="24"/>
          <w:lang w:val="hy-AM"/>
        </w:rPr>
        <w:t>ՀԱՅԱՍՏԱՆԻ ՀԱՆՐԱՊԵՏՈՒԹՅԱՆ ՍՅՈՒՆԻՔԻ ՄԱՐԶԻ ԿԱՊԱՆ ՀԱՄԱՅՆՔԻ ՆՈՐԸՆՏԻՐ ԱՎԱԳԱՆՈՒ ԱՌԱՋԻՆ ՆԻՍՏԻ</w:t>
      </w:r>
    </w:p>
    <w:p w:rsidR="00B40F4D" w:rsidRPr="00B40F4D" w:rsidRDefault="00B40F4D" w:rsidP="00B40F4D">
      <w:pPr>
        <w:jc w:val="center"/>
        <w:rPr>
          <w:rFonts w:ascii="GHEA Mariam" w:hAnsi="GHEA Mariam"/>
          <w:sz w:val="24"/>
          <w:szCs w:val="24"/>
          <w:lang w:val="hy-AM"/>
        </w:rPr>
      </w:pP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ՆԻՍՏՆ ԱՐՁԱՆԱԳՐՈՒՄ Է աշխատակազմի քարտուղար Նելլի Շահնազարյանը։</w:t>
      </w:r>
    </w:p>
    <w:p w:rsidR="00B40F4D" w:rsidRPr="00B40F4D" w:rsidRDefault="00B40F4D" w:rsidP="00B40F4D">
      <w:pPr>
        <w:ind w:firstLine="567"/>
        <w:jc w:val="both"/>
        <w:rPr>
          <w:rFonts w:ascii="GHEA Mariam" w:hAnsi="GHEA Mariam"/>
          <w:sz w:val="24"/>
          <w:szCs w:val="24"/>
          <w:lang w:val="hy-AM"/>
        </w:rPr>
      </w:pPr>
      <w:r w:rsidRPr="00B40F4D">
        <w:rPr>
          <w:rFonts w:ascii="GHEA Mariam" w:hAnsi="GHEA Mariam"/>
          <w:b/>
          <w:sz w:val="24"/>
          <w:szCs w:val="24"/>
          <w:lang w:val="hy-AM"/>
        </w:rPr>
        <w:t xml:space="preserve">ՆԻՍՏԻՆ ՄԱՍՆԱԿՑՈՒՄ ԵՆ Կապան համայնքի ավագանու </w:t>
      </w:r>
      <w:r w:rsidR="005E431F">
        <w:rPr>
          <w:rFonts w:ascii="GHEA Mariam" w:hAnsi="GHEA Mariam"/>
          <w:b/>
          <w:sz w:val="24"/>
          <w:szCs w:val="24"/>
          <w:lang w:val="hy-AM"/>
        </w:rPr>
        <w:t>26</w:t>
      </w:r>
      <w:r w:rsidRPr="00B40F4D">
        <w:rPr>
          <w:rFonts w:ascii="GHEA Mariam" w:hAnsi="GHEA Mariam"/>
          <w:b/>
          <w:sz w:val="24"/>
          <w:szCs w:val="24"/>
          <w:lang w:val="hy-AM"/>
        </w:rPr>
        <w:t xml:space="preserve"> /քսան</w:t>
      </w:r>
      <w:r w:rsidR="005E431F">
        <w:rPr>
          <w:rFonts w:ascii="GHEA Mariam" w:hAnsi="GHEA Mariam"/>
          <w:b/>
          <w:sz w:val="24"/>
          <w:szCs w:val="24"/>
          <w:lang w:val="hy-AM"/>
        </w:rPr>
        <w:t>վեց</w:t>
      </w:r>
      <w:r w:rsidRPr="00B40F4D">
        <w:rPr>
          <w:rFonts w:ascii="GHEA Mariam" w:hAnsi="GHEA Mariam"/>
          <w:b/>
          <w:sz w:val="24"/>
          <w:szCs w:val="24"/>
          <w:lang w:val="hy-AM"/>
        </w:rPr>
        <w:t xml:space="preserve">/ անդամներ՝ </w:t>
      </w:r>
      <w:r w:rsidRPr="00B40F4D">
        <w:rPr>
          <w:rFonts w:ascii="GHEA Mariam" w:hAnsi="GHEA Mariam"/>
          <w:sz w:val="24"/>
          <w:szCs w:val="24"/>
          <w:lang w:val="hy-AM"/>
        </w:rPr>
        <w:t xml:space="preserve">Գևորգ Փարսյանը, Անուշ Մեժլումյանը, Գոռ Թադևոսյանը, Սպարտակ Զաքարյանը,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Խաչատրյանը, Արմեն Հովհաննիսյանը, Հերմինե Միքայելյանը, Մարինե Հարությունյանը, Նարեկ Դավթյանը, Նարինե Գրիգորյանը, Էդիկ Հովսեփյանը, Ժաննա Վարդանյանը, Իվան Կոստանդյանը, Ասատուր Ասատրյանը, Հերմինե Մարտիրոսյանը,  որոնց գրանցման արդյունքների վերաբերյալ հայտարարությամբ հանդես եկավ աշխատակազմի քարտուղար Նելլի Շահնազարյանը։ </w:t>
      </w:r>
    </w:p>
    <w:p w:rsidR="00B40F4D" w:rsidRPr="00B40F4D" w:rsidRDefault="00B40F4D" w:rsidP="00B40F4D">
      <w:pPr>
        <w:ind w:firstLine="567"/>
        <w:jc w:val="both"/>
        <w:rPr>
          <w:rFonts w:ascii="GHEA Mariam" w:hAnsi="GHEA Mariam"/>
          <w:sz w:val="24"/>
          <w:szCs w:val="24"/>
          <w:lang w:val="hy-AM"/>
        </w:rPr>
      </w:pPr>
      <w:r w:rsidRPr="00B40F4D">
        <w:rPr>
          <w:rFonts w:ascii="GHEA Mariam" w:hAnsi="GHEA Mariam"/>
          <w:sz w:val="24"/>
          <w:szCs w:val="24"/>
          <w:lang w:val="hy-AM"/>
        </w:rPr>
        <w:t xml:space="preserve">Նիստը վարում է տարիքով ավագ ավագանու անդամը՝ Սպարտակ Զաքարյանը։ </w:t>
      </w:r>
    </w:p>
    <w:p w:rsidR="00B40F4D" w:rsidRPr="00B40F4D" w:rsidRDefault="00B40F4D" w:rsidP="00B40F4D">
      <w:pPr>
        <w:ind w:firstLine="567"/>
        <w:jc w:val="both"/>
        <w:rPr>
          <w:rFonts w:ascii="GHEA Mariam" w:hAnsi="GHEA Mariam"/>
          <w:sz w:val="24"/>
          <w:szCs w:val="24"/>
          <w:lang w:val="hy-AM"/>
        </w:rPr>
      </w:pPr>
      <w:r w:rsidRPr="00B40F4D">
        <w:rPr>
          <w:rFonts w:ascii="GHEA Mariam" w:hAnsi="GHEA Mariam"/>
          <w:sz w:val="24"/>
          <w:szCs w:val="24"/>
          <w:lang w:val="hy-AM"/>
        </w:rPr>
        <w:t xml:space="preserve">Նիստը վարողը ներկայացրեց ավագանու անդամներին։ </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ԼՍԵՑԻՆ</w:t>
      </w:r>
      <w:r w:rsidRPr="00B40F4D">
        <w:rPr>
          <w:rFonts w:ascii="Cambria Math" w:hAnsi="Cambria Math" w:cs="Cambria Math"/>
          <w:b/>
          <w:sz w:val="24"/>
          <w:szCs w:val="24"/>
          <w:lang w:val="hy-AM"/>
        </w:rPr>
        <w:t>․</w:t>
      </w:r>
      <w:r w:rsidRPr="00B40F4D">
        <w:rPr>
          <w:rFonts w:ascii="GHEA Mariam" w:hAnsi="GHEA Mariam"/>
          <w:b/>
          <w:sz w:val="24"/>
          <w:szCs w:val="24"/>
          <w:lang w:val="hy-AM"/>
        </w:rPr>
        <w:t xml:space="preserve"> </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1</w:t>
      </w:r>
      <w:r w:rsidRPr="00B40F4D">
        <w:rPr>
          <w:rFonts w:ascii="Cambria Math" w:hAnsi="Cambria Math" w:cs="Cambria Math"/>
          <w:b/>
          <w:sz w:val="24"/>
          <w:szCs w:val="24"/>
          <w:lang w:val="hy-AM"/>
        </w:rPr>
        <w:t>․</w:t>
      </w:r>
      <w:r w:rsidRPr="00B40F4D">
        <w:rPr>
          <w:rFonts w:ascii="GHEA Mariam" w:hAnsi="GHEA Mariam"/>
          <w:b/>
          <w:sz w:val="24"/>
          <w:szCs w:val="24"/>
          <w:lang w:val="hy-AM"/>
        </w:rPr>
        <w:t xml:space="preserve"> ՀԱՅԱՍՏԱՆԻ ՀԱՆՐԱՊԵՏՈՒԹՅԱՆ ՍՅՈՒՆԻՔԻ ՄԱՐԶԻ ԿԱՊԱՆ ՀԱՄԱՅՆՔԻ՝ ՀԱՄԱՄԱՍՆԱԿԱՆ ԸՆՏՐԱԿԱՐԳՈՎ ԸՆՏՐՎԱԾ ՆՈՐԸՆՏԻՐ ԱՎԱԳԱՆՈՒ 2021 ԹՎԱԿԱՆԻ ՆՈՅԵՄԲԵՐԻ 30-Ի ԱՌԱՋԻՆ ՆԻՍՏԻ ՕՐԱԿԱՐԳԸ ՀԱՍՏԱՏԵԼՈՒ ՄԱՍԻՆ</w:t>
      </w:r>
    </w:p>
    <w:p w:rsidR="00B40F4D" w:rsidRPr="00B40F4D" w:rsidRDefault="00B40F4D" w:rsidP="00B40F4D">
      <w:pPr>
        <w:ind w:left="4242"/>
        <w:jc w:val="right"/>
        <w:rPr>
          <w:rFonts w:ascii="GHEA Mariam" w:hAnsi="GHEA Mariam"/>
          <w:b/>
          <w:sz w:val="24"/>
          <w:szCs w:val="24"/>
          <w:lang w:val="hy-AM"/>
        </w:rPr>
      </w:pPr>
      <w:r w:rsidRPr="00B40F4D">
        <w:rPr>
          <w:rFonts w:ascii="GHEA Mariam" w:hAnsi="GHEA Mariam"/>
          <w:b/>
          <w:sz w:val="24"/>
          <w:szCs w:val="24"/>
          <w:lang w:val="hy-AM"/>
        </w:rPr>
        <w:t>(Զեկուցող՝ Սպարտակ Զաքարյան)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ՔՎԵԱՐԿՈՒԹՅՈՒՆ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կողմ</w:t>
      </w:r>
      <w:r w:rsidR="005E431F">
        <w:rPr>
          <w:rFonts w:ascii="GHEA Mariam" w:hAnsi="GHEA Mariam"/>
          <w:b/>
          <w:sz w:val="24"/>
          <w:szCs w:val="24"/>
          <w:lang w:val="hy-AM"/>
        </w:rPr>
        <w:t xml:space="preserve"> – 26</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դեմ – 0</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ձեռնպահ – 0</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ՈՐՈՇԵՑԻՆ</w:t>
      </w:r>
      <w:r w:rsidRPr="00B40F4D">
        <w:rPr>
          <w:rFonts w:ascii="Cambria Math" w:hAnsi="Cambria Math" w:cs="Cambria Math"/>
          <w:b/>
          <w:sz w:val="24"/>
          <w:szCs w:val="24"/>
          <w:lang w:val="hy-AM"/>
        </w:rPr>
        <w:t>․</w:t>
      </w:r>
    </w:p>
    <w:p w:rsidR="00B40F4D" w:rsidRPr="00B40F4D" w:rsidRDefault="00B40F4D" w:rsidP="00B40F4D">
      <w:pPr>
        <w:ind w:firstLine="567"/>
        <w:jc w:val="both"/>
        <w:rPr>
          <w:rFonts w:ascii="GHEA Mariam" w:hAnsi="GHEA Mariam"/>
          <w:sz w:val="24"/>
          <w:szCs w:val="24"/>
          <w:lang w:val="hy-AM"/>
        </w:rPr>
      </w:pPr>
      <w:r w:rsidRPr="00B40F4D">
        <w:rPr>
          <w:rFonts w:ascii="GHEA Mariam" w:hAnsi="GHEA Mariam"/>
          <w:sz w:val="24"/>
          <w:szCs w:val="24"/>
          <w:lang w:val="hy-AM"/>
        </w:rPr>
        <w:lastRenderedPageBreak/>
        <w:t>Հաստատել Հայաստանի Հանրապետության Սյունիքի մարզի Կապան համայնքի՝ համամասնական ընտրակարգով ընտրված նորընտիր ավագանու 2021 թվականի նոյեմբերի 30-ի առաջին նիստի օրակարգը՝ համաձայն որոշման նախագծի։</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 xml:space="preserve">Որոշումն ընդունվեց։ </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ԼՍԵՑԻՆ</w:t>
      </w:r>
      <w:r w:rsidRPr="00B40F4D">
        <w:rPr>
          <w:rFonts w:ascii="Cambria Math" w:hAnsi="Cambria Math" w:cs="Cambria Math"/>
          <w:b/>
          <w:sz w:val="24"/>
          <w:szCs w:val="24"/>
          <w:lang w:val="hy-AM"/>
        </w:rPr>
        <w:t>․</w:t>
      </w:r>
      <w:r w:rsidRPr="00B40F4D">
        <w:rPr>
          <w:rFonts w:ascii="GHEA Mariam" w:hAnsi="GHEA Mariam"/>
          <w:b/>
          <w:sz w:val="24"/>
          <w:szCs w:val="24"/>
          <w:lang w:val="hy-AM"/>
        </w:rPr>
        <w:tab/>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2</w:t>
      </w:r>
      <w:r w:rsidRPr="00B40F4D">
        <w:rPr>
          <w:rFonts w:ascii="Cambria Math" w:hAnsi="Cambria Math" w:cs="Cambria Math"/>
          <w:b/>
          <w:sz w:val="24"/>
          <w:szCs w:val="24"/>
          <w:lang w:val="hy-AM"/>
        </w:rPr>
        <w:t>․</w:t>
      </w:r>
      <w:r w:rsidRPr="00B40F4D">
        <w:rPr>
          <w:rFonts w:ascii="GHEA Mariam" w:hAnsi="GHEA Mariam"/>
          <w:b/>
          <w:sz w:val="24"/>
          <w:szCs w:val="24"/>
          <w:lang w:val="hy-AM"/>
        </w:rPr>
        <w:t xml:space="preserve"> ՀԱՄԱՅՆՔԻ ՂԵԿԱՎԱՐԻ ԸՆՏՐՈՒԹՅՈՒՆ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 xml:space="preserve">Քանի որ Շանթ Դաշինք ազգայնական կուսակցության ավագանու ցուցակը գլխավորող Գևորգ Ռազմիկ Փարսյանն օրենքի ուժով համարվում է ընտրված համայնքի ղեկավար, նիստը վարողը Գևորգ Փարսյանին հրավիրեց զբաղեցնելու իր տեղը։ </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ԼՍԵՑԻՆ</w:t>
      </w:r>
      <w:r w:rsidRPr="00B40F4D">
        <w:rPr>
          <w:rFonts w:ascii="Cambria Math" w:hAnsi="Cambria Math" w:cs="Cambria Math"/>
          <w:b/>
          <w:sz w:val="24"/>
          <w:szCs w:val="24"/>
          <w:lang w:val="hy-AM"/>
        </w:rPr>
        <w:t>․</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3</w:t>
      </w:r>
      <w:r w:rsidRPr="00B40F4D">
        <w:rPr>
          <w:rFonts w:ascii="Cambria Math" w:hAnsi="Cambria Math" w:cs="Cambria Math"/>
          <w:b/>
          <w:sz w:val="24"/>
          <w:szCs w:val="24"/>
          <w:lang w:val="hy-AM"/>
        </w:rPr>
        <w:t>․</w:t>
      </w:r>
      <w:r w:rsidRPr="00B40F4D">
        <w:rPr>
          <w:rFonts w:ascii="GHEA Mariam" w:hAnsi="GHEA Mariam"/>
          <w:b/>
          <w:sz w:val="24"/>
          <w:szCs w:val="24"/>
          <w:lang w:val="hy-AM"/>
        </w:rPr>
        <w:t xml:space="preserve"> ՀԱՅԱՍՏԱՆԻ ՀԱՆՐԱՊԵՏՈՒԹՅԱՆ ՍՅՈՒՆԻՔԻ ՄԱՐԶԻ ԿԱՊԱՆ ՀԱՄԱՅՆՔԻ ՂԵԿԱՎԱՐԻ ԵՐԴՄԱՆ ԱՐԱՐՈՂՈՒԹՅԱՆ ԿԱԶՄԱԿԵՐՊՉԱԿԱՆ ՀԱՐՑԵՐԻ ՄԱՍԻՆ</w:t>
      </w:r>
    </w:p>
    <w:p w:rsidR="00B40F4D" w:rsidRPr="00B40F4D" w:rsidRDefault="00B40F4D" w:rsidP="00B40F4D">
      <w:pPr>
        <w:ind w:firstLine="567"/>
        <w:jc w:val="right"/>
        <w:rPr>
          <w:rFonts w:ascii="GHEA Mariam" w:hAnsi="GHEA Mariam"/>
          <w:b/>
          <w:sz w:val="24"/>
          <w:szCs w:val="24"/>
          <w:lang w:val="hy-AM"/>
        </w:rPr>
      </w:pPr>
      <w:r w:rsidRPr="00B40F4D">
        <w:rPr>
          <w:rFonts w:ascii="GHEA Mariam" w:hAnsi="GHEA Mariam"/>
          <w:b/>
          <w:sz w:val="24"/>
          <w:szCs w:val="24"/>
          <w:lang w:val="hy-AM"/>
        </w:rPr>
        <w:t>(Զեկուցող՝ Նելլի Շահնազարյան)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ՔՎԵԱՐԿՈՒԹՅՈՒՆ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կողմ</w:t>
      </w:r>
      <w:r w:rsidR="005E431F">
        <w:rPr>
          <w:rFonts w:ascii="GHEA Mariam" w:hAnsi="GHEA Mariam"/>
          <w:b/>
          <w:sz w:val="24"/>
          <w:szCs w:val="24"/>
          <w:lang w:val="hy-AM"/>
        </w:rPr>
        <w:t xml:space="preserve"> – 26</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դեմ – 0</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ձեռնպահ – 0</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ՈՐՈՇԵՑԻՆ</w:t>
      </w:r>
      <w:r w:rsidRPr="00B40F4D">
        <w:rPr>
          <w:rFonts w:ascii="Cambria Math" w:hAnsi="Cambria Math" w:cs="Cambria Math"/>
          <w:b/>
          <w:sz w:val="24"/>
          <w:szCs w:val="24"/>
          <w:lang w:val="hy-AM"/>
        </w:rPr>
        <w:t>․</w:t>
      </w:r>
    </w:p>
    <w:p w:rsidR="00B40F4D" w:rsidRPr="00B40F4D" w:rsidRDefault="00B40F4D" w:rsidP="00B40F4D">
      <w:pPr>
        <w:pStyle w:val="a6"/>
        <w:spacing w:before="0" w:beforeAutospacing="0" w:after="0" w:afterAutospacing="0"/>
        <w:ind w:firstLine="426"/>
        <w:contextualSpacing/>
        <w:jc w:val="both"/>
        <w:rPr>
          <w:rFonts w:ascii="GHEA Mariam" w:hAnsi="GHEA Mariam" w:cs="Arial"/>
          <w:lang w:val="hy-AM"/>
        </w:rPr>
      </w:pPr>
      <w:r w:rsidRPr="00B40F4D">
        <w:rPr>
          <w:rFonts w:ascii="GHEA Mariam" w:hAnsi="GHEA Mariam" w:cs="Arial"/>
          <w:lang w:val="hy-AM"/>
        </w:rPr>
        <w:t>Հայաստանի Հանրապետության Սյունիքի մարզի Կապան համայնքի ղեկավարի երդման արարողությունն անցկացնել 2021 թվականի դեկտեմբերի 3-ին, ժամը 15։00-ին։</w:t>
      </w:r>
    </w:p>
    <w:p w:rsidR="00B40F4D" w:rsidRPr="00B40F4D" w:rsidRDefault="00B40F4D" w:rsidP="00B40F4D">
      <w:pPr>
        <w:pStyle w:val="a6"/>
        <w:spacing w:before="0" w:beforeAutospacing="0" w:after="0" w:afterAutospacing="0"/>
        <w:ind w:firstLine="426"/>
        <w:contextualSpacing/>
        <w:jc w:val="both"/>
        <w:rPr>
          <w:rFonts w:ascii="GHEA Mariam" w:hAnsi="GHEA Mariam" w:cs="Arial"/>
          <w:lang w:val="hy-AM"/>
        </w:rPr>
      </w:pPr>
      <w:r w:rsidRPr="00B40F4D">
        <w:rPr>
          <w:rFonts w:ascii="GHEA Mariam" w:hAnsi="GHEA Mariam" w:cs="Arial"/>
          <w:lang w:val="hy-AM"/>
        </w:rPr>
        <w:t>2</w:t>
      </w:r>
      <w:r w:rsidRPr="00B40F4D">
        <w:rPr>
          <w:rFonts w:ascii="Cambria Math" w:hAnsi="Cambria Math" w:cs="Cambria Math"/>
          <w:lang w:val="hy-AM"/>
        </w:rPr>
        <w:t>․</w:t>
      </w:r>
      <w:r w:rsidRPr="00B40F4D">
        <w:rPr>
          <w:rFonts w:ascii="GHEA Mariam" w:hAnsi="GHEA Mariam" w:cs="Arial"/>
          <w:lang w:val="hy-AM"/>
        </w:rPr>
        <w:t xml:space="preserve"> Հայաստանի Հանրապետության Սյունիքի մարզի Կապան համայնքի ղեկավարի երդման արարողությունը կազմակերպել Կապանի մշակույթի կենտրոն համայնքային ոչ առևտրային կազմակերպության նախասրահում, հասցեն՝ ք</w:t>
      </w:r>
      <w:r w:rsidRPr="00B40F4D">
        <w:rPr>
          <w:rFonts w:ascii="Cambria Math" w:hAnsi="Cambria Math" w:cs="Cambria Math"/>
          <w:lang w:val="hy-AM"/>
        </w:rPr>
        <w:t>․</w:t>
      </w:r>
      <w:r w:rsidRPr="00B40F4D">
        <w:rPr>
          <w:rFonts w:ascii="GHEA Mariam" w:hAnsi="GHEA Mariam" w:cs="Arial"/>
          <w:lang w:val="hy-AM"/>
        </w:rPr>
        <w:t xml:space="preserve"> </w:t>
      </w:r>
      <w:r w:rsidRPr="00B40F4D">
        <w:rPr>
          <w:rFonts w:ascii="GHEA Mariam" w:hAnsi="GHEA Mariam" w:cs="GHEA Mariam"/>
          <w:lang w:val="hy-AM"/>
        </w:rPr>
        <w:t>Կապան</w:t>
      </w:r>
      <w:r w:rsidRPr="00B40F4D">
        <w:rPr>
          <w:rFonts w:ascii="GHEA Mariam" w:hAnsi="GHEA Mariam" w:cs="Arial"/>
          <w:lang w:val="hy-AM"/>
        </w:rPr>
        <w:t xml:space="preserve">, </w:t>
      </w:r>
      <w:r w:rsidRPr="00B40F4D">
        <w:rPr>
          <w:rFonts w:ascii="GHEA Mariam" w:hAnsi="GHEA Mariam" w:cs="GHEA Mariam"/>
          <w:lang w:val="hy-AM"/>
        </w:rPr>
        <w:t>Չարենցի</w:t>
      </w:r>
      <w:r w:rsidRPr="00B40F4D">
        <w:rPr>
          <w:rFonts w:ascii="GHEA Mariam" w:hAnsi="GHEA Mariam" w:cs="Arial"/>
          <w:lang w:val="hy-AM"/>
        </w:rPr>
        <w:t xml:space="preserve"> 1</w:t>
      </w:r>
      <w:r w:rsidRPr="00B40F4D">
        <w:rPr>
          <w:rFonts w:ascii="GHEA Mariam" w:hAnsi="GHEA Mariam" w:cs="GHEA Mariam"/>
          <w:lang w:val="hy-AM"/>
        </w:rPr>
        <w:t>։</w:t>
      </w:r>
      <w:r w:rsidRPr="00B40F4D">
        <w:rPr>
          <w:rFonts w:ascii="GHEA Mariam" w:hAnsi="GHEA Mariam" w:cs="Arial"/>
          <w:lang w:val="hy-AM"/>
        </w:rPr>
        <w:t xml:space="preserve"> </w:t>
      </w:r>
    </w:p>
    <w:p w:rsidR="00B40F4D" w:rsidRPr="00B40F4D" w:rsidRDefault="00B40F4D" w:rsidP="00B40F4D">
      <w:pPr>
        <w:pStyle w:val="a6"/>
        <w:spacing w:before="0" w:beforeAutospacing="0" w:after="0" w:afterAutospacing="0"/>
        <w:ind w:firstLine="426"/>
        <w:contextualSpacing/>
        <w:jc w:val="both"/>
        <w:rPr>
          <w:rFonts w:ascii="GHEA Mariam" w:hAnsi="GHEA Mariam" w:cs="Arial"/>
          <w:lang w:val="hy-AM"/>
        </w:rPr>
      </w:pPr>
      <w:r w:rsidRPr="00B40F4D">
        <w:rPr>
          <w:rFonts w:ascii="GHEA Mariam" w:hAnsi="GHEA Mariam" w:cs="Arial"/>
          <w:lang w:val="hy-AM"/>
        </w:rPr>
        <w:t>3</w:t>
      </w:r>
      <w:r w:rsidRPr="00B40F4D">
        <w:rPr>
          <w:rFonts w:ascii="Cambria Math" w:hAnsi="Cambria Math" w:cs="Cambria Math"/>
          <w:lang w:val="hy-AM"/>
        </w:rPr>
        <w:t>․</w:t>
      </w:r>
      <w:r w:rsidRPr="00B40F4D">
        <w:rPr>
          <w:rFonts w:ascii="GHEA Mariam" w:hAnsi="GHEA Mariam" w:cs="Arial"/>
          <w:lang w:val="hy-AM"/>
        </w:rPr>
        <w:t xml:space="preserve"> </w:t>
      </w:r>
      <w:r w:rsidRPr="00B40F4D">
        <w:rPr>
          <w:rFonts w:ascii="GHEA Mariam" w:hAnsi="GHEA Mariam" w:cs="GHEA Mariam"/>
          <w:lang w:val="hy-AM"/>
        </w:rPr>
        <w:t>Հայաստանի</w:t>
      </w:r>
      <w:r w:rsidRPr="00B40F4D">
        <w:rPr>
          <w:rFonts w:ascii="GHEA Mariam" w:hAnsi="GHEA Mariam" w:cs="Arial"/>
          <w:lang w:val="hy-AM"/>
        </w:rPr>
        <w:t xml:space="preserve"> </w:t>
      </w:r>
      <w:r w:rsidRPr="00B40F4D">
        <w:rPr>
          <w:rFonts w:ascii="GHEA Mariam" w:hAnsi="GHEA Mariam" w:cs="GHEA Mariam"/>
          <w:lang w:val="hy-AM"/>
        </w:rPr>
        <w:t>Հանրապետության</w:t>
      </w:r>
      <w:r w:rsidRPr="00B40F4D">
        <w:rPr>
          <w:rFonts w:ascii="GHEA Mariam" w:hAnsi="GHEA Mariam" w:cs="Arial"/>
          <w:lang w:val="hy-AM"/>
        </w:rPr>
        <w:t xml:space="preserve"> </w:t>
      </w:r>
      <w:r w:rsidRPr="00B40F4D">
        <w:rPr>
          <w:rFonts w:ascii="GHEA Mariam" w:hAnsi="GHEA Mariam" w:cs="GHEA Mariam"/>
          <w:lang w:val="hy-AM"/>
        </w:rPr>
        <w:t>Սյունիքի</w:t>
      </w:r>
      <w:r w:rsidRPr="00B40F4D">
        <w:rPr>
          <w:rFonts w:ascii="GHEA Mariam" w:hAnsi="GHEA Mariam" w:cs="Arial"/>
          <w:lang w:val="hy-AM"/>
        </w:rPr>
        <w:t xml:space="preserve"> </w:t>
      </w:r>
      <w:r w:rsidRPr="00B40F4D">
        <w:rPr>
          <w:rFonts w:ascii="GHEA Mariam" w:hAnsi="GHEA Mariam" w:cs="GHEA Mariam"/>
          <w:lang w:val="hy-AM"/>
        </w:rPr>
        <w:t>մարզի</w:t>
      </w:r>
      <w:r w:rsidRPr="00B40F4D">
        <w:rPr>
          <w:rFonts w:ascii="GHEA Mariam" w:hAnsi="GHEA Mariam" w:cs="Arial"/>
          <w:lang w:val="hy-AM"/>
        </w:rPr>
        <w:t xml:space="preserve"> </w:t>
      </w:r>
      <w:r w:rsidRPr="00B40F4D">
        <w:rPr>
          <w:rFonts w:ascii="GHEA Mariam" w:hAnsi="GHEA Mariam" w:cs="GHEA Mariam"/>
          <w:lang w:val="hy-AM"/>
        </w:rPr>
        <w:t>Կապան</w:t>
      </w:r>
      <w:r w:rsidRPr="00B40F4D">
        <w:rPr>
          <w:rFonts w:ascii="GHEA Mariam" w:hAnsi="GHEA Mariam" w:cs="Arial"/>
          <w:lang w:val="hy-AM"/>
        </w:rPr>
        <w:t xml:space="preserve"> </w:t>
      </w:r>
      <w:r w:rsidRPr="00B40F4D">
        <w:rPr>
          <w:rFonts w:ascii="GHEA Mariam" w:hAnsi="GHEA Mariam" w:cs="GHEA Mariam"/>
          <w:lang w:val="hy-AM"/>
        </w:rPr>
        <w:t>համայնքի</w:t>
      </w:r>
      <w:r w:rsidRPr="00B40F4D">
        <w:rPr>
          <w:rFonts w:ascii="GHEA Mariam" w:hAnsi="GHEA Mariam" w:cs="Arial"/>
          <w:lang w:val="hy-AM"/>
        </w:rPr>
        <w:t xml:space="preserve"> </w:t>
      </w:r>
      <w:r w:rsidRPr="00B40F4D">
        <w:rPr>
          <w:rFonts w:ascii="GHEA Mariam" w:hAnsi="GHEA Mariam" w:cs="GHEA Mariam"/>
          <w:lang w:val="hy-AM"/>
        </w:rPr>
        <w:t>ղեկավարի</w:t>
      </w:r>
      <w:r w:rsidRPr="00B40F4D">
        <w:rPr>
          <w:rFonts w:ascii="GHEA Mariam" w:hAnsi="GHEA Mariam" w:cs="Arial"/>
          <w:lang w:val="hy-AM"/>
        </w:rPr>
        <w:t xml:space="preserve"> </w:t>
      </w:r>
      <w:r w:rsidRPr="00B40F4D">
        <w:rPr>
          <w:rFonts w:ascii="GHEA Mariam" w:hAnsi="GHEA Mariam" w:cs="GHEA Mariam"/>
          <w:lang w:val="hy-AM"/>
        </w:rPr>
        <w:t>երդման</w:t>
      </w:r>
      <w:r w:rsidRPr="00B40F4D">
        <w:rPr>
          <w:rFonts w:ascii="GHEA Mariam" w:hAnsi="GHEA Mariam" w:cs="Arial"/>
          <w:lang w:val="hy-AM"/>
        </w:rPr>
        <w:t xml:space="preserve"> </w:t>
      </w:r>
      <w:r w:rsidRPr="00B40F4D">
        <w:rPr>
          <w:rFonts w:ascii="GHEA Mariam" w:hAnsi="GHEA Mariam" w:cs="GHEA Mariam"/>
          <w:lang w:val="hy-AM"/>
        </w:rPr>
        <w:t>արարողությանը</w:t>
      </w:r>
      <w:r w:rsidRPr="00B40F4D">
        <w:rPr>
          <w:rFonts w:ascii="GHEA Mariam" w:hAnsi="GHEA Mariam" w:cs="Arial"/>
          <w:lang w:val="hy-AM"/>
        </w:rPr>
        <w:t xml:space="preserve"> </w:t>
      </w:r>
      <w:r w:rsidRPr="00B40F4D">
        <w:rPr>
          <w:rFonts w:ascii="GHEA Mariam" w:hAnsi="GHEA Mariam" w:cs="GHEA Mariam"/>
          <w:lang w:val="hy-AM"/>
        </w:rPr>
        <w:t>հրավիրել</w:t>
      </w:r>
      <w:r w:rsidRPr="00B40F4D">
        <w:rPr>
          <w:rFonts w:ascii="GHEA Mariam" w:hAnsi="GHEA Mariam" w:cs="Arial"/>
          <w:lang w:val="hy-AM"/>
        </w:rPr>
        <w:t xml:space="preserve"> </w:t>
      </w:r>
      <w:r w:rsidRPr="00B40F4D">
        <w:rPr>
          <w:rFonts w:ascii="GHEA Mariam" w:hAnsi="GHEA Mariam" w:cs="GHEA Mariam"/>
          <w:lang w:val="hy-AM"/>
        </w:rPr>
        <w:t>Հայաստանի</w:t>
      </w:r>
      <w:r w:rsidRPr="00B40F4D">
        <w:rPr>
          <w:rFonts w:ascii="GHEA Mariam" w:hAnsi="GHEA Mariam" w:cs="Arial"/>
          <w:lang w:val="hy-AM"/>
        </w:rPr>
        <w:t xml:space="preserve"> </w:t>
      </w:r>
      <w:r w:rsidRPr="00B40F4D">
        <w:rPr>
          <w:rFonts w:ascii="GHEA Mariam" w:hAnsi="GHEA Mariam" w:cs="GHEA Mariam"/>
          <w:lang w:val="hy-AM"/>
        </w:rPr>
        <w:t>Հանրապետության</w:t>
      </w:r>
      <w:r w:rsidRPr="00B40F4D">
        <w:rPr>
          <w:rFonts w:ascii="GHEA Mariam" w:hAnsi="GHEA Mariam" w:cs="Arial"/>
          <w:lang w:val="hy-AM"/>
        </w:rPr>
        <w:t xml:space="preserve"> </w:t>
      </w:r>
      <w:r w:rsidRPr="00B40F4D">
        <w:rPr>
          <w:rFonts w:ascii="GHEA Mariam" w:hAnsi="GHEA Mariam" w:cs="GHEA Mariam"/>
          <w:lang w:val="hy-AM"/>
        </w:rPr>
        <w:t>տարածքային</w:t>
      </w:r>
      <w:r w:rsidRPr="00B40F4D">
        <w:rPr>
          <w:rFonts w:ascii="GHEA Mariam" w:hAnsi="GHEA Mariam" w:cs="Arial"/>
          <w:lang w:val="hy-AM"/>
        </w:rPr>
        <w:t xml:space="preserve"> </w:t>
      </w:r>
      <w:r w:rsidRPr="00B40F4D">
        <w:rPr>
          <w:rFonts w:ascii="GHEA Mariam" w:hAnsi="GHEA Mariam" w:cs="GHEA Mariam"/>
          <w:lang w:val="hy-AM"/>
        </w:rPr>
        <w:t>կառավարման</w:t>
      </w:r>
      <w:r w:rsidRPr="00B40F4D">
        <w:rPr>
          <w:rFonts w:ascii="GHEA Mariam" w:hAnsi="GHEA Mariam" w:cs="Arial"/>
          <w:lang w:val="hy-AM"/>
        </w:rPr>
        <w:t xml:space="preserve"> </w:t>
      </w:r>
      <w:r w:rsidRPr="00B40F4D">
        <w:rPr>
          <w:rFonts w:ascii="GHEA Mariam" w:hAnsi="GHEA Mariam" w:cs="GHEA Mariam"/>
          <w:lang w:val="hy-AM"/>
        </w:rPr>
        <w:t>և</w:t>
      </w:r>
      <w:r w:rsidRPr="00B40F4D">
        <w:rPr>
          <w:rFonts w:ascii="GHEA Mariam" w:hAnsi="GHEA Mariam" w:cs="Arial"/>
          <w:lang w:val="hy-AM"/>
        </w:rPr>
        <w:t xml:space="preserve"> </w:t>
      </w:r>
      <w:r w:rsidRPr="00B40F4D">
        <w:rPr>
          <w:rFonts w:ascii="GHEA Mariam" w:hAnsi="GHEA Mariam" w:cs="GHEA Mariam"/>
          <w:lang w:val="hy-AM"/>
        </w:rPr>
        <w:t>ենթակառուցված</w:t>
      </w:r>
      <w:r w:rsidRPr="00B40F4D">
        <w:rPr>
          <w:rFonts w:ascii="GHEA Mariam" w:hAnsi="GHEA Mariam" w:cs="Arial"/>
          <w:lang w:val="hy-AM"/>
        </w:rPr>
        <w:t xml:space="preserve">քների նախարարության, Սյունիքի մարզպետարանի, Հայ Առաքելական Եկեղեցու ներկայացուցիչների, մշակութային, հասարակական գործիչների, պատվավոր քաղաքացիների և այլն։ </w:t>
      </w:r>
    </w:p>
    <w:p w:rsidR="00B40F4D" w:rsidRPr="00B40F4D" w:rsidRDefault="00B40F4D" w:rsidP="00B40F4D">
      <w:pPr>
        <w:pStyle w:val="a6"/>
        <w:spacing w:before="0" w:beforeAutospacing="0" w:after="0" w:afterAutospacing="0"/>
        <w:ind w:firstLine="426"/>
        <w:contextualSpacing/>
        <w:jc w:val="both"/>
        <w:rPr>
          <w:rFonts w:ascii="GHEA Mariam" w:hAnsi="GHEA Mariam" w:cs="Arial"/>
          <w:lang w:val="hy-AM"/>
        </w:rPr>
      </w:pPr>
      <w:r w:rsidRPr="00B40F4D">
        <w:rPr>
          <w:rFonts w:ascii="GHEA Mariam" w:hAnsi="GHEA Mariam" w:cs="Arial"/>
          <w:lang w:val="hy-AM"/>
        </w:rPr>
        <w:t>4</w:t>
      </w:r>
      <w:r w:rsidRPr="00B40F4D">
        <w:rPr>
          <w:rFonts w:ascii="Cambria Math" w:hAnsi="Cambria Math" w:cs="Cambria Math"/>
          <w:lang w:val="hy-AM"/>
        </w:rPr>
        <w:t>․</w:t>
      </w:r>
      <w:r w:rsidRPr="00B40F4D">
        <w:rPr>
          <w:rFonts w:ascii="GHEA Mariam" w:hAnsi="GHEA Mariam" w:cs="Arial"/>
          <w:lang w:val="hy-AM"/>
        </w:rPr>
        <w:t xml:space="preserve"> Հայաստանի Հանրապետության Սյունիքի մարզի Կապան համայնքի ղեկավարի երդման արարողության կազմակերպման պատասխանատվությունը դնել Կապանի համայնքապետարանի աշխատակազմի քարտուղար Նելլի Շահնազարյանի վրա։ </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 xml:space="preserve">Որոշումն ընդունվեց։ </w:t>
      </w:r>
    </w:p>
    <w:p w:rsidR="005E431F" w:rsidRDefault="005E431F" w:rsidP="00B40F4D">
      <w:pPr>
        <w:ind w:firstLine="567"/>
        <w:jc w:val="both"/>
        <w:rPr>
          <w:rFonts w:ascii="GHEA Mariam" w:hAnsi="GHEA Mariam"/>
          <w:b/>
          <w:sz w:val="24"/>
          <w:szCs w:val="24"/>
          <w:lang w:val="hy-AM"/>
        </w:rPr>
      </w:pPr>
    </w:p>
    <w:p w:rsidR="005E431F" w:rsidRDefault="005E431F" w:rsidP="00B40F4D">
      <w:pPr>
        <w:ind w:firstLine="567"/>
        <w:jc w:val="both"/>
        <w:rPr>
          <w:rFonts w:ascii="GHEA Mariam" w:hAnsi="GHEA Mariam"/>
          <w:b/>
          <w:sz w:val="24"/>
          <w:szCs w:val="24"/>
          <w:lang w:val="hy-AM"/>
        </w:rPr>
      </w:pP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lastRenderedPageBreak/>
        <w:t>ԼՍԵՑԻՆ</w:t>
      </w:r>
      <w:r w:rsidRPr="00B40F4D">
        <w:rPr>
          <w:rFonts w:ascii="Cambria Math" w:hAnsi="Cambria Math" w:cs="Cambria Math"/>
          <w:b/>
          <w:sz w:val="24"/>
          <w:szCs w:val="24"/>
          <w:lang w:val="hy-AM"/>
        </w:rPr>
        <w:t>․</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4</w:t>
      </w:r>
      <w:r w:rsidRPr="00B40F4D">
        <w:rPr>
          <w:rFonts w:ascii="Cambria Math" w:hAnsi="Cambria Math" w:cs="Cambria Math"/>
          <w:b/>
          <w:sz w:val="24"/>
          <w:szCs w:val="24"/>
          <w:lang w:val="hy-AM"/>
        </w:rPr>
        <w:t>․</w:t>
      </w:r>
      <w:r w:rsidRPr="00B40F4D">
        <w:rPr>
          <w:rFonts w:ascii="GHEA Mariam" w:hAnsi="GHEA Mariam"/>
          <w:b/>
          <w:sz w:val="24"/>
          <w:szCs w:val="24"/>
          <w:lang w:val="hy-AM"/>
        </w:rPr>
        <w:t xml:space="preserve"> ՀԱՅԱՍՏԱՆԻ ՀԱՆՐԱՊԵՏՈՒԹՅԱՆ ՍՅՈՒՆԻՔԻ ՄԱՐԶԻ ԿԱՊԱՆ ՀԱՄԱՅՆՔԻ ԱՎԱԳԱՆՈՒ ԱՌԱՋԻՆ ՆՍՏԱՇՐՋԱՆԻ ԳՈՒՄԱՐՄԱՆ ՕՐԸ ՍԱՀՄԱՆԵԼՈՒ ՄԱՍԻՆ</w:t>
      </w:r>
    </w:p>
    <w:p w:rsidR="00B40F4D" w:rsidRPr="00B40F4D" w:rsidRDefault="00B40F4D" w:rsidP="00B40F4D">
      <w:pPr>
        <w:ind w:firstLine="567"/>
        <w:jc w:val="right"/>
        <w:rPr>
          <w:rFonts w:ascii="GHEA Mariam" w:hAnsi="GHEA Mariam"/>
          <w:b/>
          <w:sz w:val="24"/>
          <w:szCs w:val="24"/>
          <w:lang w:val="hy-AM"/>
        </w:rPr>
      </w:pPr>
      <w:r w:rsidRPr="00B40F4D">
        <w:rPr>
          <w:rFonts w:ascii="GHEA Mariam" w:hAnsi="GHEA Mariam"/>
          <w:b/>
          <w:sz w:val="24"/>
          <w:szCs w:val="24"/>
          <w:lang w:val="hy-AM"/>
        </w:rPr>
        <w:t>(Զեկուցող՝ Նելլի Շահնազարյան)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ՔՎԵԱՐԿՈՒԹՅՈՒՆ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կողմ</w:t>
      </w:r>
      <w:r w:rsidR="005E431F">
        <w:rPr>
          <w:rFonts w:ascii="GHEA Mariam" w:hAnsi="GHEA Mariam"/>
          <w:b/>
          <w:sz w:val="24"/>
          <w:szCs w:val="24"/>
          <w:lang w:val="hy-AM"/>
        </w:rPr>
        <w:t xml:space="preserve"> – 26</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դեմ – 0</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ձեռնպահ – 0</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ՈՐՈՇԵՑԻՆ</w:t>
      </w:r>
      <w:r w:rsidRPr="00B40F4D">
        <w:rPr>
          <w:rFonts w:ascii="Cambria Math" w:hAnsi="Cambria Math" w:cs="Cambria Math"/>
          <w:b/>
          <w:sz w:val="24"/>
          <w:szCs w:val="24"/>
          <w:lang w:val="hy-AM"/>
        </w:rPr>
        <w:t>․</w:t>
      </w:r>
    </w:p>
    <w:p w:rsidR="00B40F4D" w:rsidRPr="00B40F4D" w:rsidRDefault="00B40F4D" w:rsidP="00B40F4D">
      <w:pPr>
        <w:pStyle w:val="a6"/>
        <w:spacing w:before="0" w:beforeAutospacing="0" w:after="0" w:afterAutospacing="0"/>
        <w:ind w:firstLine="426"/>
        <w:contextualSpacing/>
        <w:jc w:val="both"/>
        <w:rPr>
          <w:rFonts w:ascii="GHEA Mariam" w:hAnsi="GHEA Mariam" w:cs="Arial"/>
          <w:lang w:val="hy-AM"/>
        </w:rPr>
      </w:pPr>
      <w:r w:rsidRPr="00B40F4D">
        <w:rPr>
          <w:rFonts w:ascii="GHEA Mariam" w:hAnsi="GHEA Mariam" w:cs="Arial"/>
          <w:lang w:val="hy-AM"/>
        </w:rPr>
        <w:t>1</w:t>
      </w:r>
      <w:r w:rsidRPr="00B40F4D">
        <w:rPr>
          <w:rFonts w:ascii="Cambria Math" w:hAnsi="Cambria Math" w:cs="Cambria Math"/>
          <w:lang w:val="hy-AM"/>
        </w:rPr>
        <w:t>․</w:t>
      </w:r>
      <w:r w:rsidRPr="00B40F4D">
        <w:rPr>
          <w:rFonts w:ascii="GHEA Mariam" w:hAnsi="GHEA Mariam" w:cs="Arial"/>
          <w:lang w:val="hy-AM"/>
        </w:rPr>
        <w:t xml:space="preserve"> </w:t>
      </w:r>
      <w:r w:rsidRPr="00B40F4D">
        <w:rPr>
          <w:rFonts w:ascii="GHEA Mariam" w:hAnsi="GHEA Mariam" w:cs="GHEA Mariam"/>
          <w:lang w:val="hy-AM"/>
        </w:rPr>
        <w:t>Հայաստանի</w:t>
      </w:r>
      <w:r w:rsidRPr="00B40F4D">
        <w:rPr>
          <w:rFonts w:ascii="GHEA Mariam" w:hAnsi="GHEA Mariam" w:cs="Arial"/>
          <w:lang w:val="hy-AM"/>
        </w:rPr>
        <w:t xml:space="preserve"> </w:t>
      </w:r>
      <w:r w:rsidRPr="00B40F4D">
        <w:rPr>
          <w:rFonts w:ascii="GHEA Mariam" w:hAnsi="GHEA Mariam" w:cs="GHEA Mariam"/>
          <w:lang w:val="hy-AM"/>
        </w:rPr>
        <w:t>Հանրապետության</w:t>
      </w:r>
      <w:r w:rsidRPr="00B40F4D">
        <w:rPr>
          <w:rFonts w:ascii="GHEA Mariam" w:hAnsi="GHEA Mariam" w:cs="Arial"/>
          <w:lang w:val="hy-AM"/>
        </w:rPr>
        <w:t xml:space="preserve"> </w:t>
      </w:r>
      <w:r w:rsidRPr="00B40F4D">
        <w:rPr>
          <w:rFonts w:ascii="GHEA Mariam" w:hAnsi="GHEA Mariam" w:cs="GHEA Mariam"/>
          <w:lang w:val="hy-AM"/>
        </w:rPr>
        <w:t>Սյունիքի</w:t>
      </w:r>
      <w:r w:rsidRPr="00B40F4D">
        <w:rPr>
          <w:rFonts w:ascii="GHEA Mariam" w:hAnsi="GHEA Mariam" w:cs="Arial"/>
          <w:lang w:val="hy-AM"/>
        </w:rPr>
        <w:t xml:space="preserve"> </w:t>
      </w:r>
      <w:r w:rsidRPr="00B40F4D">
        <w:rPr>
          <w:rFonts w:ascii="GHEA Mariam" w:hAnsi="GHEA Mariam" w:cs="GHEA Mariam"/>
          <w:lang w:val="hy-AM"/>
        </w:rPr>
        <w:t>մարզի</w:t>
      </w:r>
      <w:r w:rsidRPr="00B40F4D">
        <w:rPr>
          <w:rFonts w:ascii="GHEA Mariam" w:hAnsi="GHEA Mariam" w:cs="Arial"/>
          <w:lang w:val="hy-AM"/>
        </w:rPr>
        <w:t xml:space="preserve"> </w:t>
      </w:r>
      <w:r w:rsidRPr="00B40F4D">
        <w:rPr>
          <w:rFonts w:ascii="GHEA Mariam" w:hAnsi="GHEA Mariam" w:cs="GHEA Mariam"/>
          <w:lang w:val="hy-AM"/>
        </w:rPr>
        <w:t>Կապան</w:t>
      </w:r>
      <w:r w:rsidRPr="00B40F4D">
        <w:rPr>
          <w:rFonts w:ascii="GHEA Mariam" w:hAnsi="GHEA Mariam" w:cs="Arial"/>
          <w:lang w:val="hy-AM"/>
        </w:rPr>
        <w:t xml:space="preserve"> </w:t>
      </w:r>
      <w:r w:rsidRPr="00B40F4D">
        <w:rPr>
          <w:rFonts w:ascii="GHEA Mariam" w:hAnsi="GHEA Mariam" w:cs="GHEA Mariam"/>
          <w:lang w:val="hy-AM"/>
        </w:rPr>
        <w:t>համայնքի</w:t>
      </w:r>
      <w:r w:rsidRPr="00B40F4D">
        <w:rPr>
          <w:rFonts w:ascii="GHEA Mariam" w:hAnsi="GHEA Mariam" w:cs="Arial"/>
          <w:lang w:val="hy-AM"/>
        </w:rPr>
        <w:t xml:space="preserve"> </w:t>
      </w:r>
      <w:r w:rsidRPr="00B40F4D">
        <w:rPr>
          <w:rFonts w:ascii="GHEA Mariam" w:hAnsi="GHEA Mariam" w:cs="GHEA Mariam"/>
          <w:lang w:val="hy-AM"/>
        </w:rPr>
        <w:t>ավագանու</w:t>
      </w:r>
      <w:r w:rsidRPr="00B40F4D">
        <w:rPr>
          <w:rFonts w:ascii="GHEA Mariam" w:hAnsi="GHEA Mariam" w:cs="Arial"/>
          <w:lang w:val="hy-AM"/>
        </w:rPr>
        <w:t xml:space="preserve"> </w:t>
      </w:r>
      <w:r w:rsidRPr="00B40F4D">
        <w:rPr>
          <w:rFonts w:ascii="GHEA Mariam" w:hAnsi="GHEA Mariam" w:cs="GHEA Mariam"/>
          <w:lang w:val="hy-AM"/>
        </w:rPr>
        <w:t>առաջին</w:t>
      </w:r>
      <w:r w:rsidRPr="00B40F4D">
        <w:rPr>
          <w:rFonts w:ascii="GHEA Mariam" w:hAnsi="GHEA Mariam" w:cs="Arial"/>
          <w:lang w:val="hy-AM"/>
        </w:rPr>
        <w:t xml:space="preserve"> </w:t>
      </w:r>
      <w:r w:rsidRPr="00B40F4D">
        <w:rPr>
          <w:rFonts w:ascii="GHEA Mariam" w:hAnsi="GHEA Mariam" w:cs="GHEA Mariam"/>
          <w:lang w:val="hy-AM"/>
        </w:rPr>
        <w:t>նստաշրջանի</w:t>
      </w:r>
      <w:r w:rsidRPr="00B40F4D">
        <w:rPr>
          <w:rFonts w:ascii="GHEA Mariam" w:hAnsi="GHEA Mariam" w:cs="Arial"/>
          <w:lang w:val="hy-AM"/>
        </w:rPr>
        <w:t xml:space="preserve"> </w:t>
      </w:r>
      <w:r w:rsidRPr="00B40F4D">
        <w:rPr>
          <w:rFonts w:ascii="GHEA Mariam" w:hAnsi="GHEA Mariam" w:cs="GHEA Mariam"/>
          <w:lang w:val="hy-AM"/>
        </w:rPr>
        <w:t>գումարման</w:t>
      </w:r>
      <w:r w:rsidRPr="00B40F4D">
        <w:rPr>
          <w:rFonts w:ascii="GHEA Mariam" w:hAnsi="GHEA Mariam" w:cs="Arial"/>
          <w:lang w:val="hy-AM"/>
        </w:rPr>
        <w:t xml:space="preserve"> </w:t>
      </w:r>
      <w:r w:rsidRPr="00B40F4D">
        <w:rPr>
          <w:rFonts w:ascii="GHEA Mariam" w:hAnsi="GHEA Mariam" w:cs="GHEA Mariam"/>
          <w:lang w:val="hy-AM"/>
        </w:rPr>
        <w:t>օր</w:t>
      </w:r>
      <w:r w:rsidRPr="00B40F4D">
        <w:rPr>
          <w:rFonts w:ascii="GHEA Mariam" w:hAnsi="GHEA Mariam" w:cs="Arial"/>
          <w:lang w:val="hy-AM"/>
        </w:rPr>
        <w:t xml:space="preserve"> </w:t>
      </w:r>
      <w:r w:rsidRPr="00B40F4D">
        <w:rPr>
          <w:rFonts w:ascii="GHEA Mariam" w:hAnsi="GHEA Mariam" w:cs="GHEA Mariam"/>
          <w:lang w:val="hy-AM"/>
        </w:rPr>
        <w:t>և</w:t>
      </w:r>
      <w:r w:rsidRPr="00B40F4D">
        <w:rPr>
          <w:rFonts w:ascii="GHEA Mariam" w:hAnsi="GHEA Mariam" w:cs="Arial"/>
          <w:lang w:val="hy-AM"/>
        </w:rPr>
        <w:t xml:space="preserve"> </w:t>
      </w:r>
      <w:r w:rsidRPr="00B40F4D">
        <w:rPr>
          <w:rFonts w:ascii="GHEA Mariam" w:hAnsi="GHEA Mariam" w:cs="GHEA Mariam"/>
          <w:lang w:val="hy-AM"/>
        </w:rPr>
        <w:t>ժամ</w:t>
      </w:r>
      <w:r w:rsidRPr="00B40F4D">
        <w:rPr>
          <w:rFonts w:ascii="GHEA Mariam" w:hAnsi="GHEA Mariam" w:cs="Arial"/>
          <w:lang w:val="hy-AM"/>
        </w:rPr>
        <w:t xml:space="preserve"> </w:t>
      </w:r>
      <w:r w:rsidRPr="00B40F4D">
        <w:rPr>
          <w:rFonts w:ascii="GHEA Mariam" w:hAnsi="GHEA Mariam" w:cs="GHEA Mariam"/>
          <w:lang w:val="hy-AM"/>
        </w:rPr>
        <w:t>սահմանել</w:t>
      </w:r>
      <w:r w:rsidRPr="00B40F4D">
        <w:rPr>
          <w:rFonts w:ascii="GHEA Mariam" w:hAnsi="GHEA Mariam" w:cs="Arial"/>
          <w:lang w:val="hy-AM"/>
        </w:rPr>
        <w:t xml:space="preserve"> 2021 </w:t>
      </w:r>
      <w:r w:rsidRPr="00B40F4D">
        <w:rPr>
          <w:rFonts w:ascii="GHEA Mariam" w:hAnsi="GHEA Mariam" w:cs="GHEA Mariam"/>
          <w:lang w:val="hy-AM"/>
        </w:rPr>
        <w:t>թվականի</w:t>
      </w:r>
      <w:r w:rsidRPr="00B40F4D">
        <w:rPr>
          <w:rFonts w:ascii="GHEA Mariam" w:hAnsi="GHEA Mariam" w:cs="Arial"/>
          <w:lang w:val="hy-AM"/>
        </w:rPr>
        <w:t xml:space="preserve"> </w:t>
      </w:r>
      <w:r w:rsidRPr="00B40F4D">
        <w:rPr>
          <w:rFonts w:ascii="GHEA Mariam" w:hAnsi="GHEA Mariam" w:cs="GHEA Mariam"/>
          <w:lang w:val="hy-AM"/>
        </w:rPr>
        <w:t>դեկտեմբերի</w:t>
      </w:r>
      <w:r w:rsidRPr="00B40F4D">
        <w:rPr>
          <w:rFonts w:ascii="GHEA Mariam" w:hAnsi="GHEA Mariam" w:cs="Arial"/>
          <w:lang w:val="hy-AM"/>
        </w:rPr>
        <w:t xml:space="preserve">                   9-ը, ժամը 15։00։ </w:t>
      </w:r>
    </w:p>
    <w:p w:rsidR="00B40F4D" w:rsidRPr="00B40F4D" w:rsidRDefault="00B40F4D" w:rsidP="00B40F4D">
      <w:pPr>
        <w:pStyle w:val="a6"/>
        <w:spacing w:before="0" w:beforeAutospacing="0" w:after="0" w:afterAutospacing="0"/>
        <w:ind w:firstLine="426"/>
        <w:contextualSpacing/>
        <w:jc w:val="both"/>
        <w:rPr>
          <w:rFonts w:ascii="GHEA Mariam" w:hAnsi="GHEA Mariam" w:cs="Arial"/>
          <w:lang w:val="hy-AM"/>
        </w:rPr>
      </w:pPr>
      <w:r w:rsidRPr="00B40F4D">
        <w:rPr>
          <w:rFonts w:ascii="GHEA Mariam" w:hAnsi="GHEA Mariam" w:cs="Arial"/>
          <w:lang w:val="hy-AM"/>
        </w:rPr>
        <w:t>2</w:t>
      </w:r>
      <w:r w:rsidRPr="00B40F4D">
        <w:rPr>
          <w:rFonts w:ascii="Cambria Math" w:hAnsi="Cambria Math" w:cs="Cambria Math"/>
          <w:lang w:val="hy-AM"/>
        </w:rPr>
        <w:t>․</w:t>
      </w:r>
      <w:r w:rsidRPr="00B40F4D">
        <w:rPr>
          <w:rFonts w:ascii="GHEA Mariam" w:hAnsi="GHEA Mariam" w:cs="Arial"/>
          <w:lang w:val="hy-AM"/>
        </w:rPr>
        <w:t xml:space="preserve"> </w:t>
      </w:r>
      <w:r w:rsidRPr="00B40F4D">
        <w:rPr>
          <w:rFonts w:ascii="GHEA Mariam" w:hAnsi="GHEA Mariam" w:cs="GHEA Mariam"/>
          <w:lang w:val="hy-AM"/>
        </w:rPr>
        <w:t>Նիստը</w:t>
      </w:r>
      <w:r w:rsidRPr="00B40F4D">
        <w:rPr>
          <w:rFonts w:ascii="GHEA Mariam" w:hAnsi="GHEA Mariam" w:cs="Arial"/>
          <w:lang w:val="hy-AM"/>
        </w:rPr>
        <w:t xml:space="preserve"> </w:t>
      </w:r>
      <w:r w:rsidRPr="00B40F4D">
        <w:rPr>
          <w:rFonts w:ascii="GHEA Mariam" w:hAnsi="GHEA Mariam" w:cs="GHEA Mariam"/>
          <w:lang w:val="hy-AM"/>
        </w:rPr>
        <w:t>կազմակերպել</w:t>
      </w:r>
      <w:r w:rsidRPr="00B40F4D">
        <w:rPr>
          <w:rFonts w:ascii="GHEA Mariam" w:hAnsi="GHEA Mariam" w:cs="Arial"/>
          <w:lang w:val="hy-AM"/>
        </w:rPr>
        <w:t xml:space="preserve"> </w:t>
      </w:r>
      <w:r w:rsidRPr="00B40F4D">
        <w:rPr>
          <w:rFonts w:ascii="GHEA Mariam" w:hAnsi="GHEA Mariam" w:cs="GHEA Mariam"/>
          <w:lang w:val="hy-AM"/>
        </w:rPr>
        <w:t>Հայաստանի</w:t>
      </w:r>
      <w:r w:rsidRPr="00B40F4D">
        <w:rPr>
          <w:rFonts w:ascii="GHEA Mariam" w:hAnsi="GHEA Mariam" w:cs="Arial"/>
          <w:lang w:val="hy-AM"/>
        </w:rPr>
        <w:t xml:space="preserve"> </w:t>
      </w:r>
      <w:r w:rsidRPr="00B40F4D">
        <w:rPr>
          <w:rFonts w:ascii="GHEA Mariam" w:hAnsi="GHEA Mariam" w:cs="GHEA Mariam"/>
          <w:lang w:val="hy-AM"/>
        </w:rPr>
        <w:t>Հանրապետության</w:t>
      </w:r>
      <w:r w:rsidRPr="00B40F4D">
        <w:rPr>
          <w:rFonts w:ascii="GHEA Mariam" w:hAnsi="GHEA Mariam" w:cs="Arial"/>
          <w:lang w:val="hy-AM"/>
        </w:rPr>
        <w:t xml:space="preserve"> </w:t>
      </w:r>
      <w:r w:rsidRPr="00B40F4D">
        <w:rPr>
          <w:rFonts w:ascii="GHEA Mariam" w:hAnsi="GHEA Mariam" w:cs="GHEA Mariam"/>
          <w:lang w:val="hy-AM"/>
        </w:rPr>
        <w:t>Սյունիքի</w:t>
      </w:r>
      <w:r w:rsidRPr="00B40F4D">
        <w:rPr>
          <w:rFonts w:ascii="GHEA Mariam" w:hAnsi="GHEA Mariam" w:cs="Arial"/>
          <w:lang w:val="hy-AM"/>
        </w:rPr>
        <w:t xml:space="preserve"> </w:t>
      </w:r>
      <w:r w:rsidRPr="00B40F4D">
        <w:rPr>
          <w:rFonts w:ascii="GHEA Mariam" w:hAnsi="GHEA Mariam" w:cs="GHEA Mariam"/>
          <w:lang w:val="hy-AM"/>
        </w:rPr>
        <w:t>մարզի</w:t>
      </w:r>
      <w:r w:rsidRPr="00B40F4D">
        <w:rPr>
          <w:rFonts w:ascii="GHEA Mariam" w:hAnsi="GHEA Mariam" w:cs="Arial"/>
          <w:lang w:val="hy-AM"/>
        </w:rPr>
        <w:t xml:space="preserve"> </w:t>
      </w:r>
      <w:r w:rsidRPr="00B40F4D">
        <w:rPr>
          <w:rFonts w:ascii="GHEA Mariam" w:hAnsi="GHEA Mariam" w:cs="GHEA Mariam"/>
          <w:lang w:val="hy-AM"/>
        </w:rPr>
        <w:t>Կապան</w:t>
      </w:r>
      <w:r w:rsidRPr="00B40F4D">
        <w:rPr>
          <w:rFonts w:ascii="GHEA Mariam" w:hAnsi="GHEA Mariam" w:cs="Arial"/>
          <w:lang w:val="hy-AM"/>
        </w:rPr>
        <w:t xml:space="preserve"> </w:t>
      </w:r>
      <w:r w:rsidRPr="00B40F4D">
        <w:rPr>
          <w:rFonts w:ascii="GHEA Mariam" w:hAnsi="GHEA Mariam" w:cs="GHEA Mariam"/>
          <w:lang w:val="hy-AM"/>
        </w:rPr>
        <w:t>համայնքի</w:t>
      </w:r>
      <w:r w:rsidRPr="00B40F4D">
        <w:rPr>
          <w:rFonts w:ascii="GHEA Mariam" w:hAnsi="GHEA Mariam" w:cs="Arial"/>
          <w:lang w:val="hy-AM"/>
        </w:rPr>
        <w:t xml:space="preserve"> </w:t>
      </w:r>
      <w:r w:rsidRPr="00B40F4D">
        <w:rPr>
          <w:rFonts w:ascii="GHEA Mariam" w:hAnsi="GHEA Mariam" w:cs="GHEA Mariam"/>
          <w:lang w:val="hy-AM"/>
        </w:rPr>
        <w:t>ավագանու</w:t>
      </w:r>
      <w:r w:rsidRPr="00B40F4D">
        <w:rPr>
          <w:rFonts w:ascii="GHEA Mariam" w:hAnsi="GHEA Mariam" w:cs="Arial"/>
          <w:lang w:val="hy-AM"/>
        </w:rPr>
        <w:t xml:space="preserve"> </w:t>
      </w:r>
      <w:r w:rsidRPr="00B40F4D">
        <w:rPr>
          <w:rFonts w:ascii="GHEA Mariam" w:hAnsi="GHEA Mariam" w:cs="GHEA Mariam"/>
          <w:lang w:val="hy-AM"/>
        </w:rPr>
        <w:t>նստավայրում</w:t>
      </w:r>
      <w:r w:rsidRPr="00B40F4D">
        <w:rPr>
          <w:rFonts w:ascii="GHEA Mariam" w:hAnsi="GHEA Mariam" w:cs="Arial"/>
          <w:lang w:val="hy-AM"/>
        </w:rPr>
        <w:t xml:space="preserve">, </w:t>
      </w:r>
      <w:r w:rsidRPr="00B40F4D">
        <w:rPr>
          <w:rFonts w:ascii="GHEA Mariam" w:hAnsi="GHEA Mariam" w:cs="GHEA Mariam"/>
          <w:lang w:val="hy-AM"/>
        </w:rPr>
        <w:t>հասցեն՝</w:t>
      </w:r>
      <w:r w:rsidRPr="00B40F4D">
        <w:rPr>
          <w:rFonts w:ascii="GHEA Mariam" w:hAnsi="GHEA Mariam" w:cs="Arial"/>
          <w:lang w:val="hy-AM"/>
        </w:rPr>
        <w:t xml:space="preserve"> </w:t>
      </w:r>
      <w:r w:rsidRPr="00B40F4D">
        <w:rPr>
          <w:rFonts w:ascii="GHEA Mariam" w:hAnsi="GHEA Mariam" w:cs="GHEA Mariam"/>
          <w:lang w:val="hy-AM"/>
        </w:rPr>
        <w:t>ք</w:t>
      </w:r>
      <w:r w:rsidRPr="00B40F4D">
        <w:rPr>
          <w:rFonts w:ascii="Cambria Math" w:hAnsi="Cambria Math" w:cs="Cambria Math"/>
          <w:lang w:val="hy-AM"/>
        </w:rPr>
        <w:t>․</w:t>
      </w:r>
      <w:r w:rsidRPr="00B40F4D">
        <w:rPr>
          <w:rFonts w:ascii="GHEA Mariam" w:hAnsi="GHEA Mariam" w:cs="Arial"/>
          <w:lang w:val="hy-AM"/>
        </w:rPr>
        <w:t xml:space="preserve"> </w:t>
      </w:r>
      <w:r w:rsidRPr="00B40F4D">
        <w:rPr>
          <w:rFonts w:ascii="GHEA Mariam" w:hAnsi="GHEA Mariam" w:cs="GHEA Mariam"/>
          <w:lang w:val="hy-AM"/>
        </w:rPr>
        <w:t>Կապան</w:t>
      </w:r>
      <w:r w:rsidRPr="00B40F4D">
        <w:rPr>
          <w:rFonts w:ascii="GHEA Mariam" w:hAnsi="GHEA Mariam" w:cs="Arial"/>
          <w:lang w:val="hy-AM"/>
        </w:rPr>
        <w:t xml:space="preserve">, </w:t>
      </w:r>
      <w:r w:rsidRPr="00B40F4D">
        <w:rPr>
          <w:rFonts w:ascii="GHEA Mariam" w:hAnsi="GHEA Mariam" w:cs="GHEA Mariam"/>
          <w:lang w:val="hy-AM"/>
        </w:rPr>
        <w:t>Արամ</w:t>
      </w:r>
      <w:r w:rsidRPr="00B40F4D">
        <w:rPr>
          <w:rFonts w:ascii="GHEA Mariam" w:hAnsi="GHEA Mariam" w:cs="Arial"/>
          <w:lang w:val="hy-AM"/>
        </w:rPr>
        <w:t xml:space="preserve"> </w:t>
      </w:r>
      <w:r w:rsidRPr="00B40F4D">
        <w:rPr>
          <w:rFonts w:ascii="GHEA Mariam" w:hAnsi="GHEA Mariam" w:cs="GHEA Mariam"/>
          <w:lang w:val="hy-AM"/>
        </w:rPr>
        <w:t>Մանուկյան</w:t>
      </w:r>
      <w:r w:rsidRPr="00B40F4D">
        <w:rPr>
          <w:rFonts w:ascii="GHEA Mariam" w:hAnsi="GHEA Mariam" w:cs="Arial"/>
          <w:lang w:val="hy-AM"/>
        </w:rPr>
        <w:t xml:space="preserve"> 5</w:t>
      </w:r>
      <w:r w:rsidRPr="00B40F4D">
        <w:rPr>
          <w:rFonts w:ascii="GHEA Mariam" w:hAnsi="GHEA Mariam" w:cs="GHEA Mariam"/>
          <w:lang w:val="hy-AM"/>
        </w:rPr>
        <w:t>ա։</w:t>
      </w:r>
      <w:r w:rsidRPr="00B40F4D">
        <w:rPr>
          <w:rFonts w:ascii="GHEA Mariam" w:hAnsi="GHEA Mariam" w:cs="Arial"/>
          <w:lang w:val="hy-AM"/>
        </w:rPr>
        <w:t xml:space="preserve"> </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Որոշումն ընդունվեց։</w:t>
      </w:r>
    </w:p>
    <w:p w:rsidR="00B40F4D" w:rsidRPr="00B40F4D" w:rsidRDefault="00B40F4D" w:rsidP="00B40F4D">
      <w:pPr>
        <w:ind w:firstLine="567"/>
        <w:jc w:val="both"/>
        <w:rPr>
          <w:rFonts w:ascii="GHEA Mariam" w:hAnsi="GHEA Mariam"/>
          <w:b/>
          <w:sz w:val="24"/>
          <w:szCs w:val="24"/>
          <w:lang w:val="hy-AM"/>
        </w:rPr>
      </w:pP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ԳԵՎՈՐԳ ՓԱՐՍՅԱՆ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ԱՆՈՒՇ ՄԵԺԼՈՒՄՅԱՆ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ԳՈՌ ԹԱԴԵՎՈՍՅԱՆ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ՍՊԱՐՏԱԿ ԶԱՔԱՐՅԱՆ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ԶՈՐԱՅՐ ԳԱԼՍՏՅԱՆ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ՎԱՀԱՆ ՂԱԶԱՐՅԱՆ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ՅՈՒՐԻԿ ՀԱՐՈՒԹՅՈՒՆՅԱՆ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ԱՆԺԵԼԱ ԱԼԵՔՍԱՆՅԱՆ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ԱՐՇԱԿ ՀԱՐՈՒԹՅՈՒՆՅԱՆ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ԱԼԵՆ ՄԱՐՏԻՐՈՍՅԱՆ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ՀԱՍՄԻԿ ՄԱՐՏԻՐՈՍՅԱՆ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ՏԻԳՐԱՆ ԻՎԱՆՅԱՆ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ԱՐՏՅՈՄ ՀԱՐՈՒԹՅՈՒՆՅԱՆ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ՍՈՆԱ ՄԱՐՏԻՐՈՍՅԱՆ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lastRenderedPageBreak/>
        <w:t>ԱԼԵՔՍԱՆԴՐ ԳՐԻԳՈՐՅԱՆ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ԱՐՏԱԿ ԽԱՉԱՏՐՅԱՆ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ԱՐՄԵՆ ՀՈՎՀԱՆՆԻՍՅԱՆ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ՀԵՐՄԻՆԵ ՄԻՔԱՅԵԼՅԱՆ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ՄԱՐԻՆԵ ՀԱՐՈՒԹՅՈՒՆՅԱՆ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ՆԱՐԵԿ ԴԱՎԹՅԱՆ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ՆԱՐԻՆԵ ԳՐԻԳՈՐՅԱՆ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ԷԴԻԿ ՀՈՎՍԵՓՅԱՆ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 xml:space="preserve">ԺԱՆՆԱ </w:t>
      </w:r>
      <w:r w:rsidR="00AC06E0">
        <w:rPr>
          <w:rFonts w:ascii="GHEA Mariam" w:hAnsi="GHEA Mariam"/>
          <w:b/>
          <w:sz w:val="24"/>
          <w:szCs w:val="24"/>
          <w:lang w:val="hy-AM"/>
        </w:rPr>
        <w:t>ՎԱՐԴԱՆՅԱՆ</w:t>
      </w:r>
      <w:bookmarkStart w:id="0" w:name="_GoBack"/>
      <w:bookmarkEnd w:id="0"/>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ԻՎԱՆ ԿՈՍՏԱՆԴՅԱՆ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ԱՍԱՏՈՒՐ ԱՍԱՏՐՅԱՆ</w:t>
      </w:r>
    </w:p>
    <w:p w:rsidR="00B40F4D" w:rsidRPr="00B40F4D" w:rsidRDefault="00B40F4D" w:rsidP="00B40F4D">
      <w:pPr>
        <w:ind w:firstLine="567"/>
        <w:jc w:val="both"/>
        <w:rPr>
          <w:rFonts w:ascii="GHEA Mariam" w:hAnsi="GHEA Mariam"/>
          <w:b/>
          <w:sz w:val="24"/>
          <w:szCs w:val="24"/>
          <w:lang w:val="hy-AM"/>
        </w:rPr>
      </w:pPr>
      <w:r w:rsidRPr="00B40F4D">
        <w:rPr>
          <w:rFonts w:ascii="GHEA Mariam" w:hAnsi="GHEA Mariam"/>
          <w:b/>
          <w:sz w:val="24"/>
          <w:szCs w:val="24"/>
          <w:lang w:val="hy-AM"/>
        </w:rPr>
        <w:t>ՀԵՐՄԻՆԵ ՄԱՐՏԻՐՈՍՅԱՆ</w:t>
      </w:r>
    </w:p>
    <w:p w:rsidR="00B40F4D" w:rsidRPr="00B40F4D" w:rsidRDefault="00B40F4D" w:rsidP="00B40F4D">
      <w:pPr>
        <w:ind w:firstLine="567"/>
        <w:jc w:val="both"/>
        <w:rPr>
          <w:rFonts w:ascii="GHEA Mariam" w:hAnsi="GHEA Mariam"/>
          <w:b/>
          <w:sz w:val="24"/>
          <w:szCs w:val="24"/>
          <w:lang w:val="hy-AM"/>
        </w:rPr>
      </w:pPr>
    </w:p>
    <w:p w:rsidR="00B40F4D" w:rsidRPr="00B40F4D" w:rsidRDefault="00B40F4D" w:rsidP="00B40F4D">
      <w:pPr>
        <w:ind w:firstLine="567"/>
        <w:jc w:val="both"/>
        <w:rPr>
          <w:rFonts w:ascii="GHEA Mariam" w:hAnsi="GHEA Mariam"/>
          <w:b/>
          <w:sz w:val="24"/>
          <w:szCs w:val="24"/>
          <w:lang w:val="hy-AM"/>
        </w:rPr>
      </w:pPr>
    </w:p>
    <w:p w:rsidR="00B40F4D" w:rsidRPr="00B40F4D" w:rsidRDefault="00B40F4D" w:rsidP="00B40F4D">
      <w:pPr>
        <w:ind w:left="708" w:firstLine="708"/>
        <w:jc w:val="both"/>
        <w:rPr>
          <w:rFonts w:ascii="GHEA Mariam" w:hAnsi="GHEA Mariam"/>
          <w:b/>
          <w:sz w:val="24"/>
          <w:szCs w:val="24"/>
          <w:lang w:val="hy-AM"/>
        </w:rPr>
      </w:pPr>
      <w:r w:rsidRPr="00B40F4D">
        <w:rPr>
          <w:rFonts w:ascii="GHEA Mariam" w:hAnsi="GHEA Mariam"/>
          <w:b/>
          <w:sz w:val="24"/>
          <w:szCs w:val="24"/>
          <w:lang w:val="hy-AM"/>
        </w:rPr>
        <w:t>ՆԻՍՏԸ ՎԱՐՈՂ</w:t>
      </w:r>
      <w:r w:rsidRPr="00B40F4D">
        <w:rPr>
          <w:rFonts w:ascii="GHEA Mariam" w:hAnsi="GHEA Mariam"/>
          <w:b/>
          <w:sz w:val="24"/>
          <w:szCs w:val="24"/>
          <w:lang w:val="hy-AM"/>
        </w:rPr>
        <w:tab/>
      </w:r>
      <w:r w:rsidRPr="00B40F4D">
        <w:rPr>
          <w:rFonts w:ascii="GHEA Mariam" w:hAnsi="GHEA Mariam"/>
          <w:b/>
          <w:sz w:val="24"/>
          <w:szCs w:val="24"/>
          <w:lang w:val="hy-AM"/>
        </w:rPr>
        <w:tab/>
      </w:r>
      <w:r w:rsidRPr="00B40F4D">
        <w:rPr>
          <w:rFonts w:ascii="GHEA Mariam" w:hAnsi="GHEA Mariam"/>
          <w:b/>
          <w:sz w:val="24"/>
          <w:szCs w:val="24"/>
          <w:lang w:val="hy-AM"/>
        </w:rPr>
        <w:tab/>
        <w:t xml:space="preserve"> </w:t>
      </w:r>
      <w:r w:rsidRPr="00B40F4D">
        <w:rPr>
          <w:rFonts w:ascii="GHEA Mariam" w:hAnsi="GHEA Mariam"/>
          <w:b/>
          <w:sz w:val="24"/>
          <w:szCs w:val="24"/>
          <w:lang w:val="hy-AM"/>
        </w:rPr>
        <w:tab/>
      </w:r>
      <w:r w:rsidRPr="00B40F4D">
        <w:rPr>
          <w:rFonts w:ascii="GHEA Mariam" w:hAnsi="GHEA Mariam"/>
          <w:b/>
          <w:sz w:val="24"/>
          <w:szCs w:val="24"/>
          <w:lang w:val="hy-AM"/>
        </w:rPr>
        <w:tab/>
        <w:t>ՍՊԱՐՏԱԿ ԶԱՔԱՐՅԱՆ</w:t>
      </w:r>
    </w:p>
    <w:p w:rsidR="00B40F4D" w:rsidRPr="00B40F4D" w:rsidRDefault="00B40F4D" w:rsidP="00B40F4D">
      <w:pPr>
        <w:ind w:left="708" w:firstLine="708"/>
        <w:jc w:val="both"/>
        <w:rPr>
          <w:rFonts w:ascii="GHEA Mariam" w:hAnsi="GHEA Mariam"/>
          <w:b/>
          <w:sz w:val="24"/>
          <w:szCs w:val="24"/>
          <w:lang w:val="hy-AM"/>
        </w:rPr>
      </w:pPr>
      <w:r w:rsidRPr="00B40F4D">
        <w:rPr>
          <w:rFonts w:ascii="GHEA Mariam" w:hAnsi="GHEA Mariam"/>
          <w:b/>
          <w:sz w:val="24"/>
          <w:szCs w:val="24"/>
          <w:lang w:val="hy-AM"/>
        </w:rPr>
        <w:t>ՆԻՍՏՆ ԱՐՁԱՆԱԳՐՈՂ</w:t>
      </w:r>
      <w:r w:rsidRPr="00B40F4D">
        <w:rPr>
          <w:rFonts w:ascii="GHEA Mariam" w:hAnsi="GHEA Mariam"/>
          <w:b/>
          <w:sz w:val="24"/>
          <w:szCs w:val="24"/>
          <w:lang w:val="hy-AM"/>
        </w:rPr>
        <w:tab/>
      </w:r>
      <w:r w:rsidRPr="00B40F4D">
        <w:rPr>
          <w:rFonts w:ascii="GHEA Mariam" w:hAnsi="GHEA Mariam"/>
          <w:b/>
          <w:sz w:val="24"/>
          <w:szCs w:val="24"/>
          <w:lang w:val="hy-AM"/>
        </w:rPr>
        <w:tab/>
      </w:r>
      <w:r w:rsidRPr="00B40F4D">
        <w:rPr>
          <w:rFonts w:ascii="GHEA Mariam" w:hAnsi="GHEA Mariam"/>
          <w:b/>
          <w:sz w:val="24"/>
          <w:szCs w:val="24"/>
          <w:lang w:val="hy-AM"/>
        </w:rPr>
        <w:tab/>
        <w:t>ՆԵԼԼԻ ՇԱՀՆԱԶԱՐՅԱՆ</w:t>
      </w:r>
    </w:p>
    <w:p w:rsidR="00B40F4D" w:rsidRPr="00B40F4D" w:rsidRDefault="00B40F4D" w:rsidP="00B40F4D">
      <w:pPr>
        <w:ind w:left="708" w:firstLine="708"/>
        <w:jc w:val="both"/>
        <w:rPr>
          <w:rFonts w:ascii="GHEA Mariam" w:hAnsi="GHEA Mariam"/>
          <w:b/>
          <w:sz w:val="24"/>
          <w:szCs w:val="24"/>
          <w:lang w:val="hy-AM"/>
        </w:rPr>
      </w:pPr>
    </w:p>
    <w:p w:rsidR="00B40F4D" w:rsidRPr="00B40F4D" w:rsidRDefault="00B40F4D" w:rsidP="00B40F4D">
      <w:pPr>
        <w:spacing w:after="0" w:line="240" w:lineRule="auto"/>
        <w:jc w:val="both"/>
        <w:rPr>
          <w:rFonts w:ascii="GHEA Mariam" w:hAnsi="GHEA Mariam"/>
          <w:sz w:val="20"/>
          <w:szCs w:val="20"/>
          <w:lang w:val="hy-AM"/>
        </w:rPr>
      </w:pPr>
      <w:r w:rsidRPr="00B40F4D">
        <w:rPr>
          <w:rFonts w:ascii="GHEA Mariam" w:hAnsi="GHEA Mariam"/>
          <w:sz w:val="20"/>
          <w:szCs w:val="20"/>
          <w:lang w:val="hy-AM"/>
        </w:rPr>
        <w:t>30 ՆՈՅԵՄԲԵՐ 2021Թ</w:t>
      </w:r>
    </w:p>
    <w:p w:rsidR="00B40F4D" w:rsidRPr="00B40F4D" w:rsidRDefault="00B40F4D" w:rsidP="00B40F4D">
      <w:pPr>
        <w:spacing w:after="0" w:line="240" w:lineRule="auto"/>
        <w:jc w:val="both"/>
        <w:rPr>
          <w:rFonts w:ascii="GHEA Mariam" w:hAnsi="GHEA Mariam"/>
          <w:sz w:val="20"/>
          <w:szCs w:val="20"/>
          <w:lang w:val="hy-AM"/>
        </w:rPr>
      </w:pPr>
      <w:r w:rsidRPr="00B40F4D">
        <w:rPr>
          <w:rFonts w:ascii="GHEA Mariam" w:hAnsi="GHEA Mariam"/>
          <w:sz w:val="20"/>
          <w:szCs w:val="20"/>
          <w:lang w:val="hy-AM"/>
        </w:rPr>
        <w:t>Ք</w:t>
      </w:r>
      <w:r w:rsidRPr="00B40F4D">
        <w:rPr>
          <w:rFonts w:ascii="Cambria Math" w:hAnsi="Cambria Math" w:cs="Cambria Math"/>
          <w:sz w:val="20"/>
          <w:szCs w:val="20"/>
          <w:lang w:val="hy-AM"/>
        </w:rPr>
        <w:t>․</w:t>
      </w:r>
      <w:r w:rsidRPr="00B40F4D">
        <w:rPr>
          <w:rFonts w:ascii="GHEA Mariam" w:hAnsi="GHEA Mariam"/>
          <w:sz w:val="20"/>
          <w:szCs w:val="20"/>
          <w:lang w:val="hy-AM"/>
        </w:rPr>
        <w:t xml:space="preserve"> ԿԱՊԱՆ</w:t>
      </w:r>
    </w:p>
    <w:p w:rsidR="00F06A62" w:rsidRPr="00B40F4D" w:rsidRDefault="00F06A62" w:rsidP="00B40F4D">
      <w:pPr>
        <w:pStyle w:val="a6"/>
        <w:spacing w:before="0" w:beforeAutospacing="0" w:after="0" w:afterAutospacing="0"/>
        <w:contextualSpacing/>
        <w:jc w:val="center"/>
        <w:rPr>
          <w:rFonts w:ascii="GHEA Mariam" w:hAnsi="GHEA Mariam"/>
          <w:b/>
          <w:lang w:val="hy-AM"/>
        </w:rPr>
      </w:pPr>
    </w:p>
    <w:sectPr w:rsidR="00F06A62" w:rsidRPr="00B40F4D" w:rsidSect="00E85F04">
      <w:pgSz w:w="11906" w:h="16838"/>
      <w:pgMar w:top="426"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4D49"/>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555"/>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149"/>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0799C"/>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31F"/>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4E3"/>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06E0"/>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0F4D"/>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09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143">
      <w:bodyDiv w:val="1"/>
      <w:marLeft w:val="0"/>
      <w:marRight w:val="0"/>
      <w:marTop w:val="0"/>
      <w:marBottom w:val="0"/>
      <w:divBdr>
        <w:top w:val="none" w:sz="0" w:space="0" w:color="auto"/>
        <w:left w:val="none" w:sz="0" w:space="0" w:color="auto"/>
        <w:bottom w:val="none" w:sz="0" w:space="0" w:color="auto"/>
        <w:right w:val="none" w:sz="0" w:space="0" w:color="auto"/>
      </w:divBdr>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464733968">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14971793">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593</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284</cp:revision>
  <cp:lastPrinted>2021-11-30T07:03:00Z</cp:lastPrinted>
  <dcterms:created xsi:type="dcterms:W3CDTF">2015-08-10T13:28:00Z</dcterms:created>
  <dcterms:modified xsi:type="dcterms:W3CDTF">2021-12-16T11:18:00Z</dcterms:modified>
</cp:coreProperties>
</file>