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ԿԱՊԱՆ ՀԱՄԱՅՆՔԻ 202</w:t>
      </w:r>
      <w:r w:rsidR="00F032F1">
        <w:rPr>
          <w:rFonts w:ascii="GHEA Mariam" w:hAnsi="GHEA Mariam"/>
          <w:b/>
          <w:sz w:val="24"/>
          <w:szCs w:val="24"/>
          <w:lang w:val="hy-AM"/>
        </w:rPr>
        <w:t>4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ԹՎԱԿԱՆԻ ՇՐՋԱԿԱ ՄԻՋԱՎԱՅՐԻ ԵՎ ԲՆԱԿՉՈՒԹՅԱՆ ԱՌՈՂՋՈՒԹՅԱՆ ՊԱՀՊԱՆՄԱՆ ԾՐԱԳՐԻ ՀԵՌԱՎԱՐ ՀԱՆՐԱՅԻՆ ՔՆՆԱՐԿՄԱՆ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E29DC" w:rsidRPr="00097571" w:rsidRDefault="00F032F1" w:rsidP="008E29DC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F032F1">
        <w:rPr>
          <w:rFonts w:ascii="GHEA Mariam" w:hAnsi="GHEA Mariam"/>
          <w:b/>
          <w:sz w:val="24"/>
          <w:szCs w:val="24"/>
          <w:lang w:val="hy-AM"/>
        </w:rPr>
        <w:t>03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մայ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>իսի 202</w:t>
      </w:r>
      <w:r>
        <w:rPr>
          <w:rFonts w:ascii="GHEA Mariam" w:hAnsi="GHEA Mariam"/>
          <w:b/>
          <w:sz w:val="24"/>
          <w:szCs w:val="24"/>
          <w:lang w:val="hy-AM"/>
        </w:rPr>
        <w:t>3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>թ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 xml:space="preserve">       </w:t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ab/>
        <w:t>ք</w:t>
      </w:r>
      <w:r w:rsidR="008E29DC" w:rsidRPr="0009757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8E29DC" w:rsidRPr="00097571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</w:p>
    <w:p w:rsidR="008E29DC" w:rsidRPr="00097571" w:rsidRDefault="008E29DC" w:rsidP="008E29DC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144194" w:rsidRDefault="00F9417F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>«Ընկերությունների կողմից վճարվող բնապահպանական հարկի նպատակային օգտագործման մասին» ՀՀ օրենքի և ՀՀ կառավարության 2014 թվականի փետրվարի 27-ի «Բնահպանական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ծրագրերի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մշակման</w:t>
      </w:r>
      <w:r w:rsidRPr="00097571">
        <w:rPr>
          <w:rFonts w:ascii="GHEA Mariam" w:hAnsi="GHEA Mariam"/>
          <w:sz w:val="24"/>
          <w:lang w:val="hy-AM"/>
        </w:rPr>
        <w:t xml:space="preserve"> /</w:t>
      </w:r>
      <w:r w:rsidRPr="00097571">
        <w:rPr>
          <w:rFonts w:ascii="GHEA Mariam" w:hAnsi="GHEA Mariam" w:cs="Sylfaen"/>
          <w:sz w:val="24"/>
          <w:lang w:val="hy-AM"/>
        </w:rPr>
        <w:t>նախագծման</w:t>
      </w:r>
      <w:r w:rsidRPr="00097571">
        <w:rPr>
          <w:rFonts w:ascii="GHEA Mariam" w:hAnsi="GHEA Mariam"/>
          <w:sz w:val="24"/>
          <w:lang w:val="hy-AM"/>
        </w:rPr>
        <w:t xml:space="preserve">/ </w:t>
      </w:r>
      <w:r w:rsidRPr="00097571">
        <w:rPr>
          <w:rFonts w:ascii="GHEA Mariam" w:hAnsi="GHEA Mariam" w:cs="Sylfaen"/>
          <w:sz w:val="24"/>
          <w:lang w:val="hy-AM"/>
        </w:rPr>
        <w:t>կարգը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հաստատելու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մասին</w:t>
      </w:r>
      <w:r w:rsidRPr="00097571">
        <w:rPr>
          <w:rFonts w:ascii="GHEA Mariam" w:hAnsi="GHEA Mariam" w:cstheme="minorHAnsi"/>
          <w:sz w:val="24"/>
          <w:lang w:val="hy-AM"/>
        </w:rPr>
        <w:t xml:space="preserve">» </w:t>
      </w:r>
      <w:r w:rsidRPr="00097571">
        <w:rPr>
          <w:rFonts w:ascii="GHEA Mariam" w:hAnsi="GHEA Mariam" w:cs="Sylfaen"/>
          <w:sz w:val="24"/>
          <w:lang w:val="hy-AM"/>
        </w:rPr>
        <w:t>թիվ</w:t>
      </w:r>
      <w:r w:rsidRPr="00097571">
        <w:rPr>
          <w:rFonts w:ascii="GHEA Mariam" w:hAnsi="GHEA Mariam"/>
          <w:sz w:val="24"/>
          <w:lang w:val="hy-AM"/>
        </w:rPr>
        <w:t xml:space="preserve"> 197-</w:t>
      </w:r>
      <w:r w:rsidRPr="00097571">
        <w:rPr>
          <w:rFonts w:ascii="GHEA Mariam" w:hAnsi="GHEA Mariam" w:cs="Sylfaen"/>
          <w:sz w:val="24"/>
          <w:lang w:val="hy-AM"/>
        </w:rPr>
        <w:t>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որոշման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դրույթների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համաձայն</w:t>
      </w:r>
      <w:r w:rsidR="009E7050">
        <w:rPr>
          <w:rFonts w:ascii="GHEA Mariam" w:hAnsi="GHEA Mariam" w:cs="Sylfaen"/>
          <w:sz w:val="24"/>
          <w:lang w:val="hy-AM"/>
        </w:rPr>
        <w:t>, 202</w:t>
      </w:r>
      <w:r w:rsidR="00F032F1">
        <w:rPr>
          <w:rFonts w:ascii="GHEA Mariam" w:hAnsi="GHEA Mariam" w:cs="Sylfaen"/>
          <w:sz w:val="24"/>
          <w:lang w:val="hy-AM"/>
        </w:rPr>
        <w:t>3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</w:t>
      </w:r>
      <w:r w:rsidR="00F032F1">
        <w:rPr>
          <w:rFonts w:ascii="GHEA Mariam" w:hAnsi="GHEA Mariam" w:cs="Sylfaen"/>
          <w:sz w:val="24"/>
          <w:lang w:val="hy-AM"/>
        </w:rPr>
        <w:t>մայիսի 03</w:t>
      </w:r>
      <w:r w:rsidRPr="00097571">
        <w:rPr>
          <w:rFonts w:ascii="GHEA Mariam" w:hAnsi="GHEA Mariam" w:cs="Sylfaen"/>
          <w:sz w:val="24"/>
          <w:lang w:val="hy-AM"/>
        </w:rPr>
        <w:t xml:space="preserve">-ին ժամը 15։00-ին Կապանի համայնքապետարանի նիստերի դահլիճում կազմակերպվել է </w:t>
      </w:r>
      <w:r w:rsidRPr="00097571">
        <w:rPr>
          <w:rFonts w:ascii="GHEA Mariam" w:hAnsi="GHEA Mariam"/>
          <w:sz w:val="24"/>
          <w:lang w:val="hy-AM"/>
        </w:rPr>
        <w:t>«Կապան համայնքի շ</w:t>
      </w:r>
      <w:r w:rsidRPr="00097571">
        <w:rPr>
          <w:rFonts w:ascii="GHEA Mariam" w:hAnsi="GHEA Mariam" w:cs="Sylfaen"/>
          <w:sz w:val="24"/>
          <w:lang w:val="hy-AM"/>
        </w:rPr>
        <w:t>րջակա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միջավայրի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և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բնակչության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առողջության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պահպանման</w:t>
      </w:r>
      <w:r w:rsidRPr="00097571">
        <w:rPr>
          <w:rFonts w:ascii="GHEA Mariam" w:hAnsi="GHEA Mariam"/>
          <w:sz w:val="24"/>
          <w:lang w:val="hy-AM"/>
        </w:rPr>
        <w:t>» 202</w:t>
      </w:r>
      <w:r w:rsidR="00F032F1">
        <w:rPr>
          <w:rFonts w:ascii="GHEA Mariam" w:hAnsi="GHEA Mariam"/>
          <w:sz w:val="24"/>
          <w:lang w:val="hy-AM"/>
        </w:rPr>
        <w:t>4</w:t>
      </w:r>
      <w:r w:rsidRPr="00097571">
        <w:rPr>
          <w:rFonts w:ascii="GHEA Mariam" w:hAnsi="GHEA Mariam"/>
          <w:sz w:val="24"/>
          <w:lang w:val="hy-AM"/>
        </w:rPr>
        <w:t xml:space="preserve"> թվականի ծրագրի  </w:t>
      </w:r>
      <w:r w:rsidRPr="00097571">
        <w:rPr>
          <w:rFonts w:ascii="GHEA Mariam" w:hAnsi="GHEA Mariam" w:cs="Sylfaen"/>
          <w:sz w:val="24"/>
          <w:lang w:val="hy-AM"/>
        </w:rPr>
        <w:t>նախագծային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փաթեթի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քննարկումը։ </w:t>
      </w:r>
      <w:r w:rsidR="00144194">
        <w:rPr>
          <w:rFonts w:ascii="GHEA Mariam" w:hAnsi="GHEA Mariam" w:cs="Sylfaen"/>
          <w:sz w:val="24"/>
          <w:lang w:val="hy-AM"/>
        </w:rPr>
        <w:t xml:space="preserve">Հանրային քննարկման մասնակիցների անհատական կազմը կցվում է։ </w:t>
      </w:r>
    </w:p>
    <w:p w:rsidR="00F5460B" w:rsidRDefault="004567EC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 վարում </w:t>
      </w:r>
      <w:r w:rsidR="00461D35" w:rsidRPr="00097571">
        <w:rPr>
          <w:rFonts w:ascii="GHEA Mariam" w:hAnsi="GHEA Mariam" w:cs="Sylfaen"/>
          <w:sz w:val="24"/>
          <w:lang w:val="hy-AM"/>
        </w:rPr>
        <w:t>է</w:t>
      </w:r>
      <w:r w:rsidRPr="00097571">
        <w:rPr>
          <w:rFonts w:ascii="GHEA Mariam" w:hAnsi="GHEA Mariam" w:cs="Sylfaen"/>
          <w:sz w:val="24"/>
          <w:lang w:val="hy-AM"/>
        </w:rPr>
        <w:t xml:space="preserve"> համայնքի ղեկավար</w:t>
      </w:r>
      <w:r w:rsidR="00144194">
        <w:rPr>
          <w:rFonts w:ascii="GHEA Mariam" w:hAnsi="GHEA Mariam" w:cs="Sylfaen"/>
          <w:sz w:val="24"/>
          <w:lang w:val="hy-AM"/>
        </w:rPr>
        <w:t xml:space="preserve">ի </w:t>
      </w:r>
      <w:r w:rsidR="009E7050">
        <w:rPr>
          <w:rFonts w:ascii="GHEA Mariam" w:hAnsi="GHEA Mariam" w:cs="Sylfaen"/>
          <w:sz w:val="24"/>
          <w:lang w:val="hy-AM"/>
        </w:rPr>
        <w:t xml:space="preserve">առաջին </w:t>
      </w:r>
      <w:r w:rsidR="00144194">
        <w:rPr>
          <w:rFonts w:ascii="GHEA Mariam" w:hAnsi="GHEA Mariam" w:cs="Sylfaen"/>
          <w:sz w:val="24"/>
          <w:lang w:val="hy-AM"/>
        </w:rPr>
        <w:t xml:space="preserve">տեղակալ Գոռ Թադևոսյանը։ 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</w:p>
    <w:p w:rsidR="00144194" w:rsidRDefault="00F5460B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>Գ</w:t>
      </w:r>
      <w:r w:rsidRPr="00F5460B">
        <w:rPr>
          <w:rFonts w:ascii="Cambria Math" w:hAnsi="Cambria Math" w:cs="Cambria Math"/>
          <w:sz w:val="24"/>
          <w:lang w:val="hy-AM"/>
        </w:rPr>
        <w:t>․</w:t>
      </w:r>
      <w:r w:rsidRPr="00F5460B">
        <w:rPr>
          <w:rFonts w:ascii="GHEA Mariam" w:hAnsi="GHEA Mariam" w:cs="Sylfaen"/>
          <w:sz w:val="24"/>
          <w:lang w:val="hy-AM"/>
        </w:rPr>
        <w:t xml:space="preserve"> Թադևոսյանը</w:t>
      </w:r>
      <w:r w:rsidR="003215CB">
        <w:rPr>
          <w:rFonts w:ascii="GHEA Mariam" w:hAnsi="GHEA Mariam" w:cs="Sylfaen"/>
          <w:sz w:val="24"/>
          <w:lang w:val="hy-AM"/>
        </w:rPr>
        <w:t xml:space="preserve"> տեղեկացրեց, որ հ</w:t>
      </w:r>
      <w:r w:rsidR="003215CB">
        <w:rPr>
          <w:rFonts w:ascii="GHEA Mariam" w:hAnsi="GHEA Mariam"/>
          <w:sz w:val="24"/>
          <w:lang w:val="hy-AM"/>
        </w:rPr>
        <w:t xml:space="preserve">անրային քննարկում կազմակերպելու վերաբերյալ հայտարարությունը սահանված ժամկետում հրապարակվել է։ </w:t>
      </w:r>
    </w:p>
    <w:p w:rsidR="004567EC" w:rsidRDefault="004567EC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Ծրագիրը ներկայացնելու համար </w:t>
      </w:r>
      <w:r w:rsidR="00144194">
        <w:rPr>
          <w:rFonts w:ascii="GHEA Mariam" w:hAnsi="GHEA Mariam" w:cs="Sylfaen"/>
          <w:sz w:val="24"/>
          <w:lang w:val="hy-AM"/>
        </w:rPr>
        <w:t>նիստը վարողը</w:t>
      </w:r>
      <w:r w:rsidRPr="00097571">
        <w:rPr>
          <w:rFonts w:ascii="GHEA Mariam" w:hAnsi="GHEA Mariam" w:cs="Sylfaen"/>
          <w:sz w:val="24"/>
          <w:lang w:val="hy-AM"/>
        </w:rPr>
        <w:t xml:space="preserve"> խոսքը փոխանցեց տնտեսական զարգացման և արտաքին կապերի բաժնի պետ Հասմիկ Ղոնյանին, ով նշեց որ 202</w:t>
      </w:r>
      <w:r w:rsidR="00F032F1">
        <w:rPr>
          <w:rFonts w:ascii="GHEA Mariam" w:hAnsi="GHEA Mariam" w:cs="Sylfaen"/>
          <w:sz w:val="24"/>
          <w:lang w:val="hy-AM"/>
        </w:rPr>
        <w:t>4</w:t>
      </w:r>
      <w:r w:rsidR="00144194">
        <w:rPr>
          <w:rFonts w:ascii="GHEA Mariam" w:hAnsi="GHEA Mariam" w:cs="Sylfaen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ծրագրի ընդհանուր գումարը կազմում է </w:t>
      </w:r>
      <w:r w:rsidR="00F032F1">
        <w:rPr>
          <w:rFonts w:ascii="GHEA Mariam" w:hAnsi="GHEA Mariam" w:cs="Sylfaen"/>
          <w:sz w:val="24"/>
          <w:lang w:val="hy-AM"/>
        </w:rPr>
        <w:t>166918,93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դրամ, որից </w:t>
      </w:r>
      <w:r w:rsidR="00F032F1">
        <w:rPr>
          <w:rFonts w:ascii="GHEA Mariam" w:hAnsi="GHEA Mariam" w:cs="Sylfaen"/>
          <w:sz w:val="24"/>
          <w:lang w:val="hy-AM"/>
        </w:rPr>
        <w:t>161918,93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դրամը՝ բնապահպանական միջոցառումների համար, իսկ </w:t>
      </w:r>
      <w:r w:rsidR="009E7050">
        <w:rPr>
          <w:rFonts w:ascii="GHEA Mariam" w:hAnsi="GHEA Mariam" w:cs="Sylfaen"/>
          <w:sz w:val="24"/>
          <w:lang w:val="hy-AM"/>
        </w:rPr>
        <w:t>5000</w:t>
      </w:r>
      <w:r w:rsidRPr="00097571">
        <w:rPr>
          <w:rFonts w:ascii="GHEA Mariam" w:hAnsi="GHEA Mariam" w:cs="Sylfaen"/>
          <w:sz w:val="24"/>
          <w:lang w:val="hy-AM"/>
        </w:rPr>
        <w:t xml:space="preserve">,0 հազար դրամը՝ առողջապահական միջոցառումների համար։ Պետության կողմից մասհանվող գումարով՝ </w:t>
      </w:r>
      <w:r w:rsidR="00F032F1">
        <w:rPr>
          <w:rFonts w:ascii="GHEA Mariam" w:hAnsi="GHEA Mariam" w:cs="Sylfaen"/>
          <w:sz w:val="24"/>
          <w:lang w:val="hy-AM"/>
        </w:rPr>
        <w:t>161918,93</w:t>
      </w:r>
      <w:r w:rsidRPr="00097571">
        <w:rPr>
          <w:rFonts w:ascii="GHEA Mariam" w:hAnsi="GHEA Mariam" w:cs="Sylfaen"/>
          <w:sz w:val="24"/>
          <w:lang w:val="hy-AM"/>
        </w:rPr>
        <w:t xml:space="preserve"> ՀՀ  դրամով, նախատեսվում է </w:t>
      </w:r>
      <w:r w:rsidR="009E7050">
        <w:rPr>
          <w:rFonts w:ascii="GHEA Mariam" w:hAnsi="GHEA Mariam" w:cs="Sylfaen"/>
          <w:sz w:val="24"/>
          <w:lang w:val="hy-AM"/>
        </w:rPr>
        <w:t>մաքրել Վաչագան գետի հունը, վերականգնել և վերանորոգել բետոնե հարթակները, հենապատերը</w:t>
      </w:r>
      <w:r w:rsidR="00F032F1">
        <w:rPr>
          <w:rFonts w:ascii="GHEA Mariam" w:hAnsi="GHEA Mariam" w:cs="Sylfaen"/>
          <w:sz w:val="24"/>
          <w:lang w:val="hy-AM"/>
        </w:rPr>
        <w:t xml:space="preserve">, այսինքն նախատեսվում է շարունակել 2023 թվակնաի աշխատանքները՝ 2024թվականին ներառելով մարզպետարանին հարակից կամրջից մինչև Ողջի գետի հատման հատված։ 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  <w:r w:rsidR="00CF6204" w:rsidRPr="00097571">
        <w:rPr>
          <w:rFonts w:ascii="GHEA Mariam" w:hAnsi="GHEA Mariam" w:cs="Sylfaen"/>
          <w:sz w:val="24"/>
          <w:lang w:val="hy-AM"/>
        </w:rPr>
        <w:t>Հ</w:t>
      </w:r>
      <w:r w:rsidR="00CF6204" w:rsidRPr="00097571">
        <w:rPr>
          <w:rFonts w:ascii="Cambria Math" w:hAnsi="Cambria Math" w:cs="Cambria Math"/>
          <w:sz w:val="24"/>
          <w:lang w:val="hy-AM"/>
        </w:rPr>
        <w:t>․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Ղոնյանը տեղեկացրեց, որ</w:t>
      </w:r>
      <w:r w:rsidR="00F032F1">
        <w:rPr>
          <w:rFonts w:ascii="GHEA Mariam" w:hAnsi="GHEA Mariam" w:cs="Sylfaen"/>
          <w:sz w:val="24"/>
          <w:lang w:val="hy-AM"/>
        </w:rPr>
        <w:t xml:space="preserve"> Օխտար գյուղում նախատեսվում է կառուցել նոր վարչական շենք, որտեղ 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առողջապահական միջոցառումների շրջանակում </w:t>
      </w:r>
      <w:r w:rsidR="00F032F1">
        <w:rPr>
          <w:rFonts w:ascii="GHEA Mariam" w:hAnsi="GHEA Mariam" w:cs="Sylfaen"/>
          <w:sz w:val="24"/>
          <w:lang w:val="hy-AM"/>
        </w:rPr>
        <w:t>կկառուցվի նաև մեկ սենյակ՝ որպես բուժկետ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։ </w:t>
      </w:r>
    </w:p>
    <w:p w:rsidR="00345E76" w:rsidRDefault="00345E76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Զեկուցողը տեղեկացրեց նաև, որ ծրագիրը համաձայնեցված է Շրջակա միջավայրի և Առողջապահության նախարարությունների հետ։ </w:t>
      </w:r>
    </w:p>
    <w:p w:rsidR="00F032F1" w:rsidRDefault="00F032F1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Ծրագրի քաղաքաշինական և բնապահպանական կողմերը </w:t>
      </w:r>
      <w:r w:rsidR="00153458">
        <w:rPr>
          <w:rFonts w:ascii="GHEA Mariam" w:hAnsi="GHEA Mariam" w:cs="Sylfaen"/>
          <w:sz w:val="24"/>
          <w:lang w:val="hy-AM"/>
        </w:rPr>
        <w:t>ներկայացրեցին</w:t>
      </w:r>
      <w:r>
        <w:rPr>
          <w:rFonts w:ascii="GHEA Mariam" w:hAnsi="GHEA Mariam" w:cs="Sylfaen"/>
          <w:sz w:val="24"/>
          <w:lang w:val="hy-AM"/>
        </w:rPr>
        <w:t xml:space="preserve"> </w:t>
      </w:r>
      <w:r w:rsidR="00153458">
        <w:rPr>
          <w:rFonts w:ascii="GHEA Mariam" w:hAnsi="GHEA Mariam" w:cs="Sylfaen"/>
          <w:sz w:val="24"/>
          <w:lang w:val="hy-AM"/>
        </w:rPr>
        <w:t>Կապանի համայնքապետրանաի քաղաքաշինությ</w:t>
      </w:r>
      <w:r>
        <w:rPr>
          <w:rFonts w:ascii="GHEA Mariam" w:hAnsi="GHEA Mariam" w:cs="Sylfaen"/>
          <w:sz w:val="24"/>
          <w:lang w:val="hy-AM"/>
        </w:rPr>
        <w:t>ա</w:t>
      </w:r>
      <w:r w:rsidR="00153458">
        <w:rPr>
          <w:rFonts w:ascii="GHEA Mariam" w:hAnsi="GHEA Mariam" w:cs="Sylfaen"/>
          <w:sz w:val="24"/>
          <w:lang w:val="hy-AM"/>
        </w:rPr>
        <w:t>ն</w:t>
      </w:r>
      <w:bookmarkStart w:id="0" w:name="_GoBack"/>
      <w:bookmarkEnd w:id="0"/>
      <w:r>
        <w:rPr>
          <w:rFonts w:ascii="GHEA Mariam" w:hAnsi="GHEA Mariam" w:cs="Sylfaen"/>
          <w:sz w:val="24"/>
          <w:lang w:val="hy-AM"/>
        </w:rPr>
        <w:t xml:space="preserve"> և հողաշինության բաժնի պետ Կարեն Գրիգորյանը և գյուղատնտեսության և բնապահպանության բաժնի պետ Անդրանիկ Հովակիմյանը։ </w:t>
      </w:r>
    </w:p>
    <w:p w:rsidR="00F032F1" w:rsidRPr="00097571" w:rsidRDefault="00F032F1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Ծավալվեց քննարկում գետի ներկայիս վիճակի, նախատեսվող աշխատանքների, ինչպես նաև վերջերս Ողջի գետում ձկների անկման հետ կապված։ Նիստը վարող բոլոր բարձրացված հարցերին տվեց սպառիչ պատասխաններ։ </w:t>
      </w:r>
    </w:p>
    <w:p w:rsidR="00CF6204" w:rsidRPr="00097571" w:rsidRDefault="00F032F1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Նիստը վարողը շնորհակալություն հայտնեց և նիստը համարվեց փակված։ </w:t>
      </w: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Քննարկումը վարեց՝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3215CB">
        <w:rPr>
          <w:rFonts w:ascii="GHEA Mariam" w:hAnsi="GHEA Mariam" w:cs="Sylfaen"/>
          <w:b/>
          <w:sz w:val="24"/>
          <w:szCs w:val="24"/>
          <w:lang w:val="hy-AM"/>
        </w:rPr>
        <w:t>Գոռ Թադևոսյան</w:t>
      </w:r>
    </w:p>
    <w:p w:rsidR="008E29DC" w:rsidRPr="00097571" w:rsidRDefault="00461D35" w:rsidP="00F032F1">
      <w:pPr>
        <w:pStyle w:val="a3"/>
        <w:spacing w:line="600" w:lineRule="auto"/>
        <w:ind w:firstLine="709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արձանագրեց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  <w:t>Հասմիկ Ղոնյան</w:t>
      </w:r>
    </w:p>
    <w:sectPr w:rsidR="008E29DC" w:rsidRPr="00097571" w:rsidSect="00461D3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1"/>
    <w:rsid w:val="00097571"/>
    <w:rsid w:val="00144194"/>
    <w:rsid w:val="00153458"/>
    <w:rsid w:val="00273BFC"/>
    <w:rsid w:val="003215CB"/>
    <w:rsid w:val="00345E76"/>
    <w:rsid w:val="004567EC"/>
    <w:rsid w:val="00461D35"/>
    <w:rsid w:val="00863BE9"/>
    <w:rsid w:val="008646BD"/>
    <w:rsid w:val="008E29DC"/>
    <w:rsid w:val="009C5906"/>
    <w:rsid w:val="009E7050"/>
    <w:rsid w:val="00C50779"/>
    <w:rsid w:val="00CF6204"/>
    <w:rsid w:val="00E873AD"/>
    <w:rsid w:val="00EC4851"/>
    <w:rsid w:val="00F032F1"/>
    <w:rsid w:val="00F5460B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A0B-423A-4F81-8875-0F5E36A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2070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2022-06-20T11:43:00Z</cp:lastPrinted>
  <dcterms:created xsi:type="dcterms:W3CDTF">2020-06-19T05:29:00Z</dcterms:created>
  <dcterms:modified xsi:type="dcterms:W3CDTF">2023-06-05T06:05:00Z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82714b50055f04ea70e4f42e7a29029b5c6ad1de8a548391317d40a2b1ece400</vt:lpwstr>
  </property>
</Properties>
</file>