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EA8F8" w14:textId="5C99F48C" w:rsidR="00DC7B2B" w:rsidRPr="000C4BA5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lang w:val="hy-AM"/>
        </w:rPr>
      </w:pPr>
      <w:r w:rsidRPr="000C4BA5">
        <w:rPr>
          <w:rStyle w:val="a4"/>
          <w:rFonts w:ascii="GHEA Mariam" w:hAnsi="GHEA Mariam"/>
          <w:lang w:val="hy-AM"/>
        </w:rPr>
        <w:t>ՆԱԽԱԳԻԾ</w:t>
      </w:r>
      <w:r w:rsidR="002F5958">
        <w:rPr>
          <w:rStyle w:val="a4"/>
          <w:rFonts w:ascii="GHEA Mariam" w:hAnsi="GHEA Mariam"/>
          <w:lang w:val="hy-AM"/>
        </w:rPr>
        <w:t xml:space="preserve"> </w:t>
      </w:r>
      <w:r w:rsidR="00F20CEB">
        <w:rPr>
          <w:rStyle w:val="a4"/>
          <w:rFonts w:ascii="GHEA Mariam" w:hAnsi="GHEA Mariam"/>
          <w:lang w:val="hy-AM"/>
        </w:rPr>
        <w:t>6</w:t>
      </w:r>
      <w:r w:rsidR="002F5958">
        <w:rPr>
          <w:rStyle w:val="a4"/>
          <w:rFonts w:ascii="GHEA Mariam" w:hAnsi="GHEA Mariam"/>
          <w:lang w:val="hy-AM"/>
        </w:rPr>
        <w:t>-14</w:t>
      </w:r>
      <w:r w:rsidR="00F20CEB">
        <w:rPr>
          <w:rStyle w:val="a4"/>
          <w:rFonts w:ascii="GHEA Mariam" w:hAnsi="GHEA Mariam"/>
          <w:lang w:val="hy-AM"/>
        </w:rPr>
        <w:t>4</w:t>
      </w:r>
      <w:bookmarkStart w:id="0" w:name="_GoBack"/>
      <w:bookmarkEnd w:id="0"/>
    </w:p>
    <w:p w14:paraId="78152A5A" w14:textId="77777777" w:rsidR="00DC7B2B" w:rsidRPr="000C4BA5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</w:p>
    <w:p w14:paraId="5F06AD10" w14:textId="77777777" w:rsidR="00DC7B2B" w:rsidRPr="000C4BA5" w:rsidRDefault="00DC7B2B" w:rsidP="00DC7B2B">
      <w:pPr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0C4BA5">
        <w:rPr>
          <w:rStyle w:val="a4"/>
          <w:rFonts w:ascii="GHEA Mariam" w:hAnsi="GHEA Mariam"/>
          <w:sz w:val="27"/>
          <w:szCs w:val="27"/>
          <w:lang w:val="hy-AM"/>
        </w:rPr>
        <w:t xml:space="preserve">ՈՐՈՇՈՒՄ </w:t>
      </w:r>
      <w:r w:rsidR="00100B8C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  <w:r w:rsidRPr="000C4BA5">
        <w:rPr>
          <w:rStyle w:val="a4"/>
          <w:rFonts w:ascii="GHEA Mariam" w:hAnsi="GHEA Mariam"/>
          <w:sz w:val="27"/>
          <w:szCs w:val="27"/>
          <w:lang w:val="hy-AM"/>
        </w:rPr>
        <w:t>N   -</w:t>
      </w:r>
      <w:r w:rsidR="00100B8C"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14:paraId="1E2A2E15" w14:textId="2A7685B6" w:rsidR="00DC7B2B" w:rsidRPr="000C4BA5" w:rsidRDefault="00DC7B2B" w:rsidP="00DC7B2B">
      <w:pPr>
        <w:jc w:val="center"/>
        <w:rPr>
          <w:rStyle w:val="a4"/>
          <w:rFonts w:ascii="GHEA Mariam" w:hAnsi="GHEA Mariam"/>
          <w:lang w:val="hy-AM"/>
        </w:rPr>
      </w:pPr>
      <w:r w:rsidRPr="000C4BA5">
        <w:rPr>
          <w:rFonts w:ascii="GHEA Mariam" w:hAnsi="GHEA Mariam"/>
          <w:sz w:val="24"/>
          <w:szCs w:val="24"/>
          <w:lang w:val="hy-AM"/>
        </w:rPr>
        <w:t xml:space="preserve">«------» </w:t>
      </w:r>
      <w:r w:rsidR="000E6BF7" w:rsidRPr="002F5958">
        <w:rPr>
          <w:rStyle w:val="a4"/>
          <w:rFonts w:ascii="GHEA Mariam" w:hAnsi="GHEA Mariam"/>
          <w:lang w:val="hy-AM"/>
        </w:rPr>
        <w:t>դեկտեմբեր</w:t>
      </w:r>
      <w:r w:rsidR="00100B8C">
        <w:rPr>
          <w:rStyle w:val="a4"/>
          <w:rFonts w:ascii="GHEA Mariam" w:hAnsi="GHEA Mariam"/>
          <w:lang w:val="hy-AM"/>
        </w:rPr>
        <w:t xml:space="preserve"> </w:t>
      </w:r>
      <w:r w:rsidRPr="000C4BA5">
        <w:rPr>
          <w:rStyle w:val="a4"/>
          <w:rFonts w:ascii="GHEA Mariam" w:hAnsi="GHEA Mariam"/>
          <w:lang w:val="hy-AM"/>
        </w:rPr>
        <w:t>202</w:t>
      </w:r>
      <w:r w:rsidR="00106ECE" w:rsidRPr="002F5958">
        <w:rPr>
          <w:rStyle w:val="a4"/>
          <w:rFonts w:ascii="GHEA Mariam" w:hAnsi="GHEA Mariam"/>
          <w:lang w:val="hy-AM"/>
        </w:rPr>
        <w:t>3</w:t>
      </w:r>
      <w:r w:rsidRPr="000C4BA5">
        <w:rPr>
          <w:rStyle w:val="a4"/>
          <w:rFonts w:ascii="GHEA Mariam" w:hAnsi="GHEA Mariam"/>
          <w:lang w:val="hy-AM"/>
        </w:rPr>
        <w:t>թ.</w:t>
      </w:r>
    </w:p>
    <w:p w14:paraId="5336AB5A" w14:textId="77777777" w:rsidR="00DC7B2B" w:rsidRPr="000C4BA5" w:rsidRDefault="00DC7B2B" w:rsidP="00DC7B2B">
      <w:pPr>
        <w:pStyle w:val="a3"/>
        <w:contextualSpacing/>
        <w:jc w:val="center"/>
        <w:rPr>
          <w:rFonts w:ascii="GHEA Mariam" w:hAnsi="GHEA Mariam"/>
          <w:lang w:val="hy-AM"/>
        </w:rPr>
      </w:pPr>
      <w:r w:rsidRPr="000C4BA5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B976C6">
        <w:rPr>
          <w:rStyle w:val="a4"/>
          <w:rFonts w:ascii="GHEA Mariam" w:hAnsi="GHEA Mariam"/>
          <w:lang w:val="hy-AM"/>
        </w:rPr>
        <w:t xml:space="preserve"> </w:t>
      </w:r>
      <w:r w:rsidRPr="000C4BA5">
        <w:rPr>
          <w:rStyle w:val="a4"/>
          <w:rFonts w:ascii="GHEA Mariam" w:hAnsi="GHEA Mariam"/>
          <w:lang w:val="hy-AM"/>
        </w:rPr>
        <w:t>ԿԱՏԱՐՎԱԾ ՓՈՓՈԽՈՒԹՅՈՒՆՆԵՐԸ ՀԱՍՏԱՏԵԼՈՒ ՄԱՍԻՆ</w:t>
      </w:r>
      <w:r w:rsidRPr="000C4BA5">
        <w:rPr>
          <w:rStyle w:val="a4"/>
          <w:rFonts w:ascii="Calibri" w:hAnsi="Calibri" w:cs="Calibri"/>
          <w:lang w:val="hy-AM"/>
        </w:rPr>
        <w:t> </w:t>
      </w:r>
    </w:p>
    <w:p w14:paraId="73587FB9" w14:textId="7A49F63F" w:rsidR="00DC7B2B" w:rsidRPr="000C4BA5" w:rsidRDefault="00DC7B2B" w:rsidP="00BE6B34">
      <w:pPr>
        <w:pStyle w:val="a3"/>
        <w:spacing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0C4BA5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0C4BA5">
        <w:rPr>
          <w:rFonts w:ascii="GHEA Mariam" w:hAnsi="GHEA Mariam"/>
          <w:lang w:val="hy-AM"/>
        </w:rPr>
        <w:t xml:space="preserve">1-ին մասի </w:t>
      </w:r>
      <w:r w:rsidRPr="000C4BA5">
        <w:rPr>
          <w:rFonts w:ascii="GHEA Mariam" w:hAnsi="GHEA Mariam"/>
          <w:lang w:val="hy-AM"/>
        </w:rPr>
        <w:t xml:space="preserve">32-րդ կետով և 77-րդ հոդվածի 3-րդ մասով և հաշվի առնելով սեփականության իրավունքով </w:t>
      </w:r>
      <w:r w:rsidR="00300B21" w:rsidRPr="00300B21">
        <w:rPr>
          <w:rFonts w:ascii="GHEA Mariam" w:hAnsi="GHEA Mariam"/>
          <w:lang w:val="hy-AM"/>
        </w:rPr>
        <w:t>նվիրատվությամբ ստացված</w:t>
      </w:r>
      <w:r w:rsidR="00666EBE" w:rsidRPr="00666EBE">
        <w:rPr>
          <w:rFonts w:ascii="GHEA Mariam" w:hAnsi="GHEA Mariam"/>
          <w:lang w:val="hy-AM"/>
        </w:rPr>
        <w:t xml:space="preserve">  </w:t>
      </w:r>
      <w:r w:rsidRPr="000C4BA5">
        <w:rPr>
          <w:rFonts w:ascii="GHEA Mariam" w:hAnsi="GHEA Mariam"/>
          <w:lang w:val="hy-AM"/>
        </w:rPr>
        <w:t>ակտիվները</w:t>
      </w:r>
      <w:r w:rsidR="008669B6" w:rsidRPr="000C4BA5">
        <w:rPr>
          <w:rFonts w:ascii="GHEA Mariam" w:hAnsi="GHEA Mariam"/>
          <w:lang w:val="hy-AM"/>
        </w:rPr>
        <w:t xml:space="preserve">՝ </w:t>
      </w:r>
      <w:r w:rsidRPr="000C4BA5">
        <w:rPr>
          <w:rFonts w:ascii="GHEA Mariam" w:hAnsi="GHEA Mariam"/>
          <w:lang w:val="hy-AM"/>
        </w:rPr>
        <w:t>այսուհետ որպես գույք</w:t>
      </w:r>
      <w:r w:rsidR="00235325" w:rsidRPr="00235325">
        <w:rPr>
          <w:rFonts w:ascii="GHEA Mariam" w:hAnsi="GHEA Mariam"/>
          <w:lang w:val="hy-AM"/>
        </w:rPr>
        <w:t>,</w:t>
      </w:r>
      <w:r w:rsidR="008669B6" w:rsidRPr="000C4BA5">
        <w:rPr>
          <w:rFonts w:ascii="GHEA Mariam" w:hAnsi="GHEA Mariam"/>
          <w:lang w:val="hy-AM"/>
        </w:rPr>
        <w:t xml:space="preserve"> Կապան </w:t>
      </w:r>
      <w:r w:rsidRPr="000C4BA5">
        <w:rPr>
          <w:rFonts w:ascii="GHEA Mariam" w:hAnsi="GHEA Mariam"/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0C4BA5">
        <w:rPr>
          <w:rFonts w:ascii="GHEA Mariam" w:hAnsi="GHEA Mariam"/>
          <w:b/>
          <w:lang w:val="hy-AM"/>
        </w:rPr>
        <w:t xml:space="preserve">Կապան </w:t>
      </w:r>
      <w:r w:rsidRPr="000C4BA5">
        <w:rPr>
          <w:rFonts w:ascii="GHEA Mariam" w:hAnsi="GHEA Mariam"/>
          <w:b/>
          <w:lang w:val="hy-AM"/>
        </w:rPr>
        <w:t>համայնքի ավագանին որոշում է.</w:t>
      </w:r>
    </w:p>
    <w:p w14:paraId="2528C8DB" w14:textId="77777777" w:rsidR="00DC7B2B" w:rsidRPr="000C4BA5" w:rsidRDefault="00DC7B2B" w:rsidP="00BE6B34">
      <w:pPr>
        <w:pStyle w:val="a3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0C4BA5">
        <w:rPr>
          <w:rFonts w:ascii="GHEA Mariam" w:hAnsi="GHEA Mariam"/>
          <w:lang w:val="hy-AM"/>
        </w:rPr>
        <w:t xml:space="preserve">Հաստատել՝ </w:t>
      </w:r>
      <w:r w:rsidR="008669B6" w:rsidRPr="000C4BA5">
        <w:rPr>
          <w:rFonts w:ascii="GHEA Mariam" w:hAnsi="GHEA Mariam"/>
          <w:lang w:val="hy-AM"/>
        </w:rPr>
        <w:t xml:space="preserve">Կապան </w:t>
      </w:r>
      <w:r w:rsidRPr="000C4BA5">
        <w:rPr>
          <w:rFonts w:ascii="GHEA Mariam" w:hAnsi="GHEA Mariam"/>
          <w:lang w:val="hy-AM"/>
        </w:rPr>
        <w:t>համայնքի ղեկավարի կողմից</w:t>
      </w:r>
      <w:r w:rsidR="000C4BA5">
        <w:rPr>
          <w:rFonts w:ascii="GHEA Mariam" w:hAnsi="GHEA Mariam"/>
          <w:lang w:val="hy-AM"/>
        </w:rPr>
        <w:t xml:space="preserve"> Կապան</w:t>
      </w:r>
      <w:r w:rsidRPr="000C4BA5">
        <w:rPr>
          <w:rFonts w:ascii="GHEA Mariam" w:hAnsi="GHEA Mariam"/>
          <w:lang w:val="hy-AM"/>
        </w:rPr>
        <w:t xml:space="preserve"> համայնքի ավագանու 202</w:t>
      </w:r>
      <w:r w:rsidR="00106ECE" w:rsidRPr="00106ECE">
        <w:rPr>
          <w:rFonts w:ascii="GHEA Mariam" w:hAnsi="GHEA Mariam"/>
          <w:lang w:val="hy-AM"/>
        </w:rPr>
        <w:t>2</w:t>
      </w:r>
      <w:r w:rsidRPr="000C4BA5">
        <w:rPr>
          <w:rFonts w:ascii="GHEA Mariam" w:hAnsi="GHEA Mariam"/>
          <w:lang w:val="hy-AM"/>
        </w:rPr>
        <w:t xml:space="preserve"> թվականի դեկտեմբերի 2</w:t>
      </w:r>
      <w:r w:rsidR="00106ECE" w:rsidRPr="00106ECE">
        <w:rPr>
          <w:rFonts w:ascii="GHEA Mariam" w:hAnsi="GHEA Mariam"/>
          <w:lang w:val="hy-AM"/>
        </w:rPr>
        <w:t>7</w:t>
      </w:r>
      <w:r w:rsidRPr="000C4BA5">
        <w:rPr>
          <w:rFonts w:ascii="GHEA Mariam" w:hAnsi="GHEA Mariam"/>
          <w:lang w:val="hy-AM"/>
        </w:rPr>
        <w:t>-ի «Համայնքի սեփականություն համարվող գույքի 202</w:t>
      </w:r>
      <w:r w:rsidR="00106ECE" w:rsidRPr="00106ECE">
        <w:rPr>
          <w:rFonts w:ascii="GHEA Mariam" w:hAnsi="GHEA Mariam"/>
          <w:lang w:val="hy-AM"/>
        </w:rPr>
        <w:t>2</w:t>
      </w:r>
      <w:r w:rsidRPr="000C4BA5">
        <w:rPr>
          <w:rFonts w:ascii="GHEA Mariam" w:hAnsi="GHEA Mariam"/>
          <w:lang w:val="hy-AM"/>
        </w:rPr>
        <w:t xml:space="preserve"> թվականի գույքագրման փաստաթղթերը հաստատելու մասին» </w:t>
      </w:r>
      <w:r w:rsidR="00106ECE" w:rsidRPr="00106ECE">
        <w:rPr>
          <w:rFonts w:ascii="GHEA Mariam" w:hAnsi="GHEA Mariam"/>
          <w:lang w:val="hy-AM"/>
        </w:rPr>
        <w:t xml:space="preserve">N 184-Ա </w:t>
      </w:r>
      <w:r w:rsidRPr="000C4BA5">
        <w:rPr>
          <w:rFonts w:ascii="GHEA Mariam" w:hAnsi="GHEA Mariam"/>
          <w:lang w:val="hy-AM"/>
        </w:rPr>
        <w:t>որոշման թիվ 1 հավելվածում (համայնքապետարանի հիմնական միջոցներում) կատարված փոփոխությունները`</w:t>
      </w:r>
      <w:r w:rsidR="009B0038" w:rsidRPr="009B0038">
        <w:rPr>
          <w:rFonts w:ascii="GHEA Mariam" w:hAnsi="GHEA Mariam"/>
          <w:lang w:val="hy-AM"/>
        </w:rPr>
        <w:t xml:space="preserve"> </w:t>
      </w:r>
      <w:r w:rsidRPr="000C4BA5">
        <w:rPr>
          <w:rFonts w:ascii="GHEA Mariam" w:hAnsi="GHEA Mariam"/>
          <w:lang w:val="hy-AM"/>
        </w:rPr>
        <w:t xml:space="preserve">համաձայն հավելվածի։ </w:t>
      </w:r>
    </w:p>
    <w:p w14:paraId="28AE3BB9" w14:textId="77777777" w:rsidR="006B1A8F" w:rsidRPr="000C4BA5" w:rsidRDefault="006B1A8F">
      <w:pPr>
        <w:rPr>
          <w:rFonts w:ascii="GHEA Mariam" w:hAnsi="GHEA Mariam"/>
          <w:lang w:val="hy-AM"/>
        </w:rPr>
      </w:pPr>
    </w:p>
    <w:p w14:paraId="3F35EA98" w14:textId="77777777" w:rsidR="000C4BA5" w:rsidRPr="000C4BA5" w:rsidRDefault="000C4BA5" w:rsidP="000C4BA5">
      <w:pPr>
        <w:pStyle w:val="a3"/>
        <w:jc w:val="center"/>
        <w:rPr>
          <w:rFonts w:ascii="GHEA Mariam" w:hAnsi="GHEA Mariam" w:cs="Times Armenian"/>
          <w:b/>
          <w:lang w:val="hy-AM"/>
        </w:rPr>
      </w:pPr>
      <w:r w:rsidRPr="000C4BA5">
        <w:rPr>
          <w:rFonts w:ascii="GHEA Mariam" w:hAnsi="GHEA Mariam" w:cs="Sylfaen"/>
          <w:b/>
          <w:lang w:val="hy-AM"/>
        </w:rPr>
        <w:t>ՏԵՂԵԿԱՆՔ - ՀԻՄՆԱՎՈՐՈՒՄ</w:t>
      </w:r>
    </w:p>
    <w:p w14:paraId="1275A083" w14:textId="77777777" w:rsidR="000C4BA5" w:rsidRPr="000C4BA5" w:rsidRDefault="000C4BA5" w:rsidP="000C4BA5">
      <w:pPr>
        <w:pStyle w:val="a5"/>
        <w:jc w:val="center"/>
        <w:rPr>
          <w:rFonts w:ascii="GHEA Mariam" w:hAnsi="GHEA Mariam"/>
          <w:b/>
          <w:lang w:val="hy-AM"/>
        </w:rPr>
      </w:pPr>
      <w:r w:rsidRPr="000C4BA5">
        <w:rPr>
          <w:rFonts w:ascii="GHEA Mariam" w:hAnsi="GHEA Mariam"/>
          <w:b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ԿԱՊԱՆ ՀԱՄԱՅՆՔԻ ԱՎԱԳԱՆՈՒ ՈՐՈՇՄԱՆ ՆԱԽԱԳԾԻ ԸՆԴՈՒՆՄԱՆ ԱՆՀՐԱԺԵՇՏՈՒԹՅԱՆ ԵՎ ԲՅՈՒՋԵԻ ԾԱԽՍԵՐԻ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ԵՎ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ԵԿԱՄՈՒՏՆԵՐԻ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ԱՎԵԼԱՑՄԱՆ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ԿԱՄ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ՆՎԱԶԵՑՄԱՆ ՄԱՍԻՆ</w:t>
      </w:r>
    </w:p>
    <w:p w14:paraId="459B8C85" w14:textId="77777777" w:rsidR="000C4BA5" w:rsidRPr="000C4BA5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Mariam" w:hAnsi="GHEA Mariam" w:cs="Calibri"/>
          <w:sz w:val="24"/>
          <w:szCs w:val="24"/>
          <w:lang w:val="hy-AM"/>
        </w:rPr>
      </w:pPr>
      <w:r w:rsidRPr="000C4BA5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Pr="000C4BA5">
        <w:rPr>
          <w:rFonts w:ascii="GHEA Mariam" w:hAnsi="GHEA Mariam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7B6A965E" w14:textId="77777777" w:rsidR="000C4BA5" w:rsidRPr="000C4BA5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Mariam" w:hAnsi="GHEA Mariam" w:cs="Sylfaen"/>
          <w:b/>
          <w:sz w:val="24"/>
          <w:szCs w:val="24"/>
          <w:lang w:val="hy-AM"/>
        </w:rPr>
      </w:pPr>
      <w:r w:rsidRPr="000C4BA5">
        <w:rPr>
          <w:rFonts w:ascii="GHEA Mariam" w:hAnsi="GHEA Mariam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և նվազեցում չի նախատեսվում։ </w:t>
      </w:r>
    </w:p>
    <w:p w14:paraId="43177C00" w14:textId="77777777" w:rsidR="000C4BA5" w:rsidRPr="000C4BA5" w:rsidRDefault="000C4BA5">
      <w:pPr>
        <w:rPr>
          <w:rFonts w:ascii="GHEA Mariam" w:hAnsi="GHEA Mariam"/>
          <w:lang w:val="hy-AM"/>
        </w:rPr>
      </w:pPr>
    </w:p>
    <w:sectPr w:rsidR="000C4BA5" w:rsidRPr="000C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C4BA5"/>
    <w:rsid w:val="000D2D06"/>
    <w:rsid w:val="000E6BF7"/>
    <w:rsid w:val="00100B8C"/>
    <w:rsid w:val="00106ECE"/>
    <w:rsid w:val="00235325"/>
    <w:rsid w:val="002F5958"/>
    <w:rsid w:val="00300B21"/>
    <w:rsid w:val="00370260"/>
    <w:rsid w:val="00666EBE"/>
    <w:rsid w:val="006B1A8F"/>
    <w:rsid w:val="00711DFB"/>
    <w:rsid w:val="007971CA"/>
    <w:rsid w:val="008669B6"/>
    <w:rsid w:val="008D136F"/>
    <w:rsid w:val="009B0038"/>
    <w:rsid w:val="00A944CC"/>
    <w:rsid w:val="00B976C6"/>
    <w:rsid w:val="00BE6B34"/>
    <w:rsid w:val="00CB3E83"/>
    <w:rsid w:val="00DC7B2B"/>
    <w:rsid w:val="00F06F86"/>
    <w:rsid w:val="00F2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CAD0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cp:lastPrinted>2023-02-28T07:02:00Z</cp:lastPrinted>
  <dcterms:created xsi:type="dcterms:W3CDTF">2023-12-15T11:36:00Z</dcterms:created>
  <dcterms:modified xsi:type="dcterms:W3CDTF">2023-12-19T12:57:00Z</dcterms:modified>
</cp:coreProperties>
</file>