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33C" w:rsidRPr="00725ABB" w:rsidRDefault="003F333C" w:rsidP="007A09BD">
      <w:pPr>
        <w:pStyle w:val="a6"/>
        <w:spacing w:before="0" w:beforeAutospacing="0" w:after="0" w:afterAutospacing="0" w:line="276" w:lineRule="auto"/>
        <w:contextualSpacing/>
        <w:jc w:val="right"/>
        <w:rPr>
          <w:rStyle w:val="a5"/>
          <w:rFonts w:ascii="GHEA Grapalat" w:hAnsi="GHEA Grapalat"/>
          <w:b w:val="0"/>
          <w:lang w:val="hy-AM"/>
        </w:rPr>
      </w:pPr>
      <w:r w:rsidRPr="00725ABB">
        <w:rPr>
          <w:rStyle w:val="a5"/>
          <w:rFonts w:ascii="GHEA Grapalat" w:hAnsi="GHEA Grapalat"/>
          <w:lang w:val="hy-AM"/>
        </w:rPr>
        <w:t>ՆԱԽԱԳԻԾ</w:t>
      </w:r>
      <w:r w:rsidR="00A81476">
        <w:rPr>
          <w:rStyle w:val="a5"/>
          <w:rFonts w:ascii="GHEA Grapalat" w:hAnsi="GHEA Grapalat"/>
          <w:lang w:val="hy-AM"/>
        </w:rPr>
        <w:t xml:space="preserve"> 2-51</w:t>
      </w:r>
    </w:p>
    <w:p w:rsidR="003F333C" w:rsidRPr="00725ABB" w:rsidRDefault="003F333C" w:rsidP="007A09BD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Grapalat" w:hAnsi="GHEA Grapalat"/>
          <w:b w:val="0"/>
          <w:lang w:val="hy-AM"/>
        </w:rPr>
      </w:pPr>
      <w:r w:rsidRPr="00725ABB">
        <w:rPr>
          <w:rStyle w:val="a5"/>
          <w:rFonts w:ascii="GHEA Grapalat" w:hAnsi="GHEA Grapalat"/>
          <w:lang w:val="hy-AM"/>
        </w:rPr>
        <w:t>ՀԱՅԱՍՏԱՆԻ ՀԱՆՐԱՊԵՏՈՒԹՅՈՒՆ</w:t>
      </w:r>
    </w:p>
    <w:p w:rsidR="003F333C" w:rsidRPr="00725ABB" w:rsidRDefault="003F333C" w:rsidP="007A09BD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Grapalat" w:hAnsi="GHEA Grapalat"/>
          <w:lang w:val="hy-AM"/>
        </w:rPr>
      </w:pPr>
      <w:r w:rsidRPr="00725ABB">
        <w:rPr>
          <w:rStyle w:val="a5"/>
          <w:rFonts w:ascii="GHEA Grapalat" w:hAnsi="GHEA Grapalat"/>
          <w:lang w:val="hy-AM"/>
        </w:rPr>
        <w:t>ՍՅՈՒՆԻՔԻ ՄԱՐԶ</w:t>
      </w:r>
      <w:r w:rsidRPr="00725ABB">
        <w:rPr>
          <w:rFonts w:ascii="GHEA Grapalat" w:hAnsi="GHEA Grapalat"/>
          <w:b/>
          <w:bCs/>
          <w:lang w:val="hy-AM"/>
        </w:rPr>
        <w:br/>
      </w:r>
      <w:r w:rsidRPr="00725ABB">
        <w:rPr>
          <w:rStyle w:val="a5"/>
          <w:rFonts w:ascii="GHEA Grapalat" w:hAnsi="GHEA Grapalat"/>
          <w:lang w:val="hy-AM"/>
        </w:rPr>
        <w:t>ԿԱՊԱՆ</w:t>
      </w:r>
      <w:r w:rsidRPr="00725ABB">
        <w:rPr>
          <w:rStyle w:val="a5"/>
          <w:rFonts w:ascii="Calibri" w:hAnsi="Calibri" w:cs="Calibri"/>
          <w:lang w:val="hy-AM"/>
        </w:rPr>
        <w:t> </w:t>
      </w:r>
      <w:r w:rsidRPr="00725ABB">
        <w:rPr>
          <w:rStyle w:val="a5"/>
          <w:rFonts w:ascii="GHEA Grapalat" w:hAnsi="GHEA Grapalat"/>
          <w:lang w:val="hy-AM"/>
        </w:rPr>
        <w:t xml:space="preserve"> ՀԱՄԱՅՆՔԻ</w:t>
      </w:r>
      <w:r w:rsidRPr="00725ABB">
        <w:rPr>
          <w:rStyle w:val="a5"/>
          <w:rFonts w:ascii="Calibri" w:hAnsi="Calibri" w:cs="Calibri"/>
          <w:lang w:val="hy-AM"/>
        </w:rPr>
        <w:t> </w:t>
      </w:r>
      <w:r w:rsidRPr="00725ABB">
        <w:rPr>
          <w:rStyle w:val="a5"/>
          <w:rFonts w:ascii="GHEA Grapalat" w:hAnsi="GHEA Grapalat"/>
          <w:lang w:val="hy-AM"/>
        </w:rPr>
        <w:t xml:space="preserve"> ԱՎԱԳԱՆԻ</w:t>
      </w:r>
    </w:p>
    <w:p w:rsidR="003F333C" w:rsidRPr="00725ABB" w:rsidRDefault="003F333C" w:rsidP="007A09BD">
      <w:pPr>
        <w:pStyle w:val="a6"/>
        <w:spacing w:before="0" w:beforeAutospacing="0" w:after="0" w:afterAutospacing="0" w:line="276" w:lineRule="auto"/>
        <w:contextualSpacing/>
        <w:jc w:val="right"/>
        <w:rPr>
          <w:rStyle w:val="a5"/>
          <w:rFonts w:ascii="GHEA Grapalat" w:hAnsi="GHEA Grapalat"/>
          <w:b w:val="0"/>
          <w:lang w:val="hy-AM"/>
        </w:rPr>
      </w:pPr>
    </w:p>
    <w:p w:rsidR="003F333C" w:rsidRPr="00725ABB" w:rsidRDefault="003F333C" w:rsidP="007A09BD">
      <w:pPr>
        <w:pStyle w:val="a6"/>
        <w:spacing w:before="0" w:beforeAutospacing="0" w:after="0" w:afterAutospacing="0" w:line="276" w:lineRule="auto"/>
        <w:contextualSpacing/>
        <w:rPr>
          <w:rStyle w:val="a5"/>
          <w:rFonts w:ascii="GHEA Grapalat" w:hAnsi="GHEA Grapalat"/>
          <w:lang w:val="hy-AM"/>
        </w:rPr>
      </w:pPr>
      <w:r w:rsidRPr="00725ABB">
        <w:rPr>
          <w:rStyle w:val="a5"/>
          <w:rFonts w:ascii="GHEA Grapalat" w:hAnsi="GHEA Grapalat"/>
          <w:lang w:val="hy-AM"/>
        </w:rPr>
        <w:t xml:space="preserve">           ----------------------- 2023թ.                                                                          N ----Ա</w:t>
      </w:r>
      <w:r w:rsidRPr="00725ABB">
        <w:rPr>
          <w:rFonts w:ascii="GHEA Grapalat" w:hAnsi="GHEA Grapalat"/>
          <w:lang w:val="hy-AM"/>
        </w:rPr>
        <w:t xml:space="preserve">      </w:t>
      </w:r>
    </w:p>
    <w:p w:rsidR="003F333C" w:rsidRPr="00725ABB" w:rsidRDefault="003F333C" w:rsidP="007A09BD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Grapalat" w:hAnsi="GHEA Grapalat"/>
          <w:sz w:val="27"/>
          <w:szCs w:val="27"/>
          <w:lang w:val="hy-AM"/>
        </w:rPr>
      </w:pPr>
    </w:p>
    <w:p w:rsidR="00B216C8" w:rsidRPr="00725ABB" w:rsidRDefault="00F94356" w:rsidP="007A09BD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Grapalat" w:hAnsi="GHEA Grapalat"/>
          <w:lang w:val="hy-AM"/>
        </w:rPr>
      </w:pPr>
      <w:r w:rsidRPr="00725ABB">
        <w:rPr>
          <w:rStyle w:val="a5"/>
          <w:rFonts w:ascii="GHEA Grapalat" w:hAnsi="GHEA Grapalat"/>
          <w:sz w:val="27"/>
          <w:szCs w:val="27"/>
          <w:lang w:val="hy-AM"/>
        </w:rPr>
        <w:t xml:space="preserve">ՈՐՈՇՈՒՄ </w:t>
      </w:r>
    </w:p>
    <w:p w:rsidR="00F374B4" w:rsidRPr="00725ABB" w:rsidRDefault="00EB14E0" w:rsidP="007A09BD">
      <w:pPr>
        <w:pStyle w:val="a4"/>
        <w:spacing w:before="0" w:beforeAutospacing="0" w:after="0" w:afterAutospacing="0" w:line="276" w:lineRule="auto"/>
        <w:ind w:firstLine="567"/>
        <w:jc w:val="center"/>
        <w:rPr>
          <w:rStyle w:val="a5"/>
          <w:rFonts w:ascii="GHEA Grapalat" w:hAnsi="GHEA Grapalat"/>
          <w:lang w:val="hy-AM"/>
        </w:rPr>
      </w:pPr>
      <w:r w:rsidRPr="00725ABB">
        <w:rPr>
          <w:rFonts w:ascii="GHEA Grapalat" w:hAnsi="GHEA Grapalat" w:cs="Calibri"/>
          <w:b/>
          <w:lang w:val="hy-AM"/>
        </w:rPr>
        <w:t>ՀԱՅԱՍՏԱՆԻ ՀԱՆՐԱՊԵՏՈՒԹՅԱՆ ՍՅՈՒՆԻՔԻ ՄԱՐԶԻ ԿԱՊԱՆ ՀԱՄԱՅՆՔԻ ԱՎԱԳԱՆՈՒ 2006 ԹՎԱԿԱՆԻ ԴԵԿՏԵՄԲԵՐԻ 22-Ի ԹԻՎ 71-Ա ՈՐՈՇՈՒՄԸ</w:t>
      </w:r>
      <w:r w:rsidR="000F4ADE" w:rsidRPr="00725ABB">
        <w:rPr>
          <w:rFonts w:ascii="GHEA Grapalat" w:hAnsi="GHEA Grapalat" w:cs="Calibri"/>
          <w:b/>
          <w:lang w:val="hy-AM"/>
        </w:rPr>
        <w:t xml:space="preserve"> ՄԱՍՆԱԿԻ ՈՒԺԸ ԿՈՐՑՐԱԾ ՃԱՆԱՉԵԼՈՒ,</w:t>
      </w:r>
      <w:r w:rsidRPr="00725ABB">
        <w:rPr>
          <w:rFonts w:ascii="GHEA Grapalat" w:hAnsi="GHEA Grapalat" w:cs="Calibri"/>
          <w:b/>
          <w:lang w:val="hy-AM"/>
        </w:rPr>
        <w:t xml:space="preserve"> </w:t>
      </w:r>
      <w:r w:rsidR="00F374B4" w:rsidRPr="00725ABB">
        <w:rPr>
          <w:rFonts w:ascii="GHEA Grapalat" w:hAnsi="GHEA Grapalat" w:cs="Calibri"/>
          <w:b/>
          <w:lang w:val="hy-AM"/>
        </w:rPr>
        <w:t>«</w:t>
      </w:r>
      <w:r w:rsidR="00F374B4" w:rsidRPr="00725ABB">
        <w:rPr>
          <w:rFonts w:ascii="GHEA Grapalat" w:hAnsi="GHEA Grapalat" w:cs="Arial"/>
          <w:b/>
          <w:lang w:val="hy-AM"/>
        </w:rPr>
        <w:t xml:space="preserve">ԿԱՊԱՆԻ </w:t>
      </w:r>
      <w:r w:rsidR="003F333C" w:rsidRPr="00725ABB">
        <w:rPr>
          <w:rFonts w:ascii="GHEA Grapalat" w:hAnsi="GHEA Grapalat" w:cs="Arial"/>
          <w:b/>
          <w:lang w:val="hy-AM"/>
        </w:rPr>
        <w:t>ԹԻՎ 3 ՆԱԽԱԴՊՐՈՑԱԿԱՆ ՈՒՍՈՒՄՆԱԿԱՆ ՀԱՍՏԱՏՈՒԹՅՈՒՆ</w:t>
      </w:r>
      <w:r w:rsidR="00F374B4" w:rsidRPr="00725ABB">
        <w:rPr>
          <w:rFonts w:ascii="GHEA Grapalat" w:hAnsi="GHEA Grapalat" w:cs="Calibri"/>
          <w:b/>
          <w:lang w:val="hy-AM"/>
        </w:rPr>
        <w:t>»</w:t>
      </w:r>
      <w:r w:rsidR="00F374B4" w:rsidRPr="00725ABB">
        <w:rPr>
          <w:rFonts w:ascii="GHEA Grapalat" w:hAnsi="GHEA Grapalat" w:cs="Calibri"/>
          <w:lang w:val="hy-AM"/>
        </w:rPr>
        <w:t xml:space="preserve"> </w:t>
      </w:r>
      <w:r w:rsidR="00F374B4" w:rsidRPr="00725ABB">
        <w:rPr>
          <w:rStyle w:val="a5"/>
          <w:rFonts w:ascii="GHEA Grapalat" w:hAnsi="GHEA Grapalat"/>
          <w:lang w:val="hy-AM"/>
        </w:rPr>
        <w:t>ՀԱՄԱՅՆՔԱՅԻՆ ՈՉ ԱՌԵՎՏՐԱՅԻՆ ԿԱԶՄԱԿԵՐՊՈՒԹՅ</w:t>
      </w:r>
      <w:r w:rsidRPr="00725ABB">
        <w:rPr>
          <w:rStyle w:val="a5"/>
          <w:rFonts w:ascii="GHEA Grapalat" w:hAnsi="GHEA Grapalat"/>
          <w:lang w:val="hy-AM"/>
        </w:rPr>
        <w:t>Ա</w:t>
      </w:r>
      <w:r w:rsidR="00F374B4" w:rsidRPr="00725ABB">
        <w:rPr>
          <w:rStyle w:val="a5"/>
          <w:rFonts w:ascii="GHEA Grapalat" w:hAnsi="GHEA Grapalat"/>
          <w:lang w:val="hy-AM"/>
        </w:rPr>
        <w:t>Ն ԿԱՆՈՆԱԴՐՈՒԹՅՈՒՆԸ</w:t>
      </w:r>
      <w:r w:rsidRPr="00725ABB">
        <w:rPr>
          <w:rStyle w:val="a5"/>
          <w:rFonts w:ascii="GHEA Grapalat" w:hAnsi="GHEA Grapalat"/>
          <w:lang w:val="hy-AM"/>
        </w:rPr>
        <w:t xml:space="preserve"> </w:t>
      </w:r>
      <w:r w:rsidR="006853B8" w:rsidRPr="00725ABB">
        <w:rPr>
          <w:rStyle w:val="a5"/>
          <w:rFonts w:ascii="GHEA Grapalat" w:hAnsi="GHEA Grapalat"/>
          <w:lang w:val="hy-AM"/>
        </w:rPr>
        <w:t xml:space="preserve">ՆՈՐ ԽՄԲԱԳՐՈՒԹՅԱՄԲ </w:t>
      </w:r>
      <w:r w:rsidR="006853B8">
        <w:rPr>
          <w:rStyle w:val="a5"/>
          <w:rFonts w:ascii="GHEA Grapalat" w:hAnsi="GHEA Grapalat"/>
          <w:lang w:val="hy-AM"/>
        </w:rPr>
        <w:t xml:space="preserve">ՀԱՍՏԱՏԵԼՈՒ, </w:t>
      </w:r>
      <w:r w:rsidR="00F374B4" w:rsidRPr="00725ABB">
        <w:rPr>
          <w:rStyle w:val="a5"/>
          <w:rFonts w:ascii="GHEA Grapalat" w:hAnsi="GHEA Grapalat"/>
          <w:lang w:val="hy-AM"/>
        </w:rPr>
        <w:t xml:space="preserve">ԱՇԽԱՏՈՂՆԵՐԻ ՔԱՆԱԿԸ, ՀԱՍՏԻՔԱՑՈՒՑԱԿԸ ԵՎ ՊԱՇՏՈՆԱՅԻՆ ԴՐՈՒՅՔԱՉԱՓԵՐԸ ՀԱՍՏԱՏԵԼՈՒ </w:t>
      </w:r>
      <w:r w:rsidR="000F4ADE" w:rsidRPr="00725ABB">
        <w:rPr>
          <w:rStyle w:val="a5"/>
          <w:rFonts w:ascii="GHEA Grapalat" w:hAnsi="GHEA Grapalat"/>
          <w:lang w:val="hy-AM"/>
        </w:rPr>
        <w:t>ԵՎ ԳՈՒՅՔ ԱՄՐԱՑՆԵԼՈՒ</w:t>
      </w:r>
      <w:r w:rsidR="00F374B4" w:rsidRPr="00725ABB">
        <w:rPr>
          <w:rStyle w:val="a5"/>
          <w:rFonts w:ascii="GHEA Grapalat" w:hAnsi="GHEA Grapalat"/>
          <w:lang w:val="hy-AM"/>
        </w:rPr>
        <w:t xml:space="preserve"> ՄԱՍԻՆ </w:t>
      </w:r>
    </w:p>
    <w:p w:rsidR="003F333C" w:rsidRPr="00725ABB" w:rsidRDefault="003F333C" w:rsidP="007A09BD">
      <w:pPr>
        <w:pStyle w:val="a4"/>
        <w:spacing w:before="0" w:beforeAutospacing="0" w:after="0" w:afterAutospacing="0" w:line="360" w:lineRule="auto"/>
        <w:ind w:firstLine="567"/>
        <w:jc w:val="center"/>
        <w:rPr>
          <w:rStyle w:val="a5"/>
          <w:rFonts w:ascii="GHEA Grapalat" w:hAnsi="GHEA Grapalat"/>
          <w:lang w:val="hy-AM"/>
        </w:rPr>
      </w:pPr>
    </w:p>
    <w:p w:rsidR="00F374B4" w:rsidRPr="00725ABB" w:rsidRDefault="00F374B4" w:rsidP="007A09BD">
      <w:pPr>
        <w:pStyle w:val="a4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lang w:val="hy-AM"/>
        </w:rPr>
      </w:pPr>
      <w:r w:rsidRPr="00725ABB">
        <w:rPr>
          <w:rFonts w:ascii="GHEA Grapalat" w:hAnsi="GHEA Grapalat"/>
          <w:lang w:val="hy-AM"/>
        </w:rPr>
        <w:t xml:space="preserve">Ղեկավարվելով </w:t>
      </w:r>
      <w:r w:rsidR="00180CBF" w:rsidRPr="00725ABB">
        <w:rPr>
          <w:rFonts w:ascii="GHEA Grapalat" w:hAnsi="GHEA Grapalat"/>
          <w:lang w:val="hy-AM"/>
        </w:rPr>
        <w:t xml:space="preserve">Նորմատիվ իրավական ակտերի մասին Հայաստանի Հանրապետության օրենքի 37-րդ հոդվածով, </w:t>
      </w:r>
      <w:r w:rsidR="00853BBF" w:rsidRPr="00725ABB">
        <w:rPr>
          <w:rFonts w:ascii="GHEA Grapalat" w:hAnsi="GHEA Grapalat"/>
          <w:lang w:val="hy-AM"/>
        </w:rPr>
        <w:t>«Պետական ոչ առևտրային կազմակերպությունների մասին» Հայաստանի Հանրապետության օրենքի</w:t>
      </w:r>
      <w:r w:rsidR="00B55CAA" w:rsidRPr="00725ABB">
        <w:rPr>
          <w:rFonts w:ascii="GHEA Grapalat" w:hAnsi="GHEA Grapalat"/>
          <w:lang w:val="hy-AM"/>
        </w:rPr>
        <w:t xml:space="preserve"> 5-րդ հոդվածով,</w:t>
      </w:r>
      <w:r w:rsidR="00853BBF" w:rsidRPr="00725ABB">
        <w:rPr>
          <w:rFonts w:ascii="GHEA Grapalat" w:hAnsi="GHEA Grapalat"/>
          <w:lang w:val="hy-AM"/>
        </w:rPr>
        <w:t xml:space="preserve"> </w:t>
      </w:r>
      <w:r w:rsidR="00151995" w:rsidRPr="00725ABB">
        <w:rPr>
          <w:rFonts w:ascii="GHEA Grapalat" w:hAnsi="GHEA Grapalat"/>
          <w:lang w:val="hy-AM"/>
        </w:rPr>
        <w:t>11</w:t>
      </w:r>
      <w:r w:rsidR="00853BBF" w:rsidRPr="00725ABB">
        <w:rPr>
          <w:rFonts w:ascii="GHEA Grapalat" w:hAnsi="GHEA Grapalat"/>
          <w:lang w:val="hy-AM"/>
        </w:rPr>
        <w:t xml:space="preserve">-րդ հոդվածի </w:t>
      </w:r>
      <w:r w:rsidR="00151995" w:rsidRPr="00725ABB">
        <w:rPr>
          <w:rFonts w:ascii="GHEA Grapalat" w:hAnsi="GHEA Grapalat"/>
          <w:lang w:val="hy-AM"/>
        </w:rPr>
        <w:t>3</w:t>
      </w:r>
      <w:r w:rsidR="00B55CAA" w:rsidRPr="00725ABB">
        <w:rPr>
          <w:rFonts w:ascii="GHEA Grapalat" w:hAnsi="GHEA Grapalat"/>
          <w:lang w:val="hy-AM"/>
        </w:rPr>
        <w:t>-րդ մաս</w:t>
      </w:r>
      <w:r w:rsidR="00853BBF" w:rsidRPr="00725ABB">
        <w:rPr>
          <w:rFonts w:ascii="GHEA Grapalat" w:hAnsi="GHEA Grapalat"/>
          <w:lang w:val="hy-AM"/>
        </w:rPr>
        <w:t xml:space="preserve">ով և </w:t>
      </w:r>
      <w:r w:rsidRPr="00725ABB">
        <w:rPr>
          <w:rFonts w:ascii="GHEA Grapalat" w:hAnsi="GHEA Grapalat"/>
          <w:lang w:val="hy-AM"/>
        </w:rPr>
        <w:t>«Տեղական ինքնակառավարման մասին» Հայաստանի Հանրապետության օրենքի 18-րդ հոդվածի 1-</w:t>
      </w:r>
      <w:r w:rsidR="00853BBF" w:rsidRPr="00725ABB">
        <w:rPr>
          <w:rFonts w:ascii="GHEA Grapalat" w:hAnsi="GHEA Grapalat"/>
          <w:lang w:val="hy-AM"/>
        </w:rPr>
        <w:t>ին մասի 28-րդ կետով</w:t>
      </w:r>
      <w:r w:rsidR="00DE3E4B" w:rsidRPr="00725ABB">
        <w:rPr>
          <w:rFonts w:ascii="GHEA Grapalat" w:hAnsi="GHEA Grapalat"/>
          <w:lang w:val="hy-AM"/>
        </w:rPr>
        <w:t xml:space="preserve"> և հաշվի առնելով Կապան համայնքի ղեկավարի առաջարկությունը,</w:t>
      </w:r>
      <w:r w:rsidRPr="00725ABB">
        <w:rPr>
          <w:rFonts w:ascii="GHEA Grapalat" w:hAnsi="GHEA Grapalat"/>
          <w:lang w:val="hy-AM"/>
        </w:rPr>
        <w:t xml:space="preserve"> </w:t>
      </w:r>
      <w:r w:rsidR="00853BBF" w:rsidRPr="00725ABB">
        <w:rPr>
          <w:rFonts w:ascii="GHEA Grapalat" w:hAnsi="GHEA Grapalat"/>
          <w:lang w:val="hy-AM"/>
        </w:rPr>
        <w:t xml:space="preserve">Կապան </w:t>
      </w:r>
      <w:r w:rsidRPr="00725ABB">
        <w:rPr>
          <w:rFonts w:ascii="GHEA Grapalat" w:hAnsi="GHEA Grapalat"/>
          <w:lang w:val="hy-AM"/>
        </w:rPr>
        <w:t xml:space="preserve">համայնքի ավագանին </w:t>
      </w:r>
      <w:r w:rsidR="00853BBF" w:rsidRPr="00725ABB">
        <w:rPr>
          <w:rFonts w:ascii="GHEA Grapalat" w:hAnsi="GHEA Grapalat"/>
          <w:lang w:val="hy-AM"/>
        </w:rPr>
        <w:t>որոշում է</w:t>
      </w:r>
      <w:r w:rsidR="00853BBF" w:rsidRPr="00725ABB">
        <w:rPr>
          <w:rFonts w:ascii="Cambria Math" w:hAnsi="Cambria Math" w:cs="Cambria Math"/>
          <w:lang w:val="hy-AM"/>
        </w:rPr>
        <w:t>․</w:t>
      </w:r>
    </w:p>
    <w:p w:rsidR="00CF31BA" w:rsidRPr="00725ABB" w:rsidRDefault="00CF31BA" w:rsidP="007A09BD">
      <w:pPr>
        <w:shd w:val="clear" w:color="auto" w:fill="FFFFFF"/>
        <w:spacing w:after="0" w:line="360" w:lineRule="auto"/>
        <w:ind w:right="-1" w:firstLine="708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725ABB">
        <w:rPr>
          <w:rFonts w:ascii="GHEA Grapalat" w:hAnsi="GHEA Grapalat"/>
          <w:sz w:val="24"/>
          <w:szCs w:val="24"/>
          <w:lang w:val="hy-AM"/>
        </w:rPr>
        <w:t>1</w:t>
      </w:r>
      <w:r w:rsidRPr="00725ABB">
        <w:rPr>
          <w:rFonts w:ascii="Cambria Math" w:hAnsi="Cambria Math" w:cs="Cambria Math"/>
          <w:sz w:val="24"/>
          <w:szCs w:val="24"/>
          <w:lang w:val="hy-AM"/>
        </w:rPr>
        <w:t>․</w:t>
      </w:r>
      <w:r w:rsidRPr="00725ABB">
        <w:rPr>
          <w:rFonts w:ascii="GHEA Grapalat" w:hAnsi="GHEA Grapalat"/>
          <w:sz w:val="24"/>
          <w:szCs w:val="24"/>
          <w:lang w:val="hy-AM"/>
        </w:rPr>
        <w:t xml:space="preserve"> Ուժը կորցրած ճանաչել </w:t>
      </w:r>
      <w:r w:rsidRPr="00725A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ՀՀ Սյունիքի մարզի Կապան համայնքի ավագանու 2006 թվականի դեկտեմբերի 22-ի «Կապանի համայնքի թիվ 3 ՆՈՒՀ ՀՈԱԿ լուծարելու և Հայաստանի Հանրապետությանը գույք նվիրաբերելու մասին» թիվ 71-Ա որոշման </w:t>
      </w:r>
      <w:r w:rsidR="00725ABB" w:rsidRPr="00725A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1-ին կետը։ </w:t>
      </w:r>
    </w:p>
    <w:p w:rsidR="00853BBF" w:rsidRPr="00725ABB" w:rsidRDefault="00725ABB" w:rsidP="007A09BD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25ABB">
        <w:rPr>
          <w:rFonts w:ascii="GHEA Grapalat" w:hAnsi="GHEA Grapalat"/>
          <w:sz w:val="24"/>
          <w:szCs w:val="24"/>
          <w:lang w:val="hy-AM"/>
        </w:rPr>
        <w:t>2</w:t>
      </w:r>
      <w:r w:rsidRPr="00725ABB">
        <w:rPr>
          <w:rFonts w:ascii="Cambria Math" w:hAnsi="Cambria Math" w:cs="Cambria Math"/>
          <w:sz w:val="24"/>
          <w:szCs w:val="24"/>
          <w:lang w:val="hy-AM"/>
        </w:rPr>
        <w:t>․</w:t>
      </w:r>
      <w:r w:rsidRPr="00725ABB">
        <w:rPr>
          <w:rFonts w:ascii="GHEA Grapalat" w:hAnsi="GHEA Grapalat"/>
          <w:sz w:val="24"/>
          <w:szCs w:val="24"/>
          <w:lang w:val="hy-AM"/>
        </w:rPr>
        <w:t xml:space="preserve"> </w:t>
      </w:r>
      <w:r w:rsidR="00853BBF" w:rsidRPr="00725ABB">
        <w:rPr>
          <w:rFonts w:ascii="GHEA Grapalat" w:hAnsi="GHEA Grapalat"/>
          <w:sz w:val="24"/>
          <w:szCs w:val="24"/>
          <w:lang w:val="hy-AM"/>
        </w:rPr>
        <w:t>Հաստատել</w:t>
      </w:r>
      <w:r w:rsidR="00853BBF" w:rsidRPr="00725ABB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F374B4" w:rsidRPr="00725ABB" w:rsidRDefault="00CF31BA" w:rsidP="007A09BD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25ABB">
        <w:rPr>
          <w:rFonts w:ascii="GHEA Grapalat" w:hAnsi="GHEA Grapalat" w:cs="Cambria Math"/>
          <w:sz w:val="24"/>
          <w:szCs w:val="24"/>
          <w:lang w:val="hy-AM"/>
        </w:rPr>
        <w:t>1</w:t>
      </w:r>
      <w:r w:rsidR="00725ABB" w:rsidRPr="00725ABB">
        <w:rPr>
          <w:rFonts w:ascii="GHEA Grapalat" w:hAnsi="GHEA Grapalat" w:cs="Cambria Math"/>
          <w:sz w:val="24"/>
          <w:szCs w:val="24"/>
          <w:lang w:val="hy-AM"/>
        </w:rPr>
        <w:t>)</w:t>
      </w:r>
      <w:r w:rsidR="00F374B4" w:rsidRPr="00725ABB">
        <w:rPr>
          <w:rFonts w:ascii="GHEA Grapalat" w:hAnsi="GHEA Grapalat"/>
          <w:sz w:val="24"/>
          <w:szCs w:val="24"/>
          <w:lang w:val="hy-AM"/>
        </w:rPr>
        <w:t xml:space="preserve"> </w:t>
      </w:r>
      <w:r w:rsidR="008D551A" w:rsidRPr="00725ABB">
        <w:rPr>
          <w:rFonts w:ascii="GHEA Grapalat" w:hAnsi="GHEA Grapalat"/>
          <w:sz w:val="24"/>
          <w:szCs w:val="24"/>
          <w:lang w:val="hy-AM"/>
        </w:rPr>
        <w:t xml:space="preserve">«Կապանի թիվ 3 նախադպրոցական ուսումնական հաստատություն» համայնքային ոչ առևտրային կազմակերպության </w:t>
      </w:r>
      <w:r w:rsidR="00F374B4" w:rsidRPr="00725ABB">
        <w:rPr>
          <w:rFonts w:ascii="GHEA Grapalat" w:hAnsi="GHEA Grapalat" w:cs="Times New Roman"/>
          <w:sz w:val="24"/>
          <w:szCs w:val="24"/>
          <w:lang w:val="hy-AM"/>
        </w:rPr>
        <w:t>կանոնադրությունը</w:t>
      </w:r>
      <w:r w:rsidRPr="00725ABB">
        <w:rPr>
          <w:rFonts w:ascii="GHEA Grapalat" w:hAnsi="GHEA Grapalat" w:cs="Times New Roman"/>
          <w:sz w:val="24"/>
          <w:szCs w:val="24"/>
          <w:lang w:val="hy-AM"/>
        </w:rPr>
        <w:t xml:space="preserve"> նոր խմբագրությամբ</w:t>
      </w:r>
      <w:r w:rsidR="00F374B4" w:rsidRPr="00725ABB">
        <w:rPr>
          <w:rFonts w:ascii="GHEA Grapalat" w:hAnsi="GHEA Grapalat" w:cs="Arial"/>
          <w:sz w:val="24"/>
          <w:szCs w:val="24"/>
          <w:lang w:val="hy-AM"/>
        </w:rPr>
        <w:t>՝</w:t>
      </w:r>
      <w:r w:rsidR="00F374B4" w:rsidRPr="00725A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374B4" w:rsidRPr="00725ABB">
        <w:rPr>
          <w:rFonts w:ascii="GHEA Grapalat" w:hAnsi="GHEA Grapalat" w:cs="Arial"/>
          <w:sz w:val="24"/>
          <w:szCs w:val="24"/>
          <w:lang w:val="hy-AM"/>
        </w:rPr>
        <w:t>համաձայն</w:t>
      </w:r>
      <w:r w:rsidR="00F374B4" w:rsidRPr="00725ABB">
        <w:rPr>
          <w:rFonts w:ascii="GHEA Grapalat" w:hAnsi="GHEA Grapalat"/>
          <w:sz w:val="24"/>
          <w:szCs w:val="24"/>
          <w:lang w:val="hy-AM"/>
        </w:rPr>
        <w:t xml:space="preserve"> </w:t>
      </w:r>
      <w:r w:rsidR="008D551A" w:rsidRPr="00725ABB">
        <w:rPr>
          <w:rFonts w:ascii="GHEA Grapalat" w:hAnsi="GHEA Grapalat"/>
          <w:sz w:val="24"/>
          <w:szCs w:val="24"/>
          <w:lang w:val="hy-AM"/>
        </w:rPr>
        <w:t>Հավելված N 1-ի</w:t>
      </w:r>
      <w:r w:rsidR="00F374B4" w:rsidRPr="00725ABB">
        <w:rPr>
          <w:rFonts w:ascii="GHEA Grapalat" w:hAnsi="GHEA Grapalat" w:cs="Arial"/>
          <w:sz w:val="24"/>
          <w:szCs w:val="24"/>
          <w:lang w:val="hy-AM"/>
        </w:rPr>
        <w:t>։</w:t>
      </w:r>
    </w:p>
    <w:p w:rsidR="00F374B4" w:rsidRPr="00725ABB" w:rsidRDefault="00725ABB" w:rsidP="007A09BD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2)</w:t>
      </w:r>
      <w:r w:rsidR="00F374B4" w:rsidRPr="00725ABB">
        <w:rPr>
          <w:rFonts w:ascii="GHEA Grapalat" w:hAnsi="GHEA Grapalat"/>
          <w:sz w:val="24"/>
          <w:szCs w:val="24"/>
          <w:lang w:val="hy-AM"/>
        </w:rPr>
        <w:t xml:space="preserve"> </w:t>
      </w:r>
      <w:r w:rsidR="008D551A" w:rsidRPr="00725ABB">
        <w:rPr>
          <w:rFonts w:ascii="GHEA Grapalat" w:hAnsi="GHEA Grapalat"/>
          <w:sz w:val="24"/>
          <w:szCs w:val="24"/>
          <w:lang w:val="hy-AM"/>
        </w:rPr>
        <w:t xml:space="preserve">«Կապանի թիվ 3 նախադպրոցական ուսումնական հաստատություն» համայնքային ոչ առևտրային կազմակերպության </w:t>
      </w:r>
      <w:r w:rsidR="00F374B4" w:rsidRPr="00725ABB">
        <w:rPr>
          <w:rFonts w:ascii="GHEA Grapalat" w:hAnsi="GHEA Grapalat" w:cs="Arial"/>
          <w:sz w:val="24"/>
          <w:szCs w:val="24"/>
          <w:lang w:val="hy-AM"/>
        </w:rPr>
        <w:t>աշխատողների</w:t>
      </w:r>
      <w:r w:rsidR="00F374B4" w:rsidRPr="00725A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374B4" w:rsidRPr="00725ABB">
        <w:rPr>
          <w:rFonts w:ascii="GHEA Grapalat" w:hAnsi="GHEA Grapalat" w:cs="Arial"/>
          <w:sz w:val="24"/>
          <w:szCs w:val="24"/>
          <w:lang w:val="hy-AM"/>
        </w:rPr>
        <w:t>քանակը</w:t>
      </w:r>
      <w:r w:rsidR="00F374B4" w:rsidRPr="00725ABB">
        <w:rPr>
          <w:rFonts w:ascii="GHEA Grapalat" w:hAnsi="GHEA Grapalat"/>
          <w:sz w:val="24"/>
          <w:szCs w:val="24"/>
          <w:lang w:val="hy-AM"/>
        </w:rPr>
        <w:t xml:space="preserve">, </w:t>
      </w:r>
      <w:r w:rsidR="00F374B4" w:rsidRPr="00725ABB">
        <w:rPr>
          <w:rFonts w:ascii="GHEA Grapalat" w:hAnsi="GHEA Grapalat" w:cs="Times New Roman"/>
          <w:sz w:val="24"/>
          <w:szCs w:val="24"/>
          <w:lang w:val="hy-AM"/>
        </w:rPr>
        <w:t>հաստիքացուցակը և պաշտոնային դրույքաչափերը</w:t>
      </w:r>
      <w:r w:rsidR="00CF31BA" w:rsidRPr="00725ABB">
        <w:rPr>
          <w:rFonts w:ascii="GHEA Grapalat" w:hAnsi="GHEA Grapalat" w:cs="Times New Roman"/>
          <w:sz w:val="24"/>
          <w:szCs w:val="24"/>
          <w:lang w:val="hy-AM"/>
        </w:rPr>
        <w:t xml:space="preserve"> նոր խմբագրությամբ</w:t>
      </w:r>
      <w:r w:rsidR="00F374B4" w:rsidRPr="00725ABB">
        <w:rPr>
          <w:rFonts w:ascii="GHEA Grapalat" w:hAnsi="GHEA Grapalat" w:cs="Times New Roman"/>
          <w:sz w:val="24"/>
          <w:szCs w:val="24"/>
          <w:lang w:val="hy-AM"/>
        </w:rPr>
        <w:t>՝ համաձայն</w:t>
      </w:r>
      <w:r w:rsidR="00F374B4" w:rsidRPr="00725ABB">
        <w:rPr>
          <w:rFonts w:ascii="GHEA Grapalat" w:hAnsi="GHEA Grapalat"/>
          <w:sz w:val="24"/>
          <w:szCs w:val="24"/>
          <w:lang w:val="hy-AM"/>
        </w:rPr>
        <w:t xml:space="preserve"> </w:t>
      </w:r>
      <w:r w:rsidR="008D551A" w:rsidRPr="00725ABB">
        <w:rPr>
          <w:rFonts w:ascii="GHEA Grapalat" w:hAnsi="GHEA Grapalat"/>
          <w:sz w:val="24"/>
          <w:szCs w:val="24"/>
          <w:lang w:val="hy-AM"/>
        </w:rPr>
        <w:t>Հավելված N 2-ի</w:t>
      </w:r>
      <w:r w:rsidR="008D551A" w:rsidRPr="00725ABB">
        <w:rPr>
          <w:rFonts w:ascii="GHEA Grapalat" w:hAnsi="GHEA Grapalat" w:cs="Arial"/>
          <w:sz w:val="24"/>
          <w:szCs w:val="24"/>
          <w:lang w:val="hy-AM"/>
        </w:rPr>
        <w:t>։</w:t>
      </w:r>
    </w:p>
    <w:p w:rsidR="00F374B4" w:rsidRPr="00725ABB" w:rsidRDefault="005F52E1" w:rsidP="007A09BD">
      <w:pPr>
        <w:spacing w:after="0" w:line="360" w:lineRule="auto"/>
        <w:ind w:firstLine="567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5F52E1">
        <w:rPr>
          <w:rFonts w:ascii="GHEA Grapalat" w:hAnsi="GHEA Grapalat" w:cs="Times New Roman"/>
          <w:sz w:val="24"/>
          <w:szCs w:val="24"/>
          <w:lang w:val="hy-AM"/>
        </w:rPr>
        <w:t>3</w:t>
      </w:r>
      <w:r w:rsidR="00ED0AB7">
        <w:rPr>
          <w:rFonts w:ascii="GHEA Grapalat" w:hAnsi="GHEA Grapalat" w:cs="Times New Roman"/>
          <w:sz w:val="24"/>
          <w:szCs w:val="24"/>
          <w:lang w:val="hy-AM"/>
        </w:rPr>
        <w:t>․</w:t>
      </w:r>
      <w:r w:rsidR="00F374B4" w:rsidRPr="00725AB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374B4" w:rsidRPr="00725ABB">
        <w:rPr>
          <w:rFonts w:ascii="GHEA Grapalat" w:hAnsi="GHEA Grapalat"/>
          <w:sz w:val="24"/>
          <w:szCs w:val="24"/>
          <w:lang w:val="hy-AM"/>
        </w:rPr>
        <w:t>Համայնքի ղեկավարին՝</w:t>
      </w:r>
      <w:r w:rsidR="00417220" w:rsidRPr="00725ABB">
        <w:rPr>
          <w:rFonts w:ascii="GHEA Grapalat" w:hAnsi="GHEA Grapalat"/>
          <w:sz w:val="24"/>
          <w:szCs w:val="24"/>
          <w:lang w:val="hy-AM"/>
        </w:rPr>
        <w:t xml:space="preserve"> </w:t>
      </w:r>
      <w:r w:rsidR="00F374B4" w:rsidRPr="00725ABB">
        <w:rPr>
          <w:rFonts w:ascii="GHEA Grapalat" w:hAnsi="GHEA Grapalat"/>
          <w:sz w:val="24"/>
          <w:szCs w:val="24"/>
          <w:lang w:val="hy-AM"/>
        </w:rPr>
        <w:t>սույն որոշումից բխող գործառույթներն իրականացնել օրենսդրությամբ սահմանված կարգով:</w:t>
      </w:r>
    </w:p>
    <w:p w:rsidR="00861A9D" w:rsidRPr="00725ABB" w:rsidRDefault="005F52E1" w:rsidP="007A09BD">
      <w:pPr>
        <w:pStyle w:val="a6"/>
        <w:spacing w:before="0" w:beforeAutospacing="0" w:after="0" w:afterAutospacing="0" w:line="360" w:lineRule="auto"/>
        <w:ind w:firstLine="567"/>
        <w:contextualSpacing/>
        <w:rPr>
          <w:rFonts w:ascii="GHEA Grapalat" w:hAnsi="GHEA Grapalat"/>
          <w:lang w:val="hy-AM"/>
        </w:rPr>
      </w:pPr>
      <w:r>
        <w:rPr>
          <w:rFonts w:ascii="GHEA Grapalat" w:hAnsi="GHEA Grapalat"/>
          <w:lang w:val="en-US"/>
        </w:rPr>
        <w:t>4</w:t>
      </w:r>
      <w:bookmarkStart w:id="0" w:name="_GoBack"/>
      <w:bookmarkEnd w:id="0"/>
      <w:r w:rsidR="00902CCA" w:rsidRPr="00725ABB">
        <w:rPr>
          <w:rFonts w:ascii="Cambria Math" w:hAnsi="Cambria Math" w:cs="Cambria Math"/>
          <w:lang w:val="hy-AM"/>
        </w:rPr>
        <w:t>․</w:t>
      </w:r>
      <w:r w:rsidR="00902CCA" w:rsidRPr="00725ABB">
        <w:rPr>
          <w:rFonts w:ascii="GHEA Grapalat" w:hAnsi="GHEA Grapalat"/>
          <w:lang w:val="hy-AM"/>
        </w:rPr>
        <w:t xml:space="preserve"> Սույն որոշումն ուժի մեջ է մտնում պաշտոնական հրապարակման օրվան հաջորդող օրվանից։</w:t>
      </w:r>
    </w:p>
    <w:p w:rsidR="00861A9D" w:rsidRPr="00725ABB" w:rsidRDefault="00861A9D" w:rsidP="00E47767">
      <w:pPr>
        <w:spacing w:after="0"/>
        <w:ind w:firstLine="708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725ABB">
        <w:rPr>
          <w:rFonts w:ascii="GHEA Grapalat" w:hAnsi="GHEA Grapalat" w:cs="Arial"/>
          <w:b/>
          <w:bCs/>
          <w:sz w:val="24"/>
          <w:szCs w:val="24"/>
          <w:lang w:val="hy-AM"/>
        </w:rPr>
        <w:lastRenderedPageBreak/>
        <w:t xml:space="preserve">ՏԵՂԵԿԱՆՔ - </w:t>
      </w:r>
      <w:r w:rsidRPr="00725ABB">
        <w:rPr>
          <w:rFonts w:ascii="GHEA Grapalat" w:hAnsi="GHEA Grapalat" w:cs="Arial"/>
          <w:b/>
          <w:sz w:val="24"/>
          <w:szCs w:val="24"/>
          <w:lang w:val="hy-AM"/>
        </w:rPr>
        <w:t>ՀԻՄՆԱՎՈՐՈՒՄ</w:t>
      </w:r>
    </w:p>
    <w:p w:rsidR="00861A9D" w:rsidRPr="00725ABB" w:rsidRDefault="00861A9D" w:rsidP="00E47767">
      <w:pPr>
        <w:spacing w:after="0"/>
        <w:jc w:val="center"/>
        <w:rPr>
          <w:rFonts w:ascii="GHEA Grapalat" w:hAnsi="GHEA Grapalat" w:cs="Arial"/>
          <w:b/>
          <w:bCs/>
          <w:sz w:val="24"/>
          <w:szCs w:val="24"/>
          <w:lang w:val="hy-AM"/>
        </w:rPr>
      </w:pPr>
      <w:r w:rsidRPr="00725ABB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ԿԱՊԱՆ ՀԱՄԱՅՆՔԻ ԱՎԱԳԱՆՈՒ ՈՐՈՇՄԱՆ ՆԱԽԱԳԾԻ ԸՆԴՈՒՆՄԱՆ ԱՆՀՐԱԺԵՇՏՈՒԹՅԱՆ ԵՎ ԱՅԴ ՈՐՈՇՄԱՆ ԸՆԴՈՒՆՄԱՆ ԿԱՊԱԿՑՈՒԹՅԱՄԲ ՀԱՄԱՅՆՔԻ ԲՅՈՒՋԵՈՒՄ ԵԿԱՄՈՒՏՆԵՐԻ ԵՎ ԾԱԽՍԵՐԻ ԱՎԵԼԱՑՄԱՆ ԿԱՄ ՆՎԱԶԵՑՄԱՆ ՎԵՐԱԲԵՐՅԱԼ </w:t>
      </w:r>
    </w:p>
    <w:p w:rsidR="00861A9D" w:rsidRPr="00725ABB" w:rsidRDefault="00861A9D" w:rsidP="00E47767">
      <w:pPr>
        <w:spacing w:after="0"/>
        <w:jc w:val="center"/>
        <w:rPr>
          <w:rFonts w:ascii="GHEA Grapalat" w:hAnsi="GHEA Grapalat" w:cs="Arial"/>
          <w:b/>
          <w:lang w:val="hy-AM"/>
        </w:rPr>
      </w:pPr>
    </w:p>
    <w:p w:rsidR="00936442" w:rsidRDefault="00936442" w:rsidP="00E47767">
      <w:pPr>
        <w:spacing w:after="0"/>
        <w:ind w:firstLine="708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</w:pPr>
      <w:r w:rsidRPr="00E85A4A">
        <w:rPr>
          <w:rFonts w:ascii="GHEA Grapalat" w:hAnsi="GHEA Grapalat" w:cs="Arial"/>
          <w:sz w:val="24"/>
          <w:szCs w:val="24"/>
          <w:lang w:val="hy-AM"/>
        </w:rPr>
        <w:t>«Պետական ոչ առևտրային կազմակերպությունների մասին» Հայաստանի Հանրապետության օրենքի</w:t>
      </w:r>
      <w:r w:rsidR="00E85A4A" w:rsidRPr="00E85A4A">
        <w:rPr>
          <w:rFonts w:ascii="GHEA Grapalat" w:hAnsi="GHEA Grapalat" w:cs="Arial"/>
          <w:sz w:val="24"/>
          <w:szCs w:val="24"/>
          <w:lang w:val="hy-AM"/>
        </w:rPr>
        <w:t xml:space="preserve"> 11</w:t>
      </w:r>
      <w:r w:rsidRPr="00E85A4A">
        <w:rPr>
          <w:rFonts w:ascii="GHEA Grapalat" w:hAnsi="GHEA Grapalat" w:cs="Arial"/>
          <w:sz w:val="24"/>
          <w:szCs w:val="24"/>
          <w:lang w:val="hy-AM"/>
        </w:rPr>
        <w:t xml:space="preserve">-րդ հոդվածի </w:t>
      </w:r>
      <w:r w:rsidR="00E85A4A" w:rsidRPr="00E85A4A">
        <w:rPr>
          <w:rFonts w:ascii="GHEA Grapalat" w:hAnsi="GHEA Grapalat" w:cs="Arial"/>
          <w:sz w:val="24"/>
          <w:szCs w:val="24"/>
          <w:lang w:val="hy-AM"/>
        </w:rPr>
        <w:t>3</w:t>
      </w:r>
      <w:r w:rsidRPr="00E85A4A">
        <w:rPr>
          <w:rFonts w:ascii="GHEA Grapalat" w:hAnsi="GHEA Grapalat" w:cs="Arial"/>
          <w:sz w:val="24"/>
          <w:szCs w:val="24"/>
          <w:lang w:val="hy-AM"/>
        </w:rPr>
        <w:t xml:space="preserve">-րդ </w:t>
      </w:r>
      <w:r w:rsidR="00E85A4A" w:rsidRPr="00E85A4A">
        <w:rPr>
          <w:rFonts w:ascii="GHEA Grapalat" w:hAnsi="GHEA Grapalat" w:cs="Arial"/>
          <w:sz w:val="24"/>
          <w:szCs w:val="24"/>
          <w:lang w:val="hy-AM"/>
        </w:rPr>
        <w:t>մասի</w:t>
      </w:r>
      <w:r w:rsidRPr="00E85A4A">
        <w:rPr>
          <w:rFonts w:ascii="GHEA Grapalat" w:hAnsi="GHEA Grapalat" w:cs="Arial"/>
          <w:sz w:val="24"/>
          <w:szCs w:val="24"/>
          <w:lang w:val="hy-AM"/>
        </w:rPr>
        <w:t xml:space="preserve"> համաձայն </w:t>
      </w:r>
      <w:r w:rsidR="00E85A4A" w:rsidRPr="00E85A4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պետական կազմակերպության կանոնադրությունը կամ դրա փոփոխությունները հաստատում է հիմնադիրը</w:t>
      </w:r>
      <w:r w:rsidR="00E85A4A">
        <w:rPr>
          <w:rFonts w:ascii="GHEA Grapalat" w:hAnsi="GHEA Grapalat" w:cs="Arial"/>
          <w:sz w:val="24"/>
          <w:szCs w:val="24"/>
          <w:lang w:val="hy-AM"/>
        </w:rPr>
        <w:t xml:space="preserve">, իսկ 9-րդ </w:t>
      </w:r>
      <w:r w:rsidR="00814D62">
        <w:rPr>
          <w:rFonts w:ascii="GHEA Grapalat" w:hAnsi="GHEA Grapalat" w:cs="Arial"/>
          <w:sz w:val="24"/>
          <w:szCs w:val="24"/>
          <w:lang w:val="hy-AM"/>
        </w:rPr>
        <w:t xml:space="preserve">հոդվածի 5-րդ մասի համաձայն՝ </w:t>
      </w:r>
      <w:r w:rsidR="00814D62" w:rsidRPr="00814D62">
        <w:rPr>
          <w:rFonts w:ascii="GHEA Grapalat" w:hAnsi="GHEA Grapalat" w:cs="Arial"/>
          <w:sz w:val="24"/>
          <w:szCs w:val="24"/>
          <w:lang w:val="hy-AM"/>
        </w:rPr>
        <w:t>հ</w:t>
      </w:r>
      <w:r w:rsidR="00814D62" w:rsidRPr="00814D6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ամայնքային կազմակերպությունների վրա տարածվում են </w:t>
      </w:r>
      <w:r w:rsidR="00814D62" w:rsidRPr="00E85A4A">
        <w:rPr>
          <w:rFonts w:ascii="GHEA Grapalat" w:hAnsi="GHEA Grapalat" w:cs="Arial"/>
          <w:sz w:val="24"/>
          <w:szCs w:val="24"/>
          <w:lang w:val="hy-AM"/>
        </w:rPr>
        <w:t xml:space="preserve">«Պետական ոչ առևտրային կազմակերպությունների մասին» </w:t>
      </w:r>
      <w:r w:rsidR="00814D62">
        <w:rPr>
          <w:rFonts w:ascii="GHEA Grapalat" w:hAnsi="GHEA Grapalat" w:cs="Arial"/>
          <w:sz w:val="24"/>
          <w:szCs w:val="24"/>
          <w:lang w:val="hy-AM"/>
        </w:rPr>
        <w:t>ՀՀ</w:t>
      </w:r>
      <w:r w:rsidR="00814D62" w:rsidRPr="00814D6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օրենքի պահանջները</w:t>
      </w:r>
      <w:r w:rsidR="00814D6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։</w:t>
      </w:r>
      <w:r w:rsidR="00814D62" w:rsidRPr="00814D62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</w:p>
    <w:p w:rsidR="00261CF9" w:rsidRPr="00814D62" w:rsidRDefault="00261CF9" w:rsidP="00E47767">
      <w:pPr>
        <w:spacing w:after="0"/>
        <w:ind w:firstLine="708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25A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ՀՀ Սյունիքի մարզի Կապան համայնքի ավագանու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կողմից </w:t>
      </w:r>
      <w:r w:rsidRPr="00725ABB">
        <w:rPr>
          <w:rFonts w:ascii="GHEA Grapalat" w:hAnsi="GHEA Grapalat"/>
          <w:sz w:val="24"/>
          <w:szCs w:val="24"/>
          <w:shd w:val="clear" w:color="auto" w:fill="FFFFFF"/>
          <w:lang w:val="hy-AM"/>
        </w:rPr>
        <w:t>2006 թվականի դեկտեմբերի 22-ի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 ընդունվել է </w:t>
      </w:r>
      <w:r w:rsidRPr="00725A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«Կապանի համայնքի թիվ 3 ՆՈՒՀ ՀՈԱԿ լուծարելու և Հայաստանի Հանրապետությանը գույք նվիրաբերելու մասին» թիվ 71-Ա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որոշումը, սակայն օրենքով սահմանված կարգով այն չի ներկայացվել իրավաբանական անձանց պետական գրանցման ռեգիստր՝ ՀՈԱԿ-ի լուծարումը գրանցելու համար։ </w:t>
      </w:r>
      <w:r w:rsidR="00957105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ՀՈԱԿ-ի գործունությունը ժամանակավորապես դադարեցվել է</w:t>
      </w:r>
      <w:r w:rsidR="000342B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համաձայն ՀՀ ՊԵԿ-ի հարկ վճարողների փնտրման համակարգի տվյալների։ </w:t>
      </w:r>
    </w:p>
    <w:p w:rsidR="00515894" w:rsidRPr="00725ABB" w:rsidRDefault="00936442" w:rsidP="00E47767">
      <w:pPr>
        <w:spacing w:after="0"/>
        <w:ind w:firstLine="708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725ABB">
        <w:rPr>
          <w:rFonts w:ascii="GHEA Grapalat" w:hAnsi="GHEA Grapalat"/>
          <w:sz w:val="24"/>
          <w:szCs w:val="24"/>
          <w:lang w:val="hy-AM"/>
        </w:rPr>
        <w:t xml:space="preserve">«Կապանի թիվ 3 նախադպրոցական ուսումնական հաստատություն» համայնքային ոչ առևտրային կազմակերպության </w:t>
      </w:r>
      <w:r w:rsidR="00261CF9">
        <w:rPr>
          <w:rFonts w:ascii="GHEA Grapalat" w:hAnsi="GHEA Grapalat" w:cs="Arial"/>
          <w:sz w:val="24"/>
          <w:szCs w:val="24"/>
          <w:lang w:val="hy-AM"/>
        </w:rPr>
        <w:t xml:space="preserve">գործունեության վերսկսումը </w:t>
      </w:r>
      <w:r w:rsidR="00261CF9" w:rsidRPr="00261CF9">
        <w:rPr>
          <w:rFonts w:ascii="GHEA Grapalat" w:hAnsi="GHEA Grapalat"/>
          <w:sz w:val="24"/>
          <w:szCs w:val="24"/>
          <w:lang w:val="hy-AM"/>
        </w:rPr>
        <w:t>ՀՀ Սյունիքի մարզի Կապան քաղաքի Լեռնագործների փողոցի 16/2 հասցեում</w:t>
      </w:r>
      <w:r w:rsidRPr="00261CF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725ABB">
        <w:rPr>
          <w:rFonts w:ascii="GHEA Grapalat" w:hAnsi="GHEA Grapalat" w:cs="Arial"/>
          <w:sz w:val="24"/>
          <w:szCs w:val="24"/>
          <w:lang w:val="hy-AM"/>
        </w:rPr>
        <w:t xml:space="preserve">առաջին հերթին հնարավորություն կտա </w:t>
      </w:r>
      <w:r w:rsidR="00515894" w:rsidRPr="00725ABB">
        <w:rPr>
          <w:rFonts w:ascii="GHEA Grapalat" w:hAnsi="GHEA Grapalat" w:cs="Arial"/>
          <w:sz w:val="24"/>
          <w:szCs w:val="24"/>
          <w:lang w:val="hy-AM"/>
        </w:rPr>
        <w:t xml:space="preserve">ինչպես Կապան քաղաքի </w:t>
      </w:r>
      <w:r w:rsidRPr="00725ABB">
        <w:rPr>
          <w:rFonts w:ascii="GHEA Grapalat" w:hAnsi="GHEA Grapalat" w:cs="Arial"/>
          <w:sz w:val="24"/>
          <w:szCs w:val="24"/>
          <w:lang w:val="hy-AM"/>
        </w:rPr>
        <w:t>Լեռնագործների թաղամասի</w:t>
      </w:r>
      <w:r w:rsidR="00515894" w:rsidRPr="00725ABB">
        <w:rPr>
          <w:rFonts w:ascii="GHEA Grapalat" w:hAnsi="GHEA Grapalat" w:cs="Arial"/>
          <w:sz w:val="24"/>
          <w:szCs w:val="24"/>
          <w:lang w:val="hy-AM"/>
        </w:rPr>
        <w:t>ց</w:t>
      </w:r>
      <w:r w:rsidRPr="00725ABB">
        <w:rPr>
          <w:rFonts w:ascii="GHEA Grapalat" w:hAnsi="GHEA Grapalat" w:cs="Arial"/>
          <w:sz w:val="24"/>
          <w:szCs w:val="24"/>
          <w:lang w:val="hy-AM"/>
        </w:rPr>
        <w:t xml:space="preserve"> մինչև Կավարտ թաղամասն ընկած հատվածում բնակվող</w:t>
      </w:r>
      <w:r w:rsidR="00515894" w:rsidRPr="00725ABB">
        <w:rPr>
          <w:rFonts w:ascii="GHEA Grapalat" w:hAnsi="GHEA Grapalat" w:cs="Arial"/>
          <w:sz w:val="24"/>
          <w:szCs w:val="24"/>
          <w:lang w:val="hy-AM"/>
        </w:rPr>
        <w:t xml:space="preserve">, այնպես էլ հարակից թաղամասերում բնակվող </w:t>
      </w:r>
      <w:r w:rsidR="00515894" w:rsidRPr="00725AB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նախադպրոցական տարիքի </w:t>
      </w:r>
      <w:r w:rsidRPr="00725ABB">
        <w:rPr>
          <w:rFonts w:ascii="GHEA Grapalat" w:hAnsi="GHEA Grapalat" w:cs="Arial"/>
          <w:sz w:val="24"/>
          <w:szCs w:val="24"/>
          <w:lang w:val="hy-AM"/>
        </w:rPr>
        <w:t>երեխաներին ստանալ անհրաժեշտ նախադպրոցական կրթություն</w:t>
      </w:r>
      <w:r w:rsidR="00515894" w:rsidRPr="00725ABB">
        <w:rPr>
          <w:rFonts w:ascii="GHEA Grapalat" w:hAnsi="GHEA Grapalat" w:cs="Arial"/>
          <w:sz w:val="24"/>
          <w:szCs w:val="24"/>
          <w:lang w:val="hy-AM"/>
        </w:rPr>
        <w:t xml:space="preserve">՝ ապահովելով նրանց </w:t>
      </w:r>
      <w:r w:rsidR="00515894" w:rsidRPr="00725AB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ներդաշնակ զարգացումն ու դաստիարակությունը, առողջության ամրապնդումն ու խնամքը, մայրենի լեզվով հաղորդակցվելը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երեխայի մտավոր, բարոյական, գեղագիտական ու ֆիզիկական զարգացման հիմքերի ստեղծումը, հայրենիքի նկատմամբ սիրո և նվիրվածության զգացման ձևավորումը, աշխատանքային տարրական կարողությունների ու հմտությունների ծանոթացումը, զարգացման շեղումների կանխարգելումն ու շտկումը, դպրոցական ուսուցման նախապատրաստումը:</w:t>
      </w:r>
    </w:p>
    <w:p w:rsidR="00936442" w:rsidRPr="00725ABB" w:rsidRDefault="00515894" w:rsidP="00E47767">
      <w:pPr>
        <w:shd w:val="clear" w:color="auto" w:fill="FFFFFF"/>
        <w:spacing w:after="0"/>
        <w:ind w:right="-1" w:firstLine="708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25AB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36442" w:rsidRPr="00725ABB">
        <w:rPr>
          <w:rFonts w:ascii="GHEA Grapalat" w:hAnsi="GHEA Grapalat" w:cs="Arial"/>
          <w:sz w:val="24"/>
          <w:szCs w:val="24"/>
          <w:lang w:val="hy-AM"/>
        </w:rPr>
        <w:t xml:space="preserve">Ելնելով վերոհիշյալից առաջարկվում է </w:t>
      </w:r>
      <w:r w:rsidR="00E47767">
        <w:rPr>
          <w:rFonts w:ascii="GHEA Grapalat" w:hAnsi="GHEA Grapalat"/>
          <w:sz w:val="24"/>
          <w:szCs w:val="24"/>
          <w:lang w:val="hy-AM"/>
        </w:rPr>
        <w:t>ո</w:t>
      </w:r>
      <w:r w:rsidR="00E47767" w:rsidRPr="00725ABB">
        <w:rPr>
          <w:rFonts w:ascii="GHEA Grapalat" w:hAnsi="GHEA Grapalat"/>
          <w:sz w:val="24"/>
          <w:szCs w:val="24"/>
          <w:lang w:val="hy-AM"/>
        </w:rPr>
        <w:t xml:space="preserve">ւժը կորցրած ճանաչել </w:t>
      </w:r>
      <w:r w:rsidR="00E47767" w:rsidRPr="00725A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ՀՀ Սյունիքի մարզի Կապան համայնքի ավագանու 2006 թվականի դեկտեմբերի 22-ի «Կապանի համայնքի թիվ 3 ՆՈՒՀ ՀՈԱԿ լուծարելու և Հայաստանի Հանրապետությանը գույք նվիրաբերելու մասին» թիվ 71-Ա որոշման 1-ին </w:t>
      </w:r>
      <w:r w:rsidR="00E4776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կետը, հաստատել </w:t>
      </w:r>
      <w:r w:rsidR="002A3F6C" w:rsidRPr="00725ABB">
        <w:rPr>
          <w:rFonts w:ascii="GHEA Grapalat" w:hAnsi="GHEA Grapalat" w:cs="Arial"/>
          <w:sz w:val="24"/>
          <w:szCs w:val="24"/>
          <w:lang w:val="hy-AM"/>
        </w:rPr>
        <w:t>Կ</w:t>
      </w:r>
      <w:r w:rsidR="002B5345" w:rsidRPr="00725ABB">
        <w:rPr>
          <w:rFonts w:ascii="GHEA Grapalat" w:hAnsi="GHEA Grapalat"/>
          <w:sz w:val="24"/>
          <w:szCs w:val="24"/>
          <w:lang w:val="hy-AM"/>
        </w:rPr>
        <w:t>ազմակերպության</w:t>
      </w:r>
      <w:r w:rsidR="00936442" w:rsidRPr="00725ABB">
        <w:rPr>
          <w:rFonts w:ascii="GHEA Grapalat" w:hAnsi="GHEA Grapalat" w:cs="Arial"/>
          <w:sz w:val="24"/>
          <w:szCs w:val="24"/>
          <w:lang w:val="hy-AM"/>
        </w:rPr>
        <w:t xml:space="preserve"> կանոնադրությունը</w:t>
      </w:r>
      <w:r w:rsidR="00E47767">
        <w:rPr>
          <w:rFonts w:ascii="GHEA Grapalat" w:hAnsi="GHEA Grapalat" w:cs="Arial"/>
          <w:sz w:val="24"/>
          <w:szCs w:val="24"/>
          <w:lang w:val="hy-AM"/>
        </w:rPr>
        <w:t>՝ նոր խմբագրությամբ</w:t>
      </w:r>
      <w:r w:rsidR="008E44D6" w:rsidRPr="00725ABB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E47767">
        <w:rPr>
          <w:rFonts w:ascii="GHEA Grapalat" w:hAnsi="GHEA Grapalat" w:cs="Arial"/>
          <w:sz w:val="24"/>
          <w:szCs w:val="24"/>
          <w:lang w:val="hy-AM"/>
        </w:rPr>
        <w:t xml:space="preserve">հաստատել </w:t>
      </w:r>
      <w:r w:rsidR="008E44D6" w:rsidRPr="00725ABB">
        <w:rPr>
          <w:rFonts w:ascii="GHEA Grapalat" w:hAnsi="GHEA Grapalat" w:cs="Arial"/>
          <w:sz w:val="24"/>
          <w:szCs w:val="24"/>
          <w:lang w:val="hy-AM"/>
        </w:rPr>
        <w:t>աշխատողների</w:t>
      </w:r>
      <w:r w:rsidR="008E44D6" w:rsidRPr="00725ABB">
        <w:rPr>
          <w:rFonts w:ascii="GHEA Grapalat" w:hAnsi="GHEA Grapalat"/>
          <w:sz w:val="24"/>
          <w:szCs w:val="24"/>
          <w:lang w:val="hy-AM"/>
        </w:rPr>
        <w:t xml:space="preserve"> </w:t>
      </w:r>
      <w:r w:rsidR="008E44D6" w:rsidRPr="00725ABB">
        <w:rPr>
          <w:rFonts w:ascii="GHEA Grapalat" w:hAnsi="GHEA Grapalat" w:cs="Arial"/>
          <w:sz w:val="24"/>
          <w:szCs w:val="24"/>
          <w:lang w:val="hy-AM"/>
        </w:rPr>
        <w:t>քանակը</w:t>
      </w:r>
      <w:r w:rsidR="008E44D6" w:rsidRPr="00725ABB">
        <w:rPr>
          <w:rFonts w:ascii="GHEA Grapalat" w:hAnsi="GHEA Grapalat"/>
          <w:sz w:val="24"/>
          <w:szCs w:val="24"/>
          <w:lang w:val="hy-AM"/>
        </w:rPr>
        <w:t xml:space="preserve">, </w:t>
      </w:r>
      <w:r w:rsidR="008E44D6" w:rsidRPr="00725ABB">
        <w:rPr>
          <w:rFonts w:ascii="GHEA Grapalat" w:hAnsi="GHEA Grapalat" w:cs="Times New Roman"/>
          <w:sz w:val="24"/>
          <w:szCs w:val="24"/>
          <w:lang w:val="hy-AM"/>
        </w:rPr>
        <w:t xml:space="preserve">հաստիքացուցակը և պաշտոնային դրույքաչափերը, ինչպես նաև </w:t>
      </w:r>
      <w:r w:rsidR="008E44D6" w:rsidRPr="00725ABB">
        <w:rPr>
          <w:rFonts w:ascii="GHEA Grapalat" w:hAnsi="GHEA Grapalat"/>
          <w:sz w:val="24"/>
          <w:szCs w:val="24"/>
          <w:lang w:val="hy-AM"/>
        </w:rPr>
        <w:t xml:space="preserve">Կազմակերպությանը </w:t>
      </w:r>
      <w:r w:rsidR="008E44D6" w:rsidRPr="00725ABB">
        <w:rPr>
          <w:rFonts w:ascii="GHEA Grapalat" w:hAnsi="GHEA Grapalat" w:cs="Arial"/>
          <w:sz w:val="24"/>
          <w:szCs w:val="24"/>
          <w:lang w:val="hy-AM"/>
        </w:rPr>
        <w:t>անհատույց</w:t>
      </w:r>
      <w:r w:rsidR="008E44D6" w:rsidRPr="00725ABB">
        <w:rPr>
          <w:rFonts w:ascii="GHEA Grapalat" w:hAnsi="GHEA Grapalat"/>
          <w:sz w:val="24"/>
          <w:szCs w:val="24"/>
          <w:lang w:val="hy-AM"/>
        </w:rPr>
        <w:t xml:space="preserve"> </w:t>
      </w:r>
      <w:r w:rsidR="008E44D6" w:rsidRPr="00725ABB">
        <w:rPr>
          <w:rFonts w:ascii="GHEA Grapalat" w:hAnsi="GHEA Grapalat" w:cs="Arial"/>
          <w:sz w:val="24"/>
          <w:szCs w:val="24"/>
          <w:lang w:val="hy-AM"/>
        </w:rPr>
        <w:t>օգտագործման</w:t>
      </w:r>
      <w:r w:rsidR="008E44D6" w:rsidRPr="00725ABB">
        <w:rPr>
          <w:rFonts w:ascii="GHEA Grapalat" w:hAnsi="GHEA Grapalat"/>
          <w:sz w:val="24"/>
          <w:szCs w:val="24"/>
          <w:lang w:val="hy-AM"/>
        </w:rPr>
        <w:t xml:space="preserve"> </w:t>
      </w:r>
      <w:r w:rsidR="008E44D6" w:rsidRPr="00725ABB">
        <w:rPr>
          <w:rFonts w:ascii="GHEA Grapalat" w:hAnsi="GHEA Grapalat" w:cs="Arial"/>
          <w:sz w:val="24"/>
          <w:szCs w:val="24"/>
          <w:lang w:val="hy-AM"/>
        </w:rPr>
        <w:t>իրավունքով</w:t>
      </w:r>
      <w:r w:rsidR="008E44D6" w:rsidRPr="00725ABB">
        <w:rPr>
          <w:rFonts w:ascii="GHEA Grapalat" w:hAnsi="GHEA Grapalat"/>
          <w:sz w:val="24"/>
          <w:szCs w:val="24"/>
          <w:lang w:val="hy-AM"/>
        </w:rPr>
        <w:t xml:space="preserve"> </w:t>
      </w:r>
      <w:r w:rsidR="008E44D6" w:rsidRPr="00725ABB">
        <w:rPr>
          <w:rFonts w:ascii="GHEA Grapalat" w:hAnsi="GHEA Grapalat" w:cs="Arial"/>
          <w:sz w:val="24"/>
          <w:szCs w:val="24"/>
          <w:lang w:val="hy-AM"/>
        </w:rPr>
        <w:t>հանձնվող</w:t>
      </w:r>
      <w:r w:rsidR="008E44D6" w:rsidRPr="00725ABB">
        <w:rPr>
          <w:rFonts w:ascii="GHEA Grapalat" w:hAnsi="GHEA Grapalat"/>
          <w:sz w:val="24"/>
          <w:szCs w:val="24"/>
          <w:lang w:val="hy-AM"/>
        </w:rPr>
        <w:t xml:space="preserve"> </w:t>
      </w:r>
      <w:r w:rsidR="008E44D6" w:rsidRPr="00725ABB">
        <w:rPr>
          <w:rFonts w:ascii="GHEA Grapalat" w:hAnsi="GHEA Grapalat" w:cs="Arial"/>
          <w:sz w:val="24"/>
          <w:szCs w:val="24"/>
          <w:lang w:val="hy-AM"/>
        </w:rPr>
        <w:t>և</w:t>
      </w:r>
      <w:r w:rsidR="008E44D6" w:rsidRPr="00725ABB">
        <w:rPr>
          <w:rFonts w:ascii="GHEA Grapalat" w:hAnsi="GHEA Grapalat"/>
          <w:sz w:val="24"/>
          <w:szCs w:val="24"/>
          <w:lang w:val="hy-AM"/>
        </w:rPr>
        <w:t xml:space="preserve"> (</w:t>
      </w:r>
      <w:r w:rsidR="008E44D6" w:rsidRPr="00725ABB">
        <w:rPr>
          <w:rFonts w:ascii="GHEA Grapalat" w:hAnsi="GHEA Grapalat" w:cs="Arial"/>
          <w:sz w:val="24"/>
          <w:szCs w:val="24"/>
          <w:lang w:val="hy-AM"/>
        </w:rPr>
        <w:t>կամ</w:t>
      </w:r>
      <w:r w:rsidR="008E44D6" w:rsidRPr="00725ABB">
        <w:rPr>
          <w:rFonts w:ascii="GHEA Grapalat" w:hAnsi="GHEA Grapalat"/>
          <w:sz w:val="24"/>
          <w:szCs w:val="24"/>
          <w:lang w:val="hy-AM"/>
        </w:rPr>
        <w:t xml:space="preserve">) </w:t>
      </w:r>
      <w:r w:rsidR="008E44D6" w:rsidRPr="00725ABB">
        <w:rPr>
          <w:rFonts w:ascii="GHEA Grapalat" w:hAnsi="GHEA Grapalat" w:cs="Arial"/>
          <w:sz w:val="24"/>
          <w:szCs w:val="24"/>
          <w:lang w:val="hy-AM"/>
        </w:rPr>
        <w:t>ամրացվող</w:t>
      </w:r>
      <w:r w:rsidR="008E44D6" w:rsidRPr="00725ABB">
        <w:rPr>
          <w:rFonts w:ascii="GHEA Grapalat" w:hAnsi="GHEA Grapalat"/>
          <w:sz w:val="24"/>
          <w:szCs w:val="24"/>
          <w:lang w:val="hy-AM"/>
        </w:rPr>
        <w:t xml:space="preserve"> </w:t>
      </w:r>
      <w:r w:rsidR="008E44D6" w:rsidRPr="00725ABB">
        <w:rPr>
          <w:rFonts w:ascii="GHEA Grapalat" w:hAnsi="GHEA Grapalat" w:cs="Arial"/>
          <w:sz w:val="24"/>
          <w:szCs w:val="24"/>
          <w:lang w:val="hy-AM"/>
        </w:rPr>
        <w:t>գույքը</w:t>
      </w:r>
      <w:r w:rsidR="00936442" w:rsidRPr="00725ABB">
        <w:rPr>
          <w:rFonts w:ascii="GHEA Grapalat" w:hAnsi="GHEA Grapalat" w:cs="Arial"/>
          <w:sz w:val="24"/>
          <w:szCs w:val="24"/>
          <w:lang w:val="hy-AM"/>
        </w:rPr>
        <w:t>:</w:t>
      </w:r>
    </w:p>
    <w:p w:rsidR="00861A9D" w:rsidRPr="00725ABB" w:rsidRDefault="00041B7B" w:rsidP="00A81476">
      <w:pPr>
        <w:spacing w:after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25ABB">
        <w:rPr>
          <w:rFonts w:ascii="GHEA Grapalat" w:hAnsi="GHEA Grapalat" w:cs="Arial"/>
          <w:bCs/>
          <w:sz w:val="24"/>
          <w:szCs w:val="24"/>
          <w:lang w:val="hy-AM"/>
        </w:rPr>
        <w:t xml:space="preserve">Որոշման նախագծի ընդունման կապակցությամբ Կապան համայնքի բյուջեում ծախսերի և եկամուտների էական ավելացում կամ նվազեցում չի նախատեսվում։ </w:t>
      </w:r>
    </w:p>
    <w:p w:rsidR="00861A9D" w:rsidRPr="00725ABB" w:rsidRDefault="00861A9D" w:rsidP="007A09BD">
      <w:pPr>
        <w:tabs>
          <w:tab w:val="left" w:pos="4230"/>
        </w:tabs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</w:p>
    <w:p w:rsidR="00861A9D" w:rsidRPr="00725ABB" w:rsidRDefault="00861A9D" w:rsidP="007A09BD">
      <w:pPr>
        <w:tabs>
          <w:tab w:val="left" w:pos="4230"/>
        </w:tabs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</w:p>
    <w:p w:rsidR="00861A9D" w:rsidRPr="00725ABB" w:rsidRDefault="00861A9D" w:rsidP="007A09BD">
      <w:pPr>
        <w:tabs>
          <w:tab w:val="left" w:pos="4230"/>
        </w:tabs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</w:p>
    <w:p w:rsidR="00861A9D" w:rsidRPr="00725ABB" w:rsidRDefault="00861A9D" w:rsidP="007A09BD">
      <w:pPr>
        <w:tabs>
          <w:tab w:val="left" w:pos="4230"/>
        </w:tabs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</w:p>
    <w:p w:rsidR="00861A9D" w:rsidRPr="00725ABB" w:rsidRDefault="00861A9D" w:rsidP="007A09BD">
      <w:pPr>
        <w:tabs>
          <w:tab w:val="left" w:pos="4230"/>
        </w:tabs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</w:p>
    <w:p w:rsidR="00861A9D" w:rsidRPr="00725ABB" w:rsidRDefault="00861A9D" w:rsidP="007A09BD">
      <w:pPr>
        <w:tabs>
          <w:tab w:val="left" w:pos="4230"/>
        </w:tabs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</w:p>
    <w:p w:rsidR="00861A9D" w:rsidRPr="00725ABB" w:rsidRDefault="00861A9D" w:rsidP="007A09BD">
      <w:pPr>
        <w:pStyle w:val="a6"/>
        <w:spacing w:before="0" w:beforeAutospacing="0" w:after="0" w:afterAutospacing="0" w:line="360" w:lineRule="auto"/>
        <w:ind w:firstLine="567"/>
        <w:contextualSpacing/>
        <w:rPr>
          <w:rFonts w:ascii="GHEA Grapalat" w:hAnsi="GHEA Grapalat"/>
          <w:lang w:val="hy-AM"/>
        </w:rPr>
      </w:pPr>
    </w:p>
    <w:sectPr w:rsidR="00861A9D" w:rsidRPr="00725ABB" w:rsidSect="00A81476">
      <w:pgSz w:w="11906" w:h="16838"/>
      <w:pgMar w:top="360" w:right="567" w:bottom="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2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1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3"/>
  </w:num>
  <w:num w:numId="15">
    <w:abstractNumId w:val="19"/>
  </w:num>
  <w:num w:numId="16">
    <w:abstractNumId w:val="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"/>
  </w:num>
  <w:num w:numId="20">
    <w:abstractNumId w:val="0"/>
  </w:num>
  <w:num w:numId="21">
    <w:abstractNumId w:val="16"/>
  </w:num>
  <w:num w:numId="22">
    <w:abstractNumId w:val="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42BA"/>
    <w:rsid w:val="000356FA"/>
    <w:rsid w:val="00036034"/>
    <w:rsid w:val="0003619D"/>
    <w:rsid w:val="00037B8D"/>
    <w:rsid w:val="00041B7B"/>
    <w:rsid w:val="00042B7F"/>
    <w:rsid w:val="00042FCA"/>
    <w:rsid w:val="000437B5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6C7C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ADE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633"/>
    <w:rsid w:val="00142ED2"/>
    <w:rsid w:val="00144389"/>
    <w:rsid w:val="00145CF8"/>
    <w:rsid w:val="0015017C"/>
    <w:rsid w:val="00150AA4"/>
    <w:rsid w:val="00150AF1"/>
    <w:rsid w:val="00151405"/>
    <w:rsid w:val="0015192F"/>
    <w:rsid w:val="00151995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0CBF"/>
    <w:rsid w:val="001848F0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C64DB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CF9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F20"/>
    <w:rsid w:val="00297501"/>
    <w:rsid w:val="00297BB7"/>
    <w:rsid w:val="002A031D"/>
    <w:rsid w:val="002A0CCA"/>
    <w:rsid w:val="002A1C46"/>
    <w:rsid w:val="002A3F6C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45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3725"/>
    <w:rsid w:val="002D3AA0"/>
    <w:rsid w:val="002D484C"/>
    <w:rsid w:val="002D5E96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F36"/>
    <w:rsid w:val="003E41E6"/>
    <w:rsid w:val="003E505A"/>
    <w:rsid w:val="003E529D"/>
    <w:rsid w:val="003E57D2"/>
    <w:rsid w:val="003E6A8E"/>
    <w:rsid w:val="003F2133"/>
    <w:rsid w:val="003F333C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7220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A38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894"/>
    <w:rsid w:val="00515D6A"/>
    <w:rsid w:val="00520310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6553"/>
    <w:rsid w:val="005A7174"/>
    <w:rsid w:val="005B15AB"/>
    <w:rsid w:val="005B22ED"/>
    <w:rsid w:val="005B3EB0"/>
    <w:rsid w:val="005B462E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2E1"/>
    <w:rsid w:val="005F5AA8"/>
    <w:rsid w:val="005F671A"/>
    <w:rsid w:val="005F6D4E"/>
    <w:rsid w:val="00600027"/>
    <w:rsid w:val="00600FB3"/>
    <w:rsid w:val="0060128A"/>
    <w:rsid w:val="00602822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53B8"/>
    <w:rsid w:val="006876E3"/>
    <w:rsid w:val="0069102B"/>
    <w:rsid w:val="0069326F"/>
    <w:rsid w:val="00695076"/>
    <w:rsid w:val="0069661D"/>
    <w:rsid w:val="00696688"/>
    <w:rsid w:val="006A0E21"/>
    <w:rsid w:val="006A0ED8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D01A9"/>
    <w:rsid w:val="006D02F0"/>
    <w:rsid w:val="006D163D"/>
    <w:rsid w:val="006D3B3A"/>
    <w:rsid w:val="006D4920"/>
    <w:rsid w:val="006D63FF"/>
    <w:rsid w:val="006D6CEC"/>
    <w:rsid w:val="006D7DCD"/>
    <w:rsid w:val="006E0AF7"/>
    <w:rsid w:val="006E297C"/>
    <w:rsid w:val="006E3AB3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1B8"/>
    <w:rsid w:val="00725ABB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09BD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4D62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1BBD"/>
    <w:rsid w:val="00851DDE"/>
    <w:rsid w:val="008539BA"/>
    <w:rsid w:val="00853BBF"/>
    <w:rsid w:val="0085484C"/>
    <w:rsid w:val="008578F8"/>
    <w:rsid w:val="00857AAC"/>
    <w:rsid w:val="00861A9D"/>
    <w:rsid w:val="00861B2A"/>
    <w:rsid w:val="00862043"/>
    <w:rsid w:val="00863940"/>
    <w:rsid w:val="00864908"/>
    <w:rsid w:val="00865279"/>
    <w:rsid w:val="00865D11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51A"/>
    <w:rsid w:val="008D5BEA"/>
    <w:rsid w:val="008D7249"/>
    <w:rsid w:val="008E0817"/>
    <w:rsid w:val="008E1D70"/>
    <w:rsid w:val="008E23BE"/>
    <w:rsid w:val="008E44D6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2CC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26917"/>
    <w:rsid w:val="00933068"/>
    <w:rsid w:val="009346CB"/>
    <w:rsid w:val="0093535D"/>
    <w:rsid w:val="00935E4F"/>
    <w:rsid w:val="00936442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3BC5"/>
    <w:rsid w:val="00954464"/>
    <w:rsid w:val="00954FBC"/>
    <w:rsid w:val="00957105"/>
    <w:rsid w:val="009572B9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2481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1476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77A9"/>
    <w:rsid w:val="00B17F16"/>
    <w:rsid w:val="00B216C8"/>
    <w:rsid w:val="00B311AC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5CAA"/>
    <w:rsid w:val="00B56354"/>
    <w:rsid w:val="00B56727"/>
    <w:rsid w:val="00B57F19"/>
    <w:rsid w:val="00B6060F"/>
    <w:rsid w:val="00B62101"/>
    <w:rsid w:val="00B63259"/>
    <w:rsid w:val="00B64608"/>
    <w:rsid w:val="00B64612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5205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4FA2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8E2"/>
    <w:rsid w:val="00CF19C2"/>
    <w:rsid w:val="00CF31BA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D04"/>
    <w:rsid w:val="00DD2EF1"/>
    <w:rsid w:val="00DD51D2"/>
    <w:rsid w:val="00DD6DBF"/>
    <w:rsid w:val="00DD7C67"/>
    <w:rsid w:val="00DE13FD"/>
    <w:rsid w:val="00DE3273"/>
    <w:rsid w:val="00DE3E4B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6E26"/>
    <w:rsid w:val="00E178DB"/>
    <w:rsid w:val="00E211D7"/>
    <w:rsid w:val="00E21492"/>
    <w:rsid w:val="00E2194E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767"/>
    <w:rsid w:val="00E47AFE"/>
    <w:rsid w:val="00E54AD1"/>
    <w:rsid w:val="00E550AF"/>
    <w:rsid w:val="00E55386"/>
    <w:rsid w:val="00E57032"/>
    <w:rsid w:val="00E60D55"/>
    <w:rsid w:val="00E62E05"/>
    <w:rsid w:val="00E63D12"/>
    <w:rsid w:val="00E661E8"/>
    <w:rsid w:val="00E66673"/>
    <w:rsid w:val="00E67195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A4A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14E0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0AB7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4B4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28261-4631-4F65-BF46-EED9255C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530</Words>
  <Characters>3999</Characters>
  <Application>Microsoft Office Word</Application>
  <DocSecurity>0</DocSecurity>
  <Lines>88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258</cp:revision>
  <cp:lastPrinted>2023-05-03T12:55:00Z</cp:lastPrinted>
  <dcterms:created xsi:type="dcterms:W3CDTF">2015-08-10T13:28:00Z</dcterms:created>
  <dcterms:modified xsi:type="dcterms:W3CDTF">2023-05-08T04:38:00Z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800f50ba86501dcd374d929ec842d69a7b52e4d8c5682ee174426d0e16dcddaa</vt:lpwstr>
  </property>
</Properties>
</file>