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31368">
        <w:rPr>
          <w:rStyle w:val="a5"/>
          <w:rFonts w:ascii="GHEA Mariam" w:hAnsi="GHEA Mariam"/>
          <w:sz w:val="27"/>
          <w:szCs w:val="27"/>
          <w:lang w:val="hy-AM"/>
        </w:rPr>
        <w:t>58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8B6ED3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8B6ED3">
        <w:rPr>
          <w:rStyle w:val="a5"/>
          <w:rFonts w:ascii="GHEA Mariam" w:hAnsi="GHEA Mariam"/>
          <w:lang w:val="hy-AM"/>
        </w:rPr>
        <w:t>28</w:t>
      </w:r>
      <w:r w:rsidR="00482748" w:rsidRPr="008B6ED3">
        <w:rPr>
          <w:rStyle w:val="a5"/>
          <w:rFonts w:ascii="GHEA Mariam" w:hAnsi="GHEA Mariam"/>
          <w:lang w:val="hy-AM"/>
        </w:rPr>
        <w:t xml:space="preserve"> </w:t>
      </w:r>
      <w:r w:rsidR="0035399E" w:rsidRPr="008B6ED3">
        <w:rPr>
          <w:rStyle w:val="a5"/>
          <w:rFonts w:ascii="GHEA Mariam" w:hAnsi="GHEA Mariam"/>
        </w:rPr>
        <w:t xml:space="preserve"> </w:t>
      </w:r>
      <w:r w:rsidRPr="008B6ED3">
        <w:rPr>
          <w:rStyle w:val="a5"/>
          <w:rFonts w:ascii="GHEA Mariam" w:hAnsi="GHEA Mariam"/>
          <w:lang w:val="hy-AM"/>
        </w:rPr>
        <w:t>ՀՈՒՆԻՍ</w:t>
      </w:r>
      <w:r w:rsidR="00E7031A" w:rsidRPr="008B6ED3">
        <w:rPr>
          <w:rStyle w:val="a5"/>
          <w:rFonts w:ascii="GHEA Mariam" w:hAnsi="GHEA Mariam"/>
          <w:lang w:val="hy-AM"/>
        </w:rPr>
        <w:t>Ի</w:t>
      </w:r>
      <w:r w:rsidR="00BA1B5E" w:rsidRPr="008B6ED3">
        <w:rPr>
          <w:rStyle w:val="a5"/>
          <w:rFonts w:ascii="GHEA Mariam" w:hAnsi="GHEA Mariam"/>
          <w:lang w:val="hy-AM"/>
        </w:rPr>
        <w:t xml:space="preserve"> 20</w:t>
      </w:r>
      <w:r w:rsidR="00296D90" w:rsidRPr="008B6ED3">
        <w:rPr>
          <w:rStyle w:val="a5"/>
          <w:rFonts w:ascii="GHEA Mariam" w:hAnsi="GHEA Mariam"/>
          <w:lang w:val="hy-AM"/>
        </w:rPr>
        <w:t>2</w:t>
      </w:r>
      <w:r w:rsidR="006E3F6B" w:rsidRPr="008B6ED3">
        <w:rPr>
          <w:rStyle w:val="a5"/>
          <w:rFonts w:ascii="GHEA Mariam" w:hAnsi="GHEA Mariam"/>
          <w:lang w:val="hy-AM"/>
        </w:rPr>
        <w:t>3</w:t>
      </w:r>
      <w:r w:rsidR="00F94356" w:rsidRPr="008B6ED3">
        <w:rPr>
          <w:rStyle w:val="a5"/>
          <w:rFonts w:ascii="GHEA Mariam" w:hAnsi="GHEA Mariam"/>
          <w:lang w:val="hy-AM"/>
        </w:rPr>
        <w:t>թ.</w:t>
      </w:r>
    </w:p>
    <w:p w:rsidR="00B31368" w:rsidRDefault="00B31368" w:rsidP="00B31368">
      <w:pPr>
        <w:pStyle w:val="a6"/>
        <w:ind w:firstLine="426"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ՉՈՐՐՈՐԴ ՆՍՏԱՇՐՋԱՆԻ 2023 ԹՎԱԿԱՆԻ ՀՈՒՆԻՍԻ 28-Ի ՀԻՆԳԵՐՈՐԴ ՆԻՍՏԻ ՕՐԱԿԱՐԳԸ ՀԱՍՏԱՏԵԼՈՒ  ՄԱՍԻՆ</w:t>
      </w:r>
    </w:p>
    <w:p w:rsidR="00B31368" w:rsidRDefault="00B31368" w:rsidP="00B31368">
      <w:pPr>
        <w:pStyle w:val="a6"/>
        <w:ind w:firstLine="426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62-րդ  հոդվածներով և հաշվի առնելով Կապան համայնքի ղեկավարի առաջարկությունը, </w:t>
      </w:r>
      <w:r>
        <w:rPr>
          <w:rFonts w:ascii="GHEA Mariam" w:hAnsi="GHEA Mariam"/>
          <w:b/>
          <w:lang w:val="hy-AM"/>
        </w:rPr>
        <w:t>Կապան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համայնքի ավագանին  որոշում է.</w:t>
      </w:r>
    </w:p>
    <w:p w:rsidR="00B31368" w:rsidRDefault="00B31368" w:rsidP="00B31368">
      <w:pPr>
        <w:pStyle w:val="a6"/>
        <w:ind w:firstLine="426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Հաստատել Կապան համայնքի ավագանու չորրորդ նստաշրջանի 2023 թվականի հունիսի 28-ի հինգերորդ նիստի օրակարգը՝</w:t>
      </w:r>
    </w:p>
    <w:p w:rsidR="00B31368" w:rsidRPr="00B31368" w:rsidRDefault="00B31368" w:rsidP="00B3136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/>
          <w:b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ավագանու 2022 թվականի դեկտեմբերի 27-ի  N 199-Ն որոշման մեջ փոփոխություններ կատարելու  մասին</w:t>
      </w:r>
    </w:p>
    <w:p w:rsidR="00B31368" w:rsidRDefault="00B31368" w:rsidP="00B3136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 w:cs="Arial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 w:cs="Sylfaen"/>
          <w:b w:val="0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Կապան</w:t>
      </w:r>
      <w:r>
        <w:rPr>
          <w:rStyle w:val="a5"/>
          <w:rFonts w:ascii="GHEA Mariam" w:hAnsi="GHEA Mariam" w:cs="Sylfaen"/>
          <w:b w:val="0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համայնքի</w:t>
      </w:r>
      <w:r>
        <w:rPr>
          <w:rStyle w:val="a5"/>
          <w:rFonts w:ascii="GHEA Mariam" w:hAnsi="GHEA Mariam" w:cs="Sylfaen"/>
          <w:b w:val="0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ավագանու</w:t>
      </w:r>
      <w:r>
        <w:rPr>
          <w:rStyle w:val="a5"/>
          <w:rFonts w:ascii="GHEA Mariam" w:hAnsi="GHEA Mariam" w:cs="Sylfaen"/>
          <w:b w:val="0"/>
          <w:lang w:val="hy-AM"/>
        </w:rPr>
        <w:t xml:space="preserve"> 2022 </w:t>
      </w:r>
      <w:r>
        <w:rPr>
          <w:rStyle w:val="a5"/>
          <w:rFonts w:ascii="GHEA Mariam" w:hAnsi="GHEA Mariam" w:cs="Arial"/>
          <w:b w:val="0"/>
          <w:lang w:val="hy-AM"/>
        </w:rPr>
        <w:t>թվականի</w:t>
      </w:r>
      <w:r>
        <w:rPr>
          <w:rStyle w:val="a5"/>
          <w:rFonts w:ascii="GHEA Mariam" w:hAnsi="GHEA Mariam" w:cs="Sylfaen"/>
          <w:b w:val="0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դեկտեմբերի</w:t>
      </w:r>
      <w:r>
        <w:rPr>
          <w:rStyle w:val="a5"/>
          <w:rFonts w:ascii="GHEA Mariam" w:hAnsi="GHEA Mariam" w:cs="Sylfaen"/>
          <w:b w:val="0"/>
          <w:lang w:val="hy-AM"/>
        </w:rPr>
        <w:t xml:space="preserve"> 27-</w:t>
      </w:r>
      <w:r>
        <w:rPr>
          <w:rStyle w:val="a5"/>
          <w:rFonts w:ascii="GHEA Mariam" w:hAnsi="GHEA Mariam" w:cs="Arial"/>
          <w:b w:val="0"/>
          <w:lang w:val="hy-AM"/>
        </w:rPr>
        <w:t>ի</w:t>
      </w:r>
      <w:r>
        <w:rPr>
          <w:rStyle w:val="a5"/>
          <w:rFonts w:ascii="GHEA Mariam" w:hAnsi="GHEA Mariam" w:cs="Sylfaen"/>
          <w:b w:val="0"/>
          <w:lang w:val="hy-AM"/>
        </w:rPr>
        <w:t xml:space="preserve"> N 180-Ն </w:t>
      </w:r>
      <w:r>
        <w:rPr>
          <w:rStyle w:val="a5"/>
          <w:rFonts w:ascii="GHEA Mariam" w:hAnsi="GHEA Mariam" w:cs="Arial"/>
          <w:b w:val="0"/>
          <w:lang w:val="hy-AM"/>
        </w:rPr>
        <w:t>որոշման</w:t>
      </w:r>
      <w:r>
        <w:rPr>
          <w:rStyle w:val="a5"/>
          <w:rFonts w:ascii="GHEA Mariam" w:hAnsi="GHEA Mariam" w:cs="Sylfaen"/>
          <w:b w:val="0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մեջ լրացում</w:t>
      </w:r>
      <w:r>
        <w:rPr>
          <w:rStyle w:val="a5"/>
          <w:rFonts w:ascii="GHEA Mariam" w:hAnsi="GHEA Mariam" w:cs="Sylfaen"/>
          <w:b w:val="0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կատարելու</w:t>
      </w:r>
      <w:r>
        <w:rPr>
          <w:rStyle w:val="a5"/>
          <w:rFonts w:ascii="GHEA Mariam" w:hAnsi="GHEA Mariam" w:cs="Sylfaen"/>
          <w:b w:val="0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մասին</w:t>
      </w:r>
    </w:p>
    <w:p w:rsidR="00B31368" w:rsidRDefault="00B31368" w:rsidP="00B3136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Arial"/>
          <w:b w:val="0"/>
          <w:lang w:val="hy-AM"/>
        </w:rPr>
        <w:t>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B31368" w:rsidRDefault="00B31368" w:rsidP="00B31368">
      <w:pPr>
        <w:pStyle w:val="a4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 Հ</w:t>
      </w:r>
      <w:r>
        <w:rPr>
          <w:rStyle w:val="a5"/>
          <w:rFonts w:ascii="GHEA Mariam" w:hAnsi="GHEA Mariam"/>
          <w:b w:val="0"/>
          <w:lang w:val="hy-AM"/>
        </w:rPr>
        <w:t>այաստանի Հանրապետության Սյունիքի մարզի Կապան համայնքի սեփականություն հանդիսացող գույքը «Կ</w:t>
      </w:r>
      <w:r>
        <w:rPr>
          <w:rFonts w:ascii="GHEA Mariam" w:hAnsi="GHEA Mariam"/>
          <w:bCs/>
          <w:lang w:val="hy-AM"/>
        </w:rPr>
        <w:t>ապանի Ա</w:t>
      </w:r>
      <w:r>
        <w:rPr>
          <w:rFonts w:ascii="Cambria Math" w:hAnsi="Cambria Math" w:cs="Cambria Math"/>
          <w:bCs/>
          <w:lang w:val="hy-AM"/>
        </w:rPr>
        <w:t>․</w:t>
      </w:r>
      <w:r>
        <w:rPr>
          <w:rFonts w:ascii="GHEA Mariam" w:hAnsi="GHEA Mariam"/>
          <w:bCs/>
          <w:lang w:val="hy-AM"/>
        </w:rPr>
        <w:t xml:space="preserve"> Խաչատրյանի անվան թիվ 1 երաժշտական դպրոց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B31368" w:rsidRP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cs="Arial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5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համայնքի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ավագանու</w:t>
      </w:r>
      <w:r>
        <w:rPr>
          <w:rFonts w:ascii="GHEA Mariam" w:hAnsi="GHEA Mariam" w:cs="Sylfaen"/>
          <w:lang w:val="hy-AM"/>
        </w:rPr>
        <w:t xml:space="preserve"> 2023 </w:t>
      </w:r>
      <w:r>
        <w:rPr>
          <w:rFonts w:ascii="GHEA Mariam" w:hAnsi="GHEA Mariam" w:cs="Arial"/>
          <w:lang w:val="hy-AM"/>
        </w:rPr>
        <w:t>թվականի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ապրիլի 14</w:t>
      </w:r>
      <w:r>
        <w:rPr>
          <w:rFonts w:ascii="GHEA Mariam" w:hAnsi="GHEA Mariam" w:cs="Sylfaen"/>
          <w:lang w:val="hy-AM"/>
        </w:rPr>
        <w:t>-</w:t>
      </w:r>
      <w:r>
        <w:rPr>
          <w:rFonts w:ascii="GHEA Mariam" w:hAnsi="GHEA Mariam" w:cs="Arial"/>
          <w:lang w:val="hy-AM"/>
        </w:rPr>
        <w:t>ի</w:t>
      </w:r>
      <w:r>
        <w:rPr>
          <w:rFonts w:ascii="GHEA Mariam" w:hAnsi="GHEA Mariam" w:cs="Sylfaen"/>
          <w:lang w:val="hy-AM"/>
        </w:rPr>
        <w:t xml:space="preserve"> N 37-Ա </w:t>
      </w:r>
      <w:r>
        <w:rPr>
          <w:rFonts w:ascii="GHEA Mariam" w:hAnsi="GHEA Mariam" w:cs="Arial"/>
          <w:lang w:val="hy-AM"/>
        </w:rPr>
        <w:t>որոշման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մեջ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փոփոխություն կատարելու</w:t>
      </w:r>
      <w:r>
        <w:rPr>
          <w:rFonts w:ascii="GHEA Mariam" w:hAnsi="GHEA Mariam" w:cs="Sylfaen"/>
          <w:lang w:val="hy-AM"/>
        </w:rPr>
        <w:t xml:space="preserve"> մ</w:t>
      </w:r>
      <w:r>
        <w:rPr>
          <w:rFonts w:ascii="GHEA Mariam" w:hAnsi="GHEA Mariam" w:cs="Arial"/>
          <w:lang w:val="hy-AM"/>
        </w:rPr>
        <w:t>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 w:cs="Arial"/>
          <w:lang w:val="hy-AM"/>
        </w:rPr>
        <w:t>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</w:t>
      </w:r>
      <w:r>
        <w:rPr>
          <w:rFonts w:ascii="GHEA Mariam" w:hAnsi="GHEA Mariam"/>
          <w:lang w:val="hy-AM"/>
        </w:rPr>
        <w:t xml:space="preserve"> Սյունիքի մարզի Կապան համայնքի սեփականություն հանդիսացող` ք. Կապան, </w:t>
      </w:r>
      <w:r>
        <w:rPr>
          <w:rFonts w:ascii="GHEA Mariam" w:hAnsi="GHEA Mariam"/>
          <w:color w:val="333333"/>
          <w:shd w:val="clear" w:color="auto" w:fill="FFFFFF"/>
          <w:lang w:val="hy-AM"/>
        </w:rPr>
        <w:t>Մ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Cambria Math"/>
          <w:color w:val="333333"/>
          <w:shd w:val="clear" w:color="auto" w:fill="FFFFFF"/>
          <w:lang w:val="hy-AM"/>
        </w:rPr>
        <w:t xml:space="preserve"> Ս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տեփանյան փողոցի, թիվ 41/42 հասցեում գտնվող </w:t>
      </w:r>
      <w:bookmarkStart w:id="0" w:name="_Hlk121815591"/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հասարակական նշանակության տարածքը Հայաստանի Հանրապետության էկոնոմիկայի նախարարության «Ստանդարտացման և չափագիտության ազգային մարմին» </w:t>
      </w:r>
      <w:bookmarkEnd w:id="0"/>
      <w:r>
        <w:rPr>
          <w:rFonts w:ascii="GHEA Mariam" w:hAnsi="GHEA Mariam"/>
          <w:color w:val="333333"/>
          <w:shd w:val="clear" w:color="auto" w:fill="FFFFFF"/>
          <w:lang w:val="hy-AM"/>
        </w:rPr>
        <w:t>ՓԲ ընկերությանը վարձակալության իրավունքով օգտագործման տրամադրելու 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7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ավագանու  2022 թվականի դեկտեմբերի 27-ի N 195-Ա որոշման մեջ լրացումներ կատարելու 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8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>Հայաստանի Հանրապետության Սյունիքի մարզի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Կապան համայնքի Նորաշենիկ</w:t>
      </w:r>
      <w:r>
        <w:rPr>
          <w:rFonts w:ascii="GHEA Mariam" w:hAnsi="GHEA Mariam"/>
          <w:color w:val="000000"/>
          <w:lang w:val="hy-AM"/>
        </w:rPr>
        <w:t xml:space="preserve"> բնակավայրում գտնվող հողամասի </w:t>
      </w:r>
      <w:r>
        <w:rPr>
          <w:rStyle w:val="a5"/>
          <w:rFonts w:ascii="GHEA Mariam" w:hAnsi="GHEA Mariam"/>
          <w:b w:val="0"/>
          <w:lang w:val="hy-AM"/>
        </w:rPr>
        <w:t>նպատակային նշանակությունը  փոփոխելու և</w:t>
      </w:r>
      <w:r>
        <w:rPr>
          <w:rStyle w:val="a5"/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անհատույց սեփականության իրավունքով (նվիրատվության կարգով) Հայաստանի Հանրապետությանը օտարելու մասին</w:t>
      </w:r>
    </w:p>
    <w:p w:rsidR="00B31368" w:rsidRP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 w:cs="Sylfaen"/>
          <w:lang w:val="hy-AM"/>
        </w:rPr>
        <w:lastRenderedPageBreak/>
        <w:t>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Կապան քաղաքի Շահումյան հրապարակ թիվ 2/2   հասցեում գտնվող, համայնքային սեփականություն հանդիսացող հողամասն ուղղակի վաճառքի միջոցով Արշակ Անուշավանի Հարությունյանին և Արմինե Արմենի Համբարձումյանին </w:t>
      </w:r>
      <w:r>
        <w:rPr>
          <w:rStyle w:val="a5"/>
          <w:rFonts w:ascii="GHEA Mariam" w:hAnsi="GHEA Mariam"/>
          <w:b w:val="0"/>
          <w:lang w:val="hy-AM"/>
        </w:rPr>
        <w:t xml:space="preserve"> օտարելու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10</w:t>
      </w:r>
      <w:r>
        <w:rPr>
          <w:rStyle w:val="a5"/>
          <w:rFonts w:ascii="Cambria Math" w:hAnsi="Cambria Math" w:cs="Cambria Math"/>
          <w:b w:val="0"/>
          <w:lang w:val="hy-AM"/>
        </w:rPr>
        <w:t xml:space="preserve">․ </w:t>
      </w:r>
      <w:r>
        <w:rPr>
          <w:rFonts w:ascii="GHEA Mariam" w:hAnsi="GHEA Mariam" w:cs="GHEA Grapalat"/>
          <w:bCs/>
          <w:iCs/>
          <w:lang w:val="hy-AM"/>
        </w:rPr>
        <w:t xml:space="preserve">Հայաստանի Հանրապետության Սյունիքի մարզի Կապան համայնքի Ըրկենանց գյուղի 1-ին փողոց թիվ 8/1 հասցեում գտնվող՝ համայնքային սեփականություն հանդիսացող հողամասն ուղղակի վաճառքի միջոցով Լարիսա Շավարշի Բաղդասարյանին </w:t>
      </w:r>
      <w:r>
        <w:rPr>
          <w:rStyle w:val="a5"/>
          <w:rFonts w:ascii="GHEA Mariam" w:hAnsi="GHEA Mariam"/>
          <w:b w:val="0"/>
          <w:lang w:val="hy-AM"/>
        </w:rPr>
        <w:t>օտարելու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 w:cstheme="minorBidi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11</w:t>
      </w:r>
      <w:r>
        <w:rPr>
          <w:rStyle w:val="a5"/>
          <w:rFonts w:ascii="Cambria Math" w:hAnsi="Cambria Math" w:cs="Cambria Math"/>
          <w:b w:val="0"/>
          <w:lang w:val="hy-AM"/>
        </w:rPr>
        <w:t xml:space="preserve">․ </w:t>
      </w:r>
      <w:r>
        <w:rPr>
          <w:rStyle w:val="a5"/>
          <w:rFonts w:ascii="GHEA Mariam" w:hAnsi="GHEA Mariam" w:cstheme="minorBidi"/>
          <w:b w:val="0"/>
          <w:bCs w:val="0"/>
          <w:lang w:val="hy-AM"/>
        </w:rPr>
        <w:t>Հայաստանի Հանրապետության Սյունիքի մարզի Կապան համայնքի Կապան քաղաքի Մ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Cambria Math"/>
          <w:b w:val="0"/>
          <w:lang w:val="hy-AM"/>
        </w:rPr>
        <w:t xml:space="preserve"> Հ</w:t>
      </w:r>
      <w:r>
        <w:rPr>
          <w:rStyle w:val="a5"/>
          <w:rFonts w:ascii="GHEA Mariam" w:hAnsi="GHEA Mariam" w:cs="GHEA Mariam"/>
          <w:b w:val="0"/>
          <w:lang w:val="hy-AM"/>
        </w:rPr>
        <w:t>արությունյան</w:t>
      </w:r>
      <w:r>
        <w:rPr>
          <w:rStyle w:val="a5"/>
          <w:rFonts w:ascii="GHEA Mariam" w:hAnsi="GHEA Mariam" w:cstheme="minorBidi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փողոց</w:t>
      </w:r>
      <w:r>
        <w:rPr>
          <w:rStyle w:val="a5"/>
          <w:rFonts w:ascii="GHEA Mariam" w:hAnsi="GHEA Mariam" w:cstheme="minorBidi"/>
          <w:b w:val="0"/>
          <w:lang w:val="hy-AM"/>
        </w:rPr>
        <w:t>ի թիվ 5/25</w:t>
      </w:r>
      <w:r>
        <w:rPr>
          <w:rStyle w:val="a5"/>
          <w:rFonts w:ascii="GHEA Mariam" w:hAnsi="GHEA Mariam" w:cstheme="minorBidi"/>
          <w:b w:val="0"/>
          <w:bCs w:val="0"/>
          <w:lang w:val="hy-AM"/>
        </w:rPr>
        <w:t xml:space="preserve">   հասցեում գտնվող՝ համայնքային սեփականություն հանդիսացող հողամասն   </w:t>
      </w:r>
      <w:r>
        <w:rPr>
          <w:rStyle w:val="a5"/>
          <w:rFonts w:ascii="GHEA Mariam" w:hAnsi="GHEA Mariam" w:cstheme="minorBidi"/>
          <w:b w:val="0"/>
          <w:lang w:val="hy-AM"/>
        </w:rPr>
        <w:t>աճուրդային կարգով  օտարելու  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 w:cstheme="minorBidi"/>
          <w:b w:val="0"/>
          <w:lang w:val="hy-AM"/>
        </w:rPr>
      </w:pPr>
      <w:r>
        <w:rPr>
          <w:rStyle w:val="a5"/>
          <w:rFonts w:ascii="GHEA Mariam" w:hAnsi="GHEA Mariam" w:cstheme="minorBidi"/>
          <w:b w:val="0"/>
          <w:lang w:val="hy-AM"/>
        </w:rPr>
        <w:t>12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 w:cstheme="minorBidi"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lang w:val="hy-AM"/>
        </w:rPr>
        <w:t>Հայաստանի Հանրապետության Սյունիքի մարզի Կապան  համայնքի Կապան քաղաքում գտնվող՝ համայնքային  սեփականություն  հանդիսացող  հողամասերը կառուցապատման իրավունքով օգտագործման տրամադրելու  մասին</w:t>
      </w:r>
    </w:p>
    <w:p w:rsidR="00B31368" w:rsidRP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lang w:val="hy-AM"/>
        </w:rPr>
      </w:pPr>
      <w:r>
        <w:rPr>
          <w:rStyle w:val="a5"/>
          <w:rFonts w:ascii="GHEA Mariam" w:hAnsi="GHEA Mariam" w:cstheme="minorBidi"/>
          <w:b w:val="0"/>
          <w:lang w:val="hy-AM"/>
        </w:rPr>
        <w:t>13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Կապան քաղաքի  գլխավոր հատակագծում փոփոխություններ կատարելու և 2.21 հա հողամասի նպատակային նշանակությունը փոխելու մասին</w:t>
      </w:r>
    </w:p>
    <w:p w:rsidR="00B31368" w:rsidRP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lang w:val="hy-AM"/>
        </w:rPr>
        <w:t>14</w:t>
      </w:r>
      <w:r>
        <w:rPr>
          <w:rFonts w:ascii="Cambria Math" w:hAnsi="Cambria Math" w:cs="Cambria Math"/>
          <w:lang w:val="hy-AM"/>
        </w:rPr>
        <w:t xml:space="preserve">․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 Կապան համայնքի Նորաշենիկ գյուղում  գտնվող՝ համայնքային սեփականություն հանդիսացող  հողամասը մրցութային կարգով վարձակալության իրավունքով օգտագործման տրամադրելու  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 w:cstheme="minorBidi"/>
          <w:b w:val="0"/>
          <w:lang w:val="hy-AM" w:eastAsia="en-US"/>
        </w:rPr>
      </w:pPr>
      <w:r>
        <w:rPr>
          <w:rStyle w:val="a5"/>
          <w:rFonts w:ascii="GHEA Mariam" w:hAnsi="GHEA Mariam"/>
          <w:b w:val="0"/>
          <w:lang w:val="hy-AM"/>
        </w:rPr>
        <w:t>15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 w:cstheme="minorBidi"/>
          <w:bCs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bCs w:val="0"/>
          <w:lang w:val="hy-AM"/>
        </w:rPr>
        <w:t xml:space="preserve">Հայաստանի Հանրապետության Սյունիքի մարզի Կապան համայնքի Օխտար գյուղի Վերին թաղամաս թիվ 17  հասցեում գտնվող՝ համայնքային սեփականություն հանդիսացող հողամասն   </w:t>
      </w:r>
      <w:r>
        <w:rPr>
          <w:rStyle w:val="a5"/>
          <w:rFonts w:ascii="GHEA Mariam" w:hAnsi="GHEA Mariam" w:cstheme="minorBidi"/>
          <w:b w:val="0"/>
          <w:lang w:val="hy-AM"/>
        </w:rPr>
        <w:t>աճուրդային կարգով  օտարելու  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 w:cstheme="minorBidi"/>
          <w:b w:val="0"/>
          <w:lang w:val="hy-AM"/>
        </w:rPr>
      </w:pPr>
      <w:r>
        <w:rPr>
          <w:rStyle w:val="a5"/>
          <w:rFonts w:ascii="GHEA Mariam" w:hAnsi="GHEA Mariam" w:cstheme="minorBidi"/>
          <w:b w:val="0"/>
          <w:lang w:val="hy-AM"/>
        </w:rPr>
        <w:t>16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 w:cstheme="minorBidi"/>
          <w:bCs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bCs w:val="0"/>
          <w:lang w:val="hy-AM"/>
        </w:rPr>
        <w:t xml:space="preserve">Հայաստանի Հանրապետության Սյունիքի մարզի Կապան համայնքի Օխտար գյուղի Վերին թաղամաս թիվ 18  հասցեում գտնվող՝ համայնքային սեփականություն հանդիսացող հողամասն   </w:t>
      </w:r>
      <w:r>
        <w:rPr>
          <w:rStyle w:val="a5"/>
          <w:rFonts w:ascii="GHEA Mariam" w:hAnsi="GHEA Mariam" w:cstheme="minorBidi"/>
          <w:b w:val="0"/>
          <w:lang w:val="hy-AM"/>
        </w:rPr>
        <w:t>աճուրդային կարգով  օտարելու  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theme="minorBidi"/>
          <w:b w:val="0"/>
          <w:lang w:val="hy-AM"/>
        </w:rPr>
        <w:t>17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 w:cs="GHEA Grapalat"/>
          <w:bCs/>
          <w:iCs/>
          <w:lang w:val="hy-AM"/>
        </w:rPr>
        <w:t xml:space="preserve"> Հայաստանի Հանրապետության Սյունիքի մարզի Կապան համայնքի  Կապան քաղաքի Վաչագան թաղամասում  գտնվող՝ համայնքային սեփականություն հանդիսացող հողամասն   </w:t>
      </w:r>
      <w:r>
        <w:rPr>
          <w:rStyle w:val="a5"/>
          <w:rFonts w:ascii="GHEA Mariam" w:hAnsi="GHEA Mariam"/>
          <w:b w:val="0"/>
          <w:lang w:val="hy-AM"/>
        </w:rPr>
        <w:t xml:space="preserve">աճուրդային կարգով  օտարելու </w:t>
      </w:r>
      <w:r>
        <w:rPr>
          <w:rStyle w:val="a5"/>
          <w:rFonts w:ascii="GHEA Mariam" w:hAnsi="GHEA Mariam"/>
          <w:b w:val="0"/>
          <w:lang w:val="pt-BR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մասին</w:t>
      </w:r>
    </w:p>
    <w:p w:rsidR="00B31368" w:rsidRP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Grapalat"/>
          <w:bCs/>
          <w:iCs/>
          <w:lang w:val="hy-AM"/>
        </w:rPr>
        <w:t>Հայաստանի Հանրապետության</w:t>
      </w:r>
      <w:r>
        <w:rPr>
          <w:rFonts w:ascii="GHEA Mariam" w:hAnsi="GHEA Mariam"/>
          <w:lang w:val="hy-AM"/>
        </w:rPr>
        <w:t xml:space="preserve"> Սյունիքի մարզի Կապան համայնքի վարչական սահմաններում (Արծվանիկ բնակավայր) գտնվող  հողամասը  «ՃՇՇ» սահմանափակ պատասխանատվությամբ ընկերությանը կառուցապատման իրավունքով տրամադրելու մասին</w:t>
      </w:r>
    </w:p>
    <w:p w:rsidR="00B31368" w:rsidRP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cstheme="minorBidi"/>
          <w:b w:val="0"/>
          <w:lang w:val="hy-AM"/>
        </w:rPr>
      </w:pPr>
      <w:r>
        <w:rPr>
          <w:rFonts w:ascii="GHEA Mariam" w:hAnsi="GHEA Mariam"/>
          <w:lang w:val="hy-AM"/>
        </w:rPr>
        <w:t>19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theme="minorBidi"/>
          <w:b w:val="0"/>
          <w:bCs w:val="0"/>
          <w:lang w:val="hy-AM"/>
        </w:rPr>
        <w:t xml:space="preserve">Հայաստանի Հանրապետության Սյունիքի մարզի Կապան համայնքի Կապան քաղաքի «Ծղեր» այգեգործական ընկերության թաղամաս  թիվ 32    հասցեում գտնվող՝ համայնքային սեփականություն հանդիսացող հողամասն   </w:t>
      </w:r>
      <w:r>
        <w:rPr>
          <w:rStyle w:val="a5"/>
          <w:rFonts w:ascii="GHEA Mariam" w:hAnsi="GHEA Mariam" w:cstheme="minorBidi"/>
          <w:b w:val="0"/>
          <w:lang w:val="hy-AM"/>
        </w:rPr>
        <w:t>աճուրդային կարգով  օտարելու  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 w:cstheme="minorBidi"/>
          <w:b w:val="0"/>
          <w:lang w:val="hy-AM"/>
        </w:rPr>
      </w:pPr>
      <w:r>
        <w:rPr>
          <w:rStyle w:val="a5"/>
          <w:rFonts w:ascii="GHEA Mariam" w:hAnsi="GHEA Mariam" w:cstheme="minorBidi"/>
          <w:b w:val="0"/>
          <w:lang w:val="hy-AM"/>
        </w:rPr>
        <w:t>20</w:t>
      </w:r>
      <w:r>
        <w:rPr>
          <w:rStyle w:val="a5"/>
          <w:rFonts w:ascii="Cambria Math" w:hAnsi="Cambria Math" w:cs="Cambria Math"/>
          <w:b w:val="0"/>
          <w:lang w:val="hy-AM"/>
        </w:rPr>
        <w:t xml:space="preserve">․ </w:t>
      </w:r>
      <w:r>
        <w:rPr>
          <w:rStyle w:val="a5"/>
          <w:rFonts w:ascii="GHEA Mariam" w:hAnsi="GHEA Mariam" w:cstheme="minorBidi"/>
          <w:b w:val="0"/>
          <w:bCs w:val="0"/>
          <w:lang w:val="hy-AM"/>
        </w:rPr>
        <w:t xml:space="preserve">Հայաստանի Հանրապետության Սյունիքի մարզի Կապան համայնքի Կապան քաղաքի «Ծղեր» այգեգործական ընկերության թաղամաս  թիվ 33 հասցեում գտնվող՝ համայնքային սեփականություն հանդիսացող հողամասն   </w:t>
      </w:r>
      <w:r>
        <w:rPr>
          <w:rStyle w:val="a5"/>
          <w:rFonts w:ascii="GHEA Mariam" w:hAnsi="GHEA Mariam" w:cstheme="minorBidi"/>
          <w:b w:val="0"/>
          <w:lang w:val="hy-AM"/>
        </w:rPr>
        <w:t>աճուրդային կարգով  օտարելու  մասին</w:t>
      </w:r>
    </w:p>
    <w:p w:rsidR="00B31368" w:rsidRP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lang w:val="hy-AM"/>
        </w:rPr>
      </w:pPr>
      <w:r>
        <w:rPr>
          <w:rStyle w:val="a5"/>
          <w:rFonts w:ascii="GHEA Mariam" w:hAnsi="GHEA Mariam" w:cstheme="minorBidi"/>
          <w:b w:val="0"/>
          <w:lang w:val="hy-AM"/>
        </w:rPr>
        <w:lastRenderedPageBreak/>
        <w:t>2</w:t>
      </w:r>
      <w:r w:rsidR="00D01314">
        <w:rPr>
          <w:rStyle w:val="a5"/>
          <w:rFonts w:ascii="GHEA Mariam" w:hAnsi="GHEA Mariam" w:cstheme="minorBidi"/>
          <w:b w:val="0"/>
          <w:lang w:val="hy-AM"/>
        </w:rPr>
        <w:t>1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theme="minorBidi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 հողամասի կառուցապատման իրավունքի տրամադրման պայմանագրից ծագած պարտավորությունները ներելու մասին</w:t>
      </w:r>
    </w:p>
    <w:p w:rsidR="00B31368" w:rsidRP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lang w:val="hy-AM"/>
        </w:rPr>
        <w:t>2</w:t>
      </w:r>
      <w:r w:rsidR="00D01314">
        <w:rPr>
          <w:rFonts w:ascii="GHEA Mariam" w:hAnsi="GHEA Mariam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GHEA Mariam"/>
          <w:lang w:val="hy-AM"/>
        </w:rPr>
        <w:t>Հ</w:t>
      </w:r>
      <w:r>
        <w:rPr>
          <w:rStyle w:val="a5"/>
          <w:rFonts w:ascii="GHEA Mariam" w:hAnsi="GHEA Mariam"/>
          <w:b w:val="0"/>
          <w:lang w:val="hy-AM"/>
        </w:rPr>
        <w:t>այաստանի Հանրապետության Սյունիքի մարզի Կապան համայնքի տեղական ինքնակառավարման մարմինների գործունեությունը ժամանակավորապես այլ վայրում իրականացնելու վերաբերյալ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 w:cstheme="minorBidi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</w:t>
      </w:r>
      <w:r w:rsidR="00D01314">
        <w:rPr>
          <w:rStyle w:val="a5"/>
          <w:rFonts w:ascii="GHEA Mariam" w:hAnsi="GHEA Mariam"/>
          <w:b w:val="0"/>
          <w:lang w:val="hy-AM"/>
        </w:rPr>
        <w:t>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Հայաստանի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Հանրապետության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Սյունիքի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մարզի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Կապան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համայնքի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մասհանումների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ծախսման</w:t>
      </w:r>
      <w:r>
        <w:rPr>
          <w:rStyle w:val="a5"/>
          <w:rFonts w:ascii="GHEA Mariam" w:hAnsi="GHEA Mariam"/>
          <w:b w:val="0"/>
          <w:lang w:val="hy-AM"/>
        </w:rPr>
        <w:t xml:space="preserve"> 2024 </w:t>
      </w:r>
      <w:r>
        <w:rPr>
          <w:rStyle w:val="a5"/>
          <w:rFonts w:ascii="GHEA Mariam" w:hAnsi="GHEA Mariam" w:cs="GHEA Mariam"/>
          <w:b w:val="0"/>
          <w:lang w:val="hy-AM"/>
        </w:rPr>
        <w:t>թվականի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ծրագիրը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հաստա</w:t>
      </w:r>
      <w:r>
        <w:rPr>
          <w:rStyle w:val="a5"/>
          <w:rFonts w:ascii="GHEA Mariam" w:hAnsi="GHEA Mariam"/>
          <w:b w:val="0"/>
          <w:lang w:val="hy-AM"/>
        </w:rPr>
        <w:t>տելու մասին</w:t>
      </w:r>
    </w:p>
    <w:p w:rsidR="00B31368" w:rsidRDefault="00B31368" w:rsidP="00B3136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theme="minorBidi"/>
          <w:b w:val="0"/>
          <w:lang w:val="hy-AM"/>
        </w:rPr>
        <w:t>2</w:t>
      </w:r>
      <w:r w:rsidR="00D01314">
        <w:rPr>
          <w:rStyle w:val="a5"/>
          <w:rFonts w:ascii="GHEA Mariam" w:hAnsi="GHEA Mariam" w:cstheme="minorBidi"/>
          <w:b w:val="0"/>
          <w:lang w:val="hy-AM"/>
        </w:rPr>
        <w:t>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Fonts w:ascii="GHEA Mariam" w:hAnsi="GHEA Mariam" w:cs="Arial"/>
          <w:lang w:val="hy-AM"/>
        </w:rPr>
        <w:t xml:space="preserve"> 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 xml:space="preserve">համայնքի ավագանու հինգերորդ նստաշրջանի առաջին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 w:cs="Arial"/>
          <w:lang w:val="hy-AM"/>
        </w:rPr>
        <w:t>ասին</w:t>
      </w:r>
    </w:p>
    <w:p w:rsidR="00B160C9" w:rsidRDefault="00B160C9" w:rsidP="00B160C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B160C9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B160C9" w:rsidRDefault="00B160C9" w:rsidP="00B160C9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160C9" w:rsidRDefault="00B160C9" w:rsidP="00B160C9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B160C9" w:rsidRDefault="00B160C9" w:rsidP="00B160C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160C9" w:rsidRDefault="00B160C9" w:rsidP="00B160C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160C9" w:rsidRDefault="00B160C9" w:rsidP="00B160C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160C9" w:rsidRPr="00B160C9" w:rsidRDefault="00B160C9" w:rsidP="00B160C9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160C9" w:rsidRPr="00B160C9" w:rsidRDefault="00B160C9" w:rsidP="00B160C9">
      <w:pPr>
        <w:spacing w:after="0"/>
        <w:contextualSpacing/>
        <w:rPr>
          <w:lang w:val="hy-AM"/>
        </w:rPr>
      </w:pPr>
    </w:p>
    <w:p w:rsidR="00B160C9" w:rsidRDefault="00B160C9" w:rsidP="00B160C9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28</w:t>
      </w:r>
    </w:p>
    <w:p w:rsidR="00B64A18" w:rsidRDefault="00B160C9" w:rsidP="00B160C9">
      <w:pPr>
        <w:pStyle w:val="a6"/>
        <w:spacing w:before="0" w:beforeAutospacing="0" w:after="0" w:afterAutospacing="0" w:line="276" w:lineRule="auto"/>
        <w:contextualSpacing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1" w:name="_GoBack"/>
      <w:bookmarkEnd w:id="1"/>
    </w:p>
    <w:sectPr w:rsidR="00B64A18" w:rsidSect="00B160C9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3DBA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6ED3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0C9"/>
    <w:rsid w:val="00B1613E"/>
    <w:rsid w:val="00B16AD4"/>
    <w:rsid w:val="00B16D41"/>
    <w:rsid w:val="00B177A9"/>
    <w:rsid w:val="00B17F16"/>
    <w:rsid w:val="00B216C8"/>
    <w:rsid w:val="00B237FE"/>
    <w:rsid w:val="00B311AC"/>
    <w:rsid w:val="00B31368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314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17B3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F675-D570-40D6-ADEB-BC24CF5E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342</cp:revision>
  <cp:lastPrinted>2023-06-28T11:17:00Z</cp:lastPrinted>
  <dcterms:created xsi:type="dcterms:W3CDTF">2015-08-10T13:28:00Z</dcterms:created>
  <dcterms:modified xsi:type="dcterms:W3CDTF">2023-06-28T11:17:00Z</dcterms:modified>
</cp:coreProperties>
</file>