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5497B">
        <w:rPr>
          <w:rStyle w:val="a5"/>
          <w:rFonts w:ascii="GHEA Mariam" w:hAnsi="GHEA Mariam"/>
          <w:sz w:val="27"/>
          <w:szCs w:val="27"/>
          <w:lang w:val="hy-AM"/>
        </w:rPr>
        <w:t>90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5497B" w:rsidRDefault="00A5497B" w:rsidP="00A5497B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2022 ԹՎԱԿԱՆԻ ԴԵԿՏԵՄԲԵՐԻ 27-Ի N 195-Ա ՈՐՈՇՄԱՆ ՄԵՋ ԼՐԱՑՈՒՄՆԵՐ ԿԱՏԱՐԵԼՈՒ ՄԱՍԻՆ</w:t>
      </w:r>
    </w:p>
    <w:p w:rsidR="00A5497B" w:rsidRDefault="00A5497B" w:rsidP="00A5497B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21-րդ </w:t>
      </w:r>
      <w:r>
        <w:rPr>
          <w:rFonts w:ascii="GHEA Mariam" w:hAnsi="GHEA Mariam" w:cs="Sylfaen"/>
          <w:sz w:val="24"/>
          <w:szCs w:val="24"/>
          <w:lang w:val="hy-AM"/>
        </w:rPr>
        <w:t>կետով,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A5497B" w:rsidRDefault="00A5497B" w:rsidP="00A5497B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pt-BR"/>
        </w:rPr>
        <w:t xml:space="preserve">1.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2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 w:cs="Sylfaen"/>
          <w:lang w:val="pt-BR"/>
        </w:rPr>
        <w:t>» N 1</w:t>
      </w:r>
      <w:r>
        <w:rPr>
          <w:rFonts w:ascii="GHEA Mariam" w:hAnsi="GHEA Mariam" w:cs="Sylfaen"/>
          <w:lang w:val="hy-AM"/>
        </w:rPr>
        <w:t>95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լրացնել</w:t>
      </w:r>
      <w:r>
        <w:rPr>
          <w:rFonts w:ascii="GHEA Mariam" w:hAnsi="GHEA Mariam" w:cs="Sylfaen"/>
          <w:lang w:val="pt-BR"/>
        </w:rPr>
        <w:t xml:space="preserve"> 1</w:t>
      </w:r>
      <w:r>
        <w:rPr>
          <w:rFonts w:ascii="GHEA Mariam" w:hAnsi="GHEA Mariam" w:cs="Sylfaen"/>
          <w:lang w:val="hy-AM"/>
        </w:rPr>
        <w:t>8-24-րդ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կետ</w:t>
      </w:r>
      <w:r>
        <w:rPr>
          <w:rFonts w:ascii="GHEA Mariam" w:hAnsi="GHEA Mariam" w:cs="Sylfaen"/>
          <w:lang w:val="hy-AM"/>
        </w:rPr>
        <w:t>եր</w:t>
      </w:r>
      <w:r>
        <w:rPr>
          <w:rFonts w:ascii="GHEA Mariam" w:hAnsi="GHEA Mariam" w:cs="Sylfaen"/>
        </w:rPr>
        <w:t>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A5497B" w:rsidRDefault="00A5497B" w:rsidP="00A5497B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2D6661" w:rsidRDefault="002D6661" w:rsidP="002D6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D6661" w:rsidRDefault="002D6661" w:rsidP="002D666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D6661" w:rsidRPr="002D6661" w:rsidRDefault="002D6661" w:rsidP="002D666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D6661" w:rsidRPr="002D6661" w:rsidRDefault="002D6661" w:rsidP="002D6661">
      <w:pPr>
        <w:spacing w:after="0"/>
        <w:contextualSpacing/>
        <w:rPr>
          <w:lang w:val="hy-AM"/>
        </w:rPr>
      </w:pP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2D6661" w:rsidRDefault="002D6661" w:rsidP="002D6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395120" w:rsidRDefault="00395120" w:rsidP="00A549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395120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2B2B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661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497B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8B00-EEA2-4BE2-A95F-D901FBDC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2023-09-12T11:20:00Z</cp:lastPrinted>
  <dcterms:created xsi:type="dcterms:W3CDTF">2015-08-10T13:28:00Z</dcterms:created>
  <dcterms:modified xsi:type="dcterms:W3CDTF">2023-09-12T11:21:00Z</dcterms:modified>
</cp:coreProperties>
</file>